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60CE" w14:textId="6C8A0913" w:rsidR="00FA5640" w:rsidRPr="00FA5640" w:rsidRDefault="00FA5640" w:rsidP="00FA5640">
      <w:pPr>
        <w:ind w:firstLine="0"/>
        <w:jc w:val="center"/>
        <w:rPr>
          <w:rFonts w:hAnsi="Times New Roman" w:cs="Times New Roman"/>
          <w:color w:val="auto"/>
          <w:sz w:val="26"/>
          <w:szCs w:val="26"/>
        </w:rPr>
      </w:pPr>
      <w:r w:rsidRPr="00FA5640">
        <w:rPr>
          <w:rFonts w:hAnsi="Times New Roman" w:cs="Times New Roman"/>
          <w:noProof/>
          <w:color w:val="auto"/>
          <w:sz w:val="26"/>
          <w:szCs w:val="26"/>
        </w:rPr>
        <w:drawing>
          <wp:inline distT="0" distB="0" distL="0" distR="0" wp14:anchorId="450C140F" wp14:editId="5BBAACC4">
            <wp:extent cx="666750" cy="8191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14:paraId="3B10CB7A" w14:textId="77777777" w:rsidR="00FA5640" w:rsidRPr="00FA5640" w:rsidRDefault="00FA5640" w:rsidP="00FA5640">
      <w:pPr>
        <w:ind w:left="5103" w:firstLine="0"/>
        <w:jc w:val="left"/>
        <w:rPr>
          <w:rFonts w:hAnsi="Times New Roman" w:cs="Times New Roman"/>
          <w:color w:val="auto"/>
          <w:sz w:val="26"/>
          <w:szCs w:val="26"/>
        </w:rPr>
      </w:pPr>
    </w:p>
    <w:p w14:paraId="0E5ADEEA" w14:textId="77777777" w:rsidR="00FA5640" w:rsidRPr="00FA5640" w:rsidRDefault="00FA5640" w:rsidP="00FA5640">
      <w:pPr>
        <w:spacing w:line="360" w:lineRule="auto"/>
        <w:ind w:firstLine="0"/>
        <w:jc w:val="center"/>
        <w:rPr>
          <w:rFonts w:hAnsi="Times New Roman" w:cs="Times New Roman"/>
          <w:b/>
          <w:color w:val="auto"/>
        </w:rPr>
      </w:pPr>
      <w:r w:rsidRPr="00FA5640">
        <w:rPr>
          <w:rFonts w:hAnsi="Times New Roman" w:cs="Times New Roman"/>
          <w:b/>
          <w:color w:val="auto"/>
        </w:rPr>
        <w:t>СОВЕТ ДЕПУТАТОВ</w:t>
      </w:r>
    </w:p>
    <w:p w14:paraId="4F267772" w14:textId="77777777" w:rsidR="00FA5640" w:rsidRPr="00FA5640" w:rsidRDefault="00FA5640" w:rsidP="00FA5640">
      <w:pPr>
        <w:spacing w:line="360" w:lineRule="auto"/>
        <w:ind w:firstLine="0"/>
        <w:jc w:val="center"/>
        <w:rPr>
          <w:rFonts w:hAnsi="Times New Roman" w:cs="Times New Roman"/>
          <w:b/>
          <w:color w:val="auto"/>
        </w:rPr>
      </w:pPr>
      <w:r w:rsidRPr="00FA5640">
        <w:rPr>
          <w:rFonts w:hAnsi="Times New Roman" w:cs="Times New Roman"/>
          <w:b/>
          <w:color w:val="auto"/>
        </w:rPr>
        <w:t>МУНИЦИПАЛЬНОГО ОКРУГА ЗЯБЛИКОВО</w:t>
      </w:r>
    </w:p>
    <w:p w14:paraId="0E58B3D7" w14:textId="77777777" w:rsidR="00392AF4" w:rsidRDefault="00392AF4" w:rsidP="00146682">
      <w:pPr>
        <w:shd w:val="clear" w:color="auto" w:fill="FFFFFF"/>
        <w:spacing w:line="324" w:lineRule="exact"/>
        <w:ind w:firstLine="0"/>
        <w:rPr>
          <w:rFonts w:hAnsi="Times New Roman" w:cs="Times New Roman"/>
          <w:sz w:val="28"/>
          <w:szCs w:val="28"/>
        </w:rPr>
      </w:pPr>
    </w:p>
    <w:p w14:paraId="2D7F425B" w14:textId="75B0A05E" w:rsidR="00FA5640" w:rsidRPr="00BC79B7" w:rsidRDefault="00FA5640" w:rsidP="00FA5640">
      <w:pPr>
        <w:jc w:val="center"/>
        <w:rPr>
          <w:rFonts w:hAnsi="Times New Roman"/>
          <w:b/>
          <w:sz w:val="28"/>
          <w:szCs w:val="28"/>
        </w:rPr>
      </w:pPr>
      <w:r w:rsidRPr="00CB66EF">
        <w:rPr>
          <w:rFonts w:hAnsi="Times New Roman"/>
          <w:b/>
          <w:sz w:val="28"/>
          <w:szCs w:val="28"/>
        </w:rPr>
        <w:t>Информация</w:t>
      </w:r>
      <w:r>
        <w:rPr>
          <w:rFonts w:hAnsi="Times New Roman"/>
          <w:b/>
          <w:sz w:val="28"/>
          <w:szCs w:val="28"/>
        </w:rPr>
        <w:t xml:space="preserve"> директора ГБ</w:t>
      </w:r>
      <w:r w:rsidRPr="00CB66EF">
        <w:rPr>
          <w:rFonts w:hAnsi="Times New Roman"/>
          <w:b/>
          <w:sz w:val="28"/>
          <w:szCs w:val="28"/>
        </w:rPr>
        <w:t>У</w:t>
      </w:r>
      <w:r>
        <w:rPr>
          <w:rFonts w:hAnsi="Times New Roman"/>
          <w:b/>
          <w:sz w:val="28"/>
          <w:szCs w:val="28"/>
        </w:rPr>
        <w:t xml:space="preserve"> города Москвы "</w:t>
      </w:r>
      <w:proofErr w:type="spellStart"/>
      <w:r>
        <w:rPr>
          <w:rFonts w:hAnsi="Times New Roman"/>
          <w:b/>
          <w:sz w:val="28"/>
          <w:szCs w:val="28"/>
        </w:rPr>
        <w:t>Жилищник</w:t>
      </w:r>
      <w:proofErr w:type="spellEnd"/>
      <w:r w:rsidRPr="00CB66EF">
        <w:rPr>
          <w:rFonts w:hAnsi="Times New Roman"/>
          <w:b/>
          <w:sz w:val="28"/>
          <w:szCs w:val="28"/>
        </w:rPr>
        <w:t xml:space="preserve"> района Зябликово"</w:t>
      </w:r>
      <w:r w:rsidRPr="00FA5640">
        <w:rPr>
          <w:rFonts w:ascii="Calibri" w:eastAsia="Calibri" w:hAnsi="Calibri" w:cs="Times New Roman"/>
          <w:color w:val="auto"/>
          <w:sz w:val="22"/>
          <w:szCs w:val="22"/>
          <w:lang w:eastAsia="en-US"/>
        </w:rPr>
        <w:t xml:space="preserve"> </w:t>
      </w:r>
      <w:proofErr w:type="spellStart"/>
      <w:r w:rsidRPr="00FA5640">
        <w:rPr>
          <w:rFonts w:hAnsi="Times New Roman"/>
          <w:b/>
          <w:sz w:val="28"/>
          <w:szCs w:val="28"/>
        </w:rPr>
        <w:t>Рябкова</w:t>
      </w:r>
      <w:proofErr w:type="spellEnd"/>
      <w:r w:rsidRPr="00FA5640">
        <w:rPr>
          <w:rFonts w:hAnsi="Times New Roman"/>
          <w:b/>
          <w:sz w:val="28"/>
          <w:szCs w:val="28"/>
        </w:rPr>
        <w:t xml:space="preserve"> Евгения Александровича</w:t>
      </w:r>
      <w:r w:rsidRPr="00D805F7">
        <w:rPr>
          <w:rFonts w:hAnsi="Times New Roman"/>
          <w:b/>
          <w:sz w:val="28"/>
          <w:szCs w:val="28"/>
        </w:rPr>
        <w:t xml:space="preserve"> </w:t>
      </w:r>
      <w:r w:rsidRPr="00CB66EF">
        <w:rPr>
          <w:rFonts w:hAnsi="Times New Roman"/>
          <w:b/>
          <w:sz w:val="28"/>
          <w:szCs w:val="28"/>
        </w:rPr>
        <w:t>о работе</w:t>
      </w:r>
      <w:r>
        <w:rPr>
          <w:rFonts w:hAnsi="Times New Roman"/>
          <w:b/>
          <w:sz w:val="28"/>
          <w:szCs w:val="28"/>
        </w:rPr>
        <w:t xml:space="preserve"> учреждения</w:t>
      </w:r>
    </w:p>
    <w:p w14:paraId="25072D4B" w14:textId="77777777" w:rsidR="00FA5640" w:rsidRDefault="00FA5640" w:rsidP="00146682">
      <w:pPr>
        <w:shd w:val="clear" w:color="auto" w:fill="FFFFFF"/>
        <w:spacing w:line="324" w:lineRule="exact"/>
        <w:ind w:firstLine="0"/>
        <w:rPr>
          <w:rFonts w:hAnsi="Times New Roman" w:cs="Times New Roman"/>
          <w:sz w:val="28"/>
          <w:szCs w:val="28"/>
        </w:rPr>
      </w:pPr>
    </w:p>
    <w:p w14:paraId="1F61635A" w14:textId="77777777" w:rsidR="00FA5640" w:rsidRDefault="00FA5640" w:rsidP="00146682">
      <w:pPr>
        <w:shd w:val="clear" w:color="auto" w:fill="FFFFFF"/>
        <w:spacing w:line="324" w:lineRule="exact"/>
        <w:ind w:firstLine="0"/>
        <w:rPr>
          <w:rFonts w:hAnsi="Times New Roman" w:cs="Times New Roman"/>
          <w:sz w:val="28"/>
          <w:szCs w:val="28"/>
        </w:rPr>
      </w:pPr>
    </w:p>
    <w:p w14:paraId="7BF8078F" w14:textId="77777777" w:rsidR="007D38FD" w:rsidRPr="00FA0926" w:rsidRDefault="007D38FD" w:rsidP="00FA5640">
      <w:pPr>
        <w:ind w:firstLine="0"/>
        <w:contextualSpacing/>
        <w:rPr>
          <w:rFonts w:hAnsi="Times New Roman" w:cs="Times New Roman"/>
          <w:b/>
          <w:i/>
          <w:color w:val="auto"/>
          <w:sz w:val="26"/>
          <w:szCs w:val="26"/>
          <w:u w:val="single"/>
        </w:rPr>
      </w:pPr>
    </w:p>
    <w:p w14:paraId="7546EB96" w14:textId="4A68A4B0" w:rsidR="00392AF4" w:rsidRPr="00FA0926" w:rsidRDefault="00392AF4" w:rsidP="00392AF4">
      <w:pPr>
        <w:jc w:val="center"/>
        <w:rPr>
          <w:rFonts w:hAnsi="Times New Roman" w:cs="Times New Roman"/>
          <w:b/>
          <w:sz w:val="26"/>
          <w:szCs w:val="26"/>
          <w:u w:val="single"/>
        </w:rPr>
      </w:pPr>
      <w:r w:rsidRPr="00FA0926">
        <w:rPr>
          <w:rFonts w:hAnsi="Times New Roman" w:cs="Times New Roman"/>
          <w:b/>
          <w:sz w:val="26"/>
          <w:szCs w:val="26"/>
          <w:u w:val="single"/>
        </w:rPr>
        <w:t>Благоустройство дворовых территорий</w:t>
      </w:r>
    </w:p>
    <w:p w14:paraId="2B82D1D3" w14:textId="54B855FB" w:rsidR="00CF2802" w:rsidRPr="00FA0926" w:rsidRDefault="00CF2802" w:rsidP="00392AF4">
      <w:pPr>
        <w:jc w:val="center"/>
        <w:rPr>
          <w:rFonts w:hAnsi="Times New Roman" w:cs="Times New Roman"/>
          <w:b/>
          <w:sz w:val="26"/>
          <w:szCs w:val="26"/>
          <w:u w:val="single"/>
        </w:rPr>
      </w:pPr>
    </w:p>
    <w:p w14:paraId="13A85B28" w14:textId="77777777" w:rsidR="00CF2802" w:rsidRPr="00FA0926" w:rsidRDefault="00CF2802" w:rsidP="00CF2802">
      <w:pPr>
        <w:ind w:firstLine="708"/>
        <w:rPr>
          <w:rFonts w:hAnsi="Times New Roman" w:cs="Times New Roman"/>
          <w:color w:val="auto"/>
          <w:sz w:val="26"/>
          <w:szCs w:val="26"/>
        </w:rPr>
      </w:pPr>
      <w:r w:rsidRPr="00FA0926">
        <w:rPr>
          <w:rFonts w:hAnsi="Times New Roman" w:cs="Times New Roman"/>
          <w:b/>
          <w:color w:val="auto"/>
          <w:sz w:val="26"/>
          <w:szCs w:val="26"/>
          <w:u w:val="single"/>
        </w:rPr>
        <w:t>В рамках реализации программы «Мой район» в 2020 году</w:t>
      </w:r>
      <w:r w:rsidRPr="00FA0926">
        <w:rPr>
          <w:rFonts w:hAnsi="Times New Roman" w:cs="Times New Roman"/>
          <w:color w:val="auto"/>
          <w:sz w:val="26"/>
          <w:szCs w:val="26"/>
        </w:rPr>
        <w:t xml:space="preserve"> в районе Зябликово выполнено благоустройство на сумму </w:t>
      </w:r>
      <w:r w:rsidRPr="00FA0926">
        <w:rPr>
          <w:rFonts w:hAnsi="Times New Roman" w:cs="Times New Roman"/>
          <w:b/>
          <w:color w:val="auto"/>
          <w:sz w:val="26"/>
          <w:szCs w:val="26"/>
        </w:rPr>
        <w:t>16 227,33тыс. руб.:</w:t>
      </w:r>
    </w:p>
    <w:p w14:paraId="3CBDC667" w14:textId="77777777" w:rsidR="00CF2802" w:rsidRPr="00FA0926" w:rsidRDefault="00CF2802" w:rsidP="00CF2802">
      <w:pPr>
        <w:pStyle w:val="a5"/>
        <w:numPr>
          <w:ilvl w:val="0"/>
          <w:numId w:val="35"/>
        </w:numPr>
        <w:contextualSpacing/>
        <w:rPr>
          <w:color w:val="auto"/>
          <w:sz w:val="26"/>
          <w:szCs w:val="26"/>
        </w:rPr>
      </w:pPr>
      <w:r w:rsidRPr="00FA0926">
        <w:rPr>
          <w:b/>
          <w:color w:val="auto"/>
          <w:sz w:val="26"/>
          <w:szCs w:val="26"/>
          <w:u w:val="single"/>
        </w:rPr>
        <w:t>По адресу ул. Шипиловская, д.41, к.1</w:t>
      </w:r>
      <w:r w:rsidRPr="00FA0926">
        <w:rPr>
          <w:color w:val="auto"/>
          <w:sz w:val="26"/>
          <w:szCs w:val="26"/>
        </w:rPr>
        <w:t>– комплексное благоустройство:</w:t>
      </w:r>
    </w:p>
    <w:p w14:paraId="57713216"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xml:space="preserve">- ремонт асфальтового покрытия– </w:t>
      </w:r>
      <w:r w:rsidRPr="00FA0926">
        <w:rPr>
          <w:b/>
          <w:color w:val="auto"/>
          <w:sz w:val="26"/>
          <w:szCs w:val="26"/>
        </w:rPr>
        <w:t>1900кв. м.</w:t>
      </w:r>
      <w:r w:rsidRPr="00FA0926">
        <w:rPr>
          <w:color w:val="auto"/>
          <w:sz w:val="26"/>
          <w:szCs w:val="26"/>
        </w:rPr>
        <w:t>;</w:t>
      </w:r>
    </w:p>
    <w:p w14:paraId="2C9B5993"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установка/ремонт бортового камня–</w:t>
      </w:r>
      <w:r w:rsidRPr="00FA0926">
        <w:rPr>
          <w:b/>
          <w:color w:val="auto"/>
          <w:sz w:val="26"/>
          <w:szCs w:val="26"/>
        </w:rPr>
        <w:t>751п\м</w:t>
      </w:r>
      <w:r w:rsidRPr="00FA0926">
        <w:rPr>
          <w:color w:val="auto"/>
          <w:sz w:val="26"/>
          <w:szCs w:val="26"/>
        </w:rPr>
        <w:t>;</w:t>
      </w:r>
    </w:p>
    <w:p w14:paraId="5EC81F3D"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ремонт пешеходного тротуара–</w:t>
      </w:r>
      <w:r w:rsidRPr="00FA0926">
        <w:rPr>
          <w:b/>
          <w:color w:val="auto"/>
          <w:sz w:val="26"/>
          <w:szCs w:val="26"/>
        </w:rPr>
        <w:t>661кв.м.</w:t>
      </w:r>
      <w:r w:rsidRPr="00FA0926">
        <w:rPr>
          <w:color w:val="auto"/>
          <w:sz w:val="26"/>
          <w:szCs w:val="26"/>
        </w:rPr>
        <w:t>;</w:t>
      </w:r>
    </w:p>
    <w:p w14:paraId="3E6341E6"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ремонт газона (посевной) –</w:t>
      </w:r>
      <w:r w:rsidRPr="00FA0926">
        <w:rPr>
          <w:b/>
          <w:color w:val="auto"/>
          <w:sz w:val="26"/>
          <w:szCs w:val="26"/>
        </w:rPr>
        <w:t>1188кв.м.</w:t>
      </w:r>
      <w:r w:rsidRPr="00FA0926">
        <w:rPr>
          <w:color w:val="auto"/>
          <w:sz w:val="26"/>
          <w:szCs w:val="26"/>
        </w:rPr>
        <w:t>;</w:t>
      </w:r>
    </w:p>
    <w:p w14:paraId="00E3ED20"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установка ограждения–</w:t>
      </w:r>
      <w:r w:rsidRPr="00FA0926">
        <w:rPr>
          <w:b/>
          <w:color w:val="auto"/>
          <w:sz w:val="26"/>
          <w:szCs w:val="26"/>
        </w:rPr>
        <w:t>130м\п.</w:t>
      </w:r>
      <w:r w:rsidRPr="00FA0926">
        <w:rPr>
          <w:color w:val="auto"/>
          <w:sz w:val="26"/>
          <w:szCs w:val="26"/>
        </w:rPr>
        <w:t>;</w:t>
      </w:r>
    </w:p>
    <w:p w14:paraId="430C8C90"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xml:space="preserve">- ремонт лестниц – </w:t>
      </w:r>
      <w:r w:rsidRPr="00FA0926">
        <w:rPr>
          <w:b/>
          <w:color w:val="auto"/>
          <w:sz w:val="26"/>
          <w:szCs w:val="26"/>
        </w:rPr>
        <w:t>2 шт.</w:t>
      </w:r>
      <w:r w:rsidRPr="00FA0926">
        <w:rPr>
          <w:color w:val="auto"/>
          <w:sz w:val="26"/>
          <w:szCs w:val="26"/>
        </w:rPr>
        <w:t>;</w:t>
      </w:r>
    </w:p>
    <w:p w14:paraId="53794309"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установка МАФ на детской площадке –</w:t>
      </w:r>
      <w:r w:rsidRPr="00FA0926">
        <w:rPr>
          <w:b/>
          <w:color w:val="auto"/>
          <w:sz w:val="26"/>
          <w:szCs w:val="26"/>
        </w:rPr>
        <w:t>28шт.</w:t>
      </w:r>
      <w:r w:rsidRPr="00FA0926">
        <w:rPr>
          <w:color w:val="auto"/>
          <w:sz w:val="26"/>
          <w:szCs w:val="26"/>
        </w:rPr>
        <w:t>;</w:t>
      </w:r>
    </w:p>
    <w:p w14:paraId="6E0D8396" w14:textId="77777777" w:rsidR="00CF2802" w:rsidRPr="00FA0926" w:rsidRDefault="00CF2802" w:rsidP="00CF2802">
      <w:pPr>
        <w:tabs>
          <w:tab w:val="left" w:pos="1134"/>
        </w:tabs>
        <w:ind w:left="708" w:hanging="359"/>
        <w:rPr>
          <w:rFonts w:hAnsi="Times New Roman" w:cs="Times New Roman"/>
          <w:color w:val="auto"/>
          <w:sz w:val="26"/>
          <w:szCs w:val="26"/>
        </w:rPr>
      </w:pPr>
      <w:r w:rsidRPr="00FA0926">
        <w:rPr>
          <w:rFonts w:hAnsi="Times New Roman" w:cs="Times New Roman"/>
          <w:color w:val="auto"/>
          <w:sz w:val="26"/>
          <w:szCs w:val="26"/>
        </w:rPr>
        <w:t xml:space="preserve">      - устройство игрового комплекса–</w:t>
      </w:r>
      <w:r w:rsidRPr="00FA0926">
        <w:rPr>
          <w:rFonts w:hAnsi="Times New Roman" w:cs="Times New Roman"/>
          <w:b/>
          <w:color w:val="auto"/>
          <w:sz w:val="26"/>
          <w:szCs w:val="26"/>
        </w:rPr>
        <w:t>1 шт.</w:t>
      </w:r>
      <w:r w:rsidRPr="00FA0926">
        <w:rPr>
          <w:rFonts w:hAnsi="Times New Roman" w:cs="Times New Roman"/>
          <w:color w:val="auto"/>
          <w:sz w:val="26"/>
          <w:szCs w:val="26"/>
        </w:rPr>
        <w:t>;</w:t>
      </w:r>
    </w:p>
    <w:p w14:paraId="177E1119" w14:textId="77777777" w:rsidR="00CF2802" w:rsidRPr="00FA0926" w:rsidRDefault="00CF2802" w:rsidP="00CF2802">
      <w:pPr>
        <w:tabs>
          <w:tab w:val="left" w:pos="1134"/>
        </w:tabs>
        <w:ind w:left="708" w:hanging="359"/>
        <w:rPr>
          <w:rFonts w:hAnsi="Times New Roman" w:cs="Times New Roman"/>
          <w:color w:val="auto"/>
          <w:sz w:val="26"/>
          <w:szCs w:val="26"/>
        </w:rPr>
      </w:pPr>
      <w:r w:rsidRPr="00FA0926">
        <w:rPr>
          <w:rFonts w:hAnsi="Times New Roman" w:cs="Times New Roman"/>
          <w:color w:val="auto"/>
          <w:sz w:val="26"/>
          <w:szCs w:val="26"/>
        </w:rPr>
        <w:t xml:space="preserve">      - устройство синтетического покрытия на детской площадке с устройством основания и установкой садового бортового камня–</w:t>
      </w:r>
      <w:r w:rsidRPr="00FA0926">
        <w:rPr>
          <w:rFonts w:hAnsi="Times New Roman" w:cs="Times New Roman"/>
          <w:b/>
          <w:color w:val="auto"/>
          <w:sz w:val="26"/>
          <w:szCs w:val="26"/>
        </w:rPr>
        <w:t>500кв. м.</w:t>
      </w:r>
      <w:r w:rsidRPr="00FA0926">
        <w:rPr>
          <w:rFonts w:hAnsi="Times New Roman" w:cs="Times New Roman"/>
          <w:color w:val="auto"/>
          <w:sz w:val="26"/>
          <w:szCs w:val="26"/>
        </w:rPr>
        <w:t>;</w:t>
      </w:r>
    </w:p>
    <w:p w14:paraId="5A62AC72"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xml:space="preserve">- установка лавочек и урн – </w:t>
      </w:r>
      <w:r w:rsidRPr="00FA0926">
        <w:rPr>
          <w:b/>
          <w:color w:val="auto"/>
          <w:sz w:val="26"/>
          <w:szCs w:val="26"/>
        </w:rPr>
        <w:t>8\8</w:t>
      </w:r>
      <w:r w:rsidRPr="00FA0926">
        <w:rPr>
          <w:color w:val="auto"/>
          <w:sz w:val="26"/>
          <w:szCs w:val="26"/>
        </w:rPr>
        <w:t>;</w:t>
      </w:r>
    </w:p>
    <w:p w14:paraId="167E6C61" w14:textId="77777777" w:rsidR="00CF2802" w:rsidRPr="00FA0926" w:rsidRDefault="00CF2802" w:rsidP="00CF2802">
      <w:pPr>
        <w:pStyle w:val="a5"/>
        <w:tabs>
          <w:tab w:val="left" w:pos="1134"/>
        </w:tabs>
        <w:ind w:left="1068" w:hanging="359"/>
        <w:rPr>
          <w:color w:val="auto"/>
          <w:sz w:val="26"/>
          <w:szCs w:val="26"/>
        </w:rPr>
      </w:pPr>
      <w:r w:rsidRPr="00FA0926">
        <w:rPr>
          <w:color w:val="auto"/>
          <w:sz w:val="26"/>
          <w:szCs w:val="26"/>
        </w:rPr>
        <w:t xml:space="preserve">- установка </w:t>
      </w:r>
      <w:proofErr w:type="spellStart"/>
      <w:r w:rsidRPr="00FA0926">
        <w:rPr>
          <w:color w:val="auto"/>
          <w:sz w:val="26"/>
          <w:szCs w:val="26"/>
        </w:rPr>
        <w:t>колесоотбойника</w:t>
      </w:r>
      <w:proofErr w:type="spellEnd"/>
      <w:r w:rsidRPr="00FA0926">
        <w:rPr>
          <w:color w:val="auto"/>
          <w:sz w:val="26"/>
          <w:szCs w:val="26"/>
        </w:rPr>
        <w:t xml:space="preserve"> – </w:t>
      </w:r>
      <w:r w:rsidRPr="00FA0926">
        <w:rPr>
          <w:b/>
          <w:color w:val="auto"/>
          <w:sz w:val="26"/>
          <w:szCs w:val="26"/>
        </w:rPr>
        <w:t>39шт.</w:t>
      </w:r>
    </w:p>
    <w:p w14:paraId="0B108C59" w14:textId="77777777" w:rsidR="00CF2802" w:rsidRPr="00FA0926" w:rsidRDefault="00CF2802" w:rsidP="00CF2802">
      <w:pPr>
        <w:pStyle w:val="a5"/>
        <w:numPr>
          <w:ilvl w:val="0"/>
          <w:numId w:val="35"/>
        </w:numPr>
        <w:tabs>
          <w:tab w:val="left" w:pos="1134"/>
        </w:tabs>
        <w:contextualSpacing/>
        <w:jc w:val="left"/>
        <w:rPr>
          <w:b/>
          <w:color w:val="auto"/>
          <w:sz w:val="26"/>
          <w:szCs w:val="26"/>
          <w:u w:val="single"/>
        </w:rPr>
      </w:pPr>
      <w:r w:rsidRPr="00FA0926">
        <w:rPr>
          <w:b/>
          <w:color w:val="auto"/>
          <w:sz w:val="26"/>
          <w:szCs w:val="26"/>
          <w:u w:val="single"/>
        </w:rPr>
        <w:t>Установка скульптурной композиции «Знамя победы» в Сквере Победы.</w:t>
      </w:r>
    </w:p>
    <w:p w14:paraId="14E4F446" w14:textId="77777777" w:rsidR="00CF2802" w:rsidRPr="00FA0926" w:rsidRDefault="00CF2802" w:rsidP="00CF2802">
      <w:pPr>
        <w:pStyle w:val="a5"/>
        <w:ind w:left="1068" w:firstLine="0"/>
        <w:rPr>
          <w:color w:val="auto"/>
          <w:sz w:val="26"/>
          <w:szCs w:val="26"/>
        </w:rPr>
      </w:pPr>
    </w:p>
    <w:p w14:paraId="2E7BCEEA" w14:textId="74D04A12" w:rsidR="00CF2802" w:rsidRPr="00FA0926" w:rsidRDefault="00CF2802" w:rsidP="00CF2802">
      <w:pPr>
        <w:pStyle w:val="a5"/>
        <w:ind w:left="1068" w:firstLine="0"/>
        <w:rPr>
          <w:b/>
          <w:color w:val="auto"/>
          <w:sz w:val="26"/>
          <w:szCs w:val="26"/>
        </w:rPr>
      </w:pPr>
      <w:r w:rsidRPr="00FA0926">
        <w:rPr>
          <w:b/>
          <w:color w:val="auto"/>
          <w:sz w:val="26"/>
          <w:szCs w:val="26"/>
          <w:u w:val="single"/>
        </w:rPr>
        <w:t>В рамках реализации программы «Стимулирование управ районов города Москвы»</w:t>
      </w:r>
      <w:r w:rsidRPr="00FA0926">
        <w:rPr>
          <w:b/>
          <w:color w:val="auto"/>
          <w:sz w:val="26"/>
          <w:szCs w:val="26"/>
        </w:rPr>
        <w:t xml:space="preserve"> в 2020 году в районе Зябликово выполнено благоустройство территорий на сумму </w:t>
      </w:r>
      <w:r w:rsidR="00F05A3D" w:rsidRPr="00FA0926">
        <w:rPr>
          <w:b/>
          <w:color w:val="auto"/>
          <w:sz w:val="26"/>
          <w:szCs w:val="26"/>
        </w:rPr>
        <w:t>7</w:t>
      </w:r>
      <w:r w:rsidRPr="00FA0926">
        <w:rPr>
          <w:b/>
          <w:color w:val="auto"/>
          <w:sz w:val="26"/>
          <w:szCs w:val="26"/>
        </w:rPr>
        <w:t xml:space="preserve"> 109,22 тыс. руб.:</w:t>
      </w:r>
    </w:p>
    <w:p w14:paraId="5EBDA44C" w14:textId="77777777" w:rsidR="00CF2802" w:rsidRPr="00FA0926" w:rsidRDefault="00CF2802" w:rsidP="00CF2802">
      <w:pPr>
        <w:tabs>
          <w:tab w:val="left" w:pos="1134"/>
        </w:tabs>
        <w:contextualSpacing/>
        <w:jc w:val="left"/>
        <w:rPr>
          <w:rFonts w:hAnsi="Times New Roman" w:cs="Times New Roman"/>
          <w:color w:val="auto"/>
          <w:sz w:val="26"/>
          <w:szCs w:val="26"/>
        </w:rPr>
      </w:pPr>
      <w:r w:rsidRPr="00FA0926">
        <w:rPr>
          <w:rFonts w:hAnsi="Times New Roman" w:cs="Times New Roman"/>
          <w:color w:val="auto"/>
          <w:sz w:val="26"/>
          <w:szCs w:val="26"/>
        </w:rPr>
        <w:t xml:space="preserve">1)  Выполнены работы по ремонту подпорной стены и газона по адресу Ореховый бульвар вл. 24 </w:t>
      </w:r>
    </w:p>
    <w:p w14:paraId="2C54E7C7" w14:textId="2EEBAADF" w:rsidR="00CF2802" w:rsidRPr="00FA0926" w:rsidRDefault="00CF2802" w:rsidP="00CF2802">
      <w:pPr>
        <w:tabs>
          <w:tab w:val="left" w:pos="1134"/>
        </w:tabs>
        <w:contextualSpacing/>
        <w:jc w:val="left"/>
        <w:rPr>
          <w:rFonts w:hAnsi="Times New Roman" w:cs="Times New Roman"/>
          <w:color w:val="auto"/>
          <w:sz w:val="26"/>
          <w:szCs w:val="26"/>
        </w:rPr>
      </w:pPr>
      <w:r w:rsidRPr="00FA0926">
        <w:rPr>
          <w:rFonts w:hAnsi="Times New Roman" w:cs="Times New Roman"/>
          <w:color w:val="auto"/>
          <w:sz w:val="26"/>
          <w:szCs w:val="26"/>
        </w:rPr>
        <w:t>2) Закупка резерва (средств организации дорожного движения) для текущего содержания дворовых территорий</w:t>
      </w:r>
    </w:p>
    <w:p w14:paraId="08D5B6D9" w14:textId="77777777" w:rsidR="00AB1FC8" w:rsidRPr="00FA0926" w:rsidRDefault="00AB1FC8" w:rsidP="00CF2802">
      <w:pPr>
        <w:tabs>
          <w:tab w:val="left" w:pos="1134"/>
        </w:tabs>
        <w:contextualSpacing/>
        <w:jc w:val="left"/>
        <w:rPr>
          <w:rFonts w:hAnsi="Times New Roman" w:cs="Times New Roman"/>
          <w:color w:val="auto"/>
          <w:sz w:val="26"/>
          <w:szCs w:val="26"/>
        </w:rPr>
      </w:pPr>
    </w:p>
    <w:p w14:paraId="2206F864" w14:textId="222F84CD" w:rsidR="00F05A3D" w:rsidRPr="00FA0926" w:rsidRDefault="00AB1FC8" w:rsidP="00CF2802">
      <w:pPr>
        <w:tabs>
          <w:tab w:val="left" w:pos="1134"/>
        </w:tabs>
        <w:contextualSpacing/>
        <w:jc w:val="left"/>
        <w:rPr>
          <w:rFonts w:hAnsi="Times New Roman" w:cs="Times New Roman"/>
          <w:color w:val="auto"/>
          <w:sz w:val="26"/>
          <w:szCs w:val="26"/>
        </w:rPr>
      </w:pPr>
      <w:r w:rsidRPr="00FA0926">
        <w:rPr>
          <w:rFonts w:hAnsi="Times New Roman" w:cs="Times New Roman"/>
          <w:color w:val="auto"/>
          <w:sz w:val="26"/>
          <w:szCs w:val="26"/>
        </w:rPr>
        <w:t xml:space="preserve">В 2020 году были выполнены работы по понижению газонов (18 333 </w:t>
      </w:r>
      <w:proofErr w:type="spellStart"/>
      <w:r w:rsidRPr="00FA0926">
        <w:rPr>
          <w:rFonts w:hAnsi="Times New Roman" w:cs="Times New Roman"/>
          <w:color w:val="auto"/>
          <w:sz w:val="26"/>
          <w:szCs w:val="26"/>
        </w:rPr>
        <w:t>кв.м</w:t>
      </w:r>
      <w:proofErr w:type="spellEnd"/>
      <w:r w:rsidRPr="00FA0926">
        <w:rPr>
          <w:rFonts w:hAnsi="Times New Roman" w:cs="Times New Roman"/>
          <w:color w:val="auto"/>
          <w:sz w:val="26"/>
          <w:szCs w:val="26"/>
        </w:rPr>
        <w:t>) на сумму 11 000 000 руб.</w:t>
      </w:r>
    </w:p>
    <w:p w14:paraId="78F80B23" w14:textId="5B09FAE0" w:rsidR="00F05A3D" w:rsidRPr="00FA0926" w:rsidRDefault="00F05A3D" w:rsidP="00CF2802">
      <w:pPr>
        <w:tabs>
          <w:tab w:val="left" w:pos="1134"/>
        </w:tabs>
        <w:contextualSpacing/>
        <w:jc w:val="left"/>
        <w:rPr>
          <w:rFonts w:hAnsi="Times New Roman" w:cs="Times New Roman"/>
          <w:color w:val="auto"/>
          <w:sz w:val="26"/>
          <w:szCs w:val="26"/>
        </w:rPr>
      </w:pPr>
      <w:r w:rsidRPr="00FA0926">
        <w:rPr>
          <w:rFonts w:hAnsi="Times New Roman" w:cs="Times New Roman"/>
          <w:color w:val="auto"/>
          <w:sz w:val="26"/>
          <w:szCs w:val="26"/>
        </w:rPr>
        <w:t xml:space="preserve">Кроме того за счёт средств экономии 2019 года выполнены работы по устройству альпийской </w:t>
      </w:r>
      <w:proofErr w:type="gramStart"/>
      <w:r w:rsidRPr="00FA0926">
        <w:rPr>
          <w:rFonts w:hAnsi="Times New Roman" w:cs="Times New Roman"/>
          <w:color w:val="auto"/>
          <w:sz w:val="26"/>
          <w:szCs w:val="26"/>
        </w:rPr>
        <w:t xml:space="preserve">горки  </w:t>
      </w:r>
      <w:r w:rsidRPr="00FA0926">
        <w:rPr>
          <w:rFonts w:hAnsi="Times New Roman" w:cs="Times New Roman"/>
          <w:color w:val="auto"/>
          <w:sz w:val="26"/>
          <w:szCs w:val="26"/>
          <w:lang w:val="en-US"/>
        </w:rPr>
        <w:t>S</w:t>
      </w:r>
      <w:proofErr w:type="gramEnd"/>
      <w:r w:rsidRPr="00FA0926">
        <w:rPr>
          <w:rFonts w:hAnsi="Times New Roman" w:cs="Times New Roman"/>
          <w:color w:val="auto"/>
          <w:sz w:val="26"/>
          <w:szCs w:val="26"/>
        </w:rPr>
        <w:t xml:space="preserve"> 308 м2</w:t>
      </w:r>
      <w:r w:rsidRPr="00FA0926">
        <w:rPr>
          <w:rFonts w:hAnsi="Times New Roman" w:cs="Times New Roman"/>
          <w:bCs/>
          <w:color w:val="auto"/>
          <w:sz w:val="26"/>
          <w:szCs w:val="26"/>
        </w:rPr>
        <w:t xml:space="preserve"> с посадкой 33</w:t>
      </w:r>
      <w:r w:rsidR="00A01544" w:rsidRPr="00FA0926">
        <w:rPr>
          <w:rFonts w:hAnsi="Times New Roman" w:cs="Times New Roman"/>
          <w:bCs/>
          <w:color w:val="auto"/>
          <w:sz w:val="26"/>
          <w:szCs w:val="26"/>
        </w:rPr>
        <w:t>-</w:t>
      </w:r>
      <w:r w:rsidRPr="00FA0926">
        <w:rPr>
          <w:rFonts w:hAnsi="Times New Roman" w:cs="Times New Roman"/>
          <w:bCs/>
          <w:color w:val="auto"/>
          <w:sz w:val="26"/>
          <w:szCs w:val="26"/>
        </w:rPr>
        <w:t>х деревьев и 56</w:t>
      </w:r>
      <w:r w:rsidR="00A01544" w:rsidRPr="00FA0926">
        <w:rPr>
          <w:rFonts w:hAnsi="Times New Roman" w:cs="Times New Roman"/>
          <w:bCs/>
          <w:color w:val="auto"/>
          <w:sz w:val="26"/>
          <w:szCs w:val="26"/>
        </w:rPr>
        <w:t>-</w:t>
      </w:r>
      <w:r w:rsidRPr="00FA0926">
        <w:rPr>
          <w:rFonts w:hAnsi="Times New Roman" w:cs="Times New Roman"/>
          <w:bCs/>
          <w:color w:val="auto"/>
          <w:sz w:val="26"/>
          <w:szCs w:val="26"/>
        </w:rPr>
        <w:t>ти кустарников.</w:t>
      </w:r>
    </w:p>
    <w:p w14:paraId="4B461AD5" w14:textId="77777777" w:rsidR="0012532C" w:rsidRPr="00FA0926" w:rsidRDefault="0012532C" w:rsidP="00CF2802">
      <w:pPr>
        <w:ind w:firstLine="360"/>
        <w:jc w:val="center"/>
        <w:rPr>
          <w:rFonts w:hAnsi="Times New Roman" w:cs="Times New Roman"/>
          <w:b/>
          <w:color w:val="FF0000"/>
          <w:sz w:val="26"/>
          <w:szCs w:val="26"/>
          <w:u w:val="single"/>
        </w:rPr>
      </w:pPr>
    </w:p>
    <w:p w14:paraId="62B61B49" w14:textId="77777777" w:rsidR="0012532C" w:rsidRPr="00FA0926" w:rsidRDefault="0012532C" w:rsidP="00CF2802">
      <w:pPr>
        <w:ind w:firstLine="360"/>
        <w:jc w:val="center"/>
        <w:rPr>
          <w:rFonts w:hAnsi="Times New Roman" w:cs="Times New Roman"/>
          <w:b/>
          <w:color w:val="FF0000"/>
          <w:sz w:val="26"/>
          <w:szCs w:val="26"/>
          <w:u w:val="single"/>
        </w:rPr>
      </w:pPr>
    </w:p>
    <w:p w14:paraId="180EB1C3" w14:textId="77777777" w:rsidR="0012532C" w:rsidRPr="00FA0926" w:rsidRDefault="0012532C" w:rsidP="00CF2802">
      <w:pPr>
        <w:ind w:firstLine="360"/>
        <w:jc w:val="center"/>
        <w:rPr>
          <w:rFonts w:hAnsi="Times New Roman" w:cs="Times New Roman"/>
          <w:b/>
          <w:color w:val="FF0000"/>
          <w:sz w:val="26"/>
          <w:szCs w:val="26"/>
          <w:u w:val="single"/>
        </w:rPr>
      </w:pPr>
    </w:p>
    <w:p w14:paraId="7EC81C20" w14:textId="77777777" w:rsidR="0012532C" w:rsidRPr="00FA0926" w:rsidRDefault="0012532C" w:rsidP="00CF2802">
      <w:pPr>
        <w:ind w:firstLine="360"/>
        <w:jc w:val="center"/>
        <w:rPr>
          <w:rFonts w:hAnsi="Times New Roman" w:cs="Times New Roman"/>
          <w:b/>
          <w:color w:val="FF0000"/>
          <w:sz w:val="26"/>
          <w:szCs w:val="26"/>
          <w:u w:val="single"/>
        </w:rPr>
      </w:pPr>
    </w:p>
    <w:p w14:paraId="7136CD16" w14:textId="5E66B72F" w:rsidR="00CF2802" w:rsidRPr="00FA0926" w:rsidRDefault="00CF2802" w:rsidP="00392AF4">
      <w:pPr>
        <w:jc w:val="center"/>
        <w:rPr>
          <w:rFonts w:hAnsi="Times New Roman" w:cs="Times New Roman"/>
          <w:b/>
          <w:sz w:val="26"/>
          <w:szCs w:val="26"/>
          <w:u w:val="single"/>
        </w:rPr>
      </w:pPr>
    </w:p>
    <w:p w14:paraId="258E6490" w14:textId="77777777" w:rsidR="00CF2802" w:rsidRPr="00FA0926" w:rsidRDefault="00CF2802" w:rsidP="00392AF4">
      <w:pPr>
        <w:jc w:val="center"/>
        <w:rPr>
          <w:rFonts w:hAnsi="Times New Roman" w:cs="Times New Roman"/>
          <w:b/>
          <w:sz w:val="26"/>
          <w:szCs w:val="26"/>
          <w:u w:val="single"/>
        </w:rPr>
      </w:pPr>
    </w:p>
    <w:p w14:paraId="4EAF05A0" w14:textId="77777777" w:rsidR="007920EF" w:rsidRPr="00FA0926" w:rsidRDefault="007920EF" w:rsidP="007920EF">
      <w:pPr>
        <w:ind w:firstLine="709"/>
        <w:jc w:val="center"/>
        <w:rPr>
          <w:rFonts w:hAnsi="Times New Roman" w:cs="Times New Roman"/>
          <w:b/>
          <w:i/>
          <w:color w:val="auto"/>
          <w:sz w:val="26"/>
          <w:szCs w:val="26"/>
          <w:u w:val="single"/>
        </w:rPr>
      </w:pPr>
      <w:r w:rsidRPr="00FA0926">
        <w:rPr>
          <w:rFonts w:hAnsi="Times New Roman" w:cs="Times New Roman"/>
          <w:b/>
          <w:i/>
          <w:color w:val="auto"/>
          <w:sz w:val="26"/>
          <w:szCs w:val="26"/>
          <w:u w:val="single"/>
        </w:rPr>
        <w:lastRenderedPageBreak/>
        <w:t>Озеленение и цветочное оформление</w:t>
      </w:r>
    </w:p>
    <w:p w14:paraId="2B77B440" w14:textId="77777777" w:rsidR="007920EF" w:rsidRPr="00FA0926" w:rsidRDefault="007920EF" w:rsidP="007920EF">
      <w:pPr>
        <w:ind w:firstLine="709"/>
        <w:jc w:val="center"/>
        <w:rPr>
          <w:rFonts w:hAnsi="Times New Roman" w:cs="Times New Roman"/>
          <w:b/>
          <w:color w:val="auto"/>
          <w:sz w:val="26"/>
          <w:szCs w:val="26"/>
          <w:u w:val="single"/>
        </w:rPr>
      </w:pPr>
    </w:p>
    <w:p w14:paraId="2A4ACF05" w14:textId="77777777" w:rsidR="007920EF" w:rsidRPr="00FA0926" w:rsidRDefault="007920EF" w:rsidP="007920EF">
      <w:pPr>
        <w:pStyle w:val="ab"/>
        <w:spacing w:before="0" w:beforeAutospacing="0" w:after="0" w:afterAutospacing="0"/>
        <w:rPr>
          <w:sz w:val="26"/>
          <w:szCs w:val="26"/>
        </w:rPr>
      </w:pPr>
      <w:r w:rsidRPr="00FA0926">
        <w:rPr>
          <w:sz w:val="26"/>
          <w:szCs w:val="26"/>
        </w:rPr>
        <w:t>В соответствии с п. 3.12.6 приложения 1 к Постановлению схемы планируемой к посадке древесно-кустарниковой растительности формируются Департаментом природопользования и охраны окружающей среды городка Москвы с участием управ районов города Москвы и направляются на согласование в Отдел подземных сооружений ГУП «</w:t>
      </w:r>
      <w:proofErr w:type="spellStart"/>
      <w:r w:rsidRPr="00FA0926">
        <w:rPr>
          <w:sz w:val="26"/>
          <w:szCs w:val="26"/>
        </w:rPr>
        <w:t>Мосгоргеотрест</w:t>
      </w:r>
      <w:proofErr w:type="spellEnd"/>
      <w:r w:rsidRPr="00FA0926">
        <w:rPr>
          <w:sz w:val="26"/>
          <w:szCs w:val="26"/>
        </w:rPr>
        <w:t>».</w:t>
      </w:r>
    </w:p>
    <w:p w14:paraId="12F4CF81" w14:textId="57CC27AA" w:rsidR="007920EF" w:rsidRPr="00FA0926" w:rsidRDefault="007920EF" w:rsidP="007920EF">
      <w:pPr>
        <w:rPr>
          <w:rFonts w:hAnsi="Times New Roman" w:cs="Times New Roman"/>
          <w:color w:val="auto"/>
          <w:sz w:val="26"/>
          <w:szCs w:val="26"/>
        </w:rPr>
      </w:pPr>
      <w:r w:rsidRPr="00FA0926">
        <w:rPr>
          <w:rFonts w:hAnsi="Times New Roman" w:cs="Times New Roman"/>
          <w:color w:val="auto"/>
          <w:sz w:val="26"/>
          <w:szCs w:val="26"/>
        </w:rPr>
        <w:t>В целях реализации п. 4 ч. 2 ст.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принимая во внимание значимость проведения акции «Миллион деревьев», адресный перечень озелененных территорий 3-й категории (дворовые территории) с указанием породного состава и количества зеленых насаждений для посадки древесно-кустарниковой растительности в соответствующий период 201</w:t>
      </w:r>
      <w:r w:rsidR="003202D4" w:rsidRPr="00FA0926">
        <w:rPr>
          <w:rFonts w:hAnsi="Times New Roman" w:cs="Times New Roman"/>
          <w:color w:val="auto"/>
          <w:sz w:val="26"/>
          <w:szCs w:val="26"/>
        </w:rPr>
        <w:t>9</w:t>
      </w:r>
      <w:r w:rsidRPr="00FA0926">
        <w:rPr>
          <w:rFonts w:hAnsi="Times New Roman" w:cs="Times New Roman"/>
          <w:color w:val="auto"/>
          <w:sz w:val="26"/>
          <w:szCs w:val="26"/>
        </w:rPr>
        <w:t xml:space="preserve"> года в установленном порядке направлялся на согласование Совету депутатов муниципального округа Зябликово.</w:t>
      </w:r>
    </w:p>
    <w:p w14:paraId="54C955CA" w14:textId="46E9328C" w:rsidR="009626A8" w:rsidRPr="00FA0926" w:rsidRDefault="007920EF" w:rsidP="007920EF">
      <w:pPr>
        <w:pStyle w:val="ab"/>
        <w:spacing w:before="0" w:beforeAutospacing="0" w:after="0" w:afterAutospacing="0"/>
        <w:rPr>
          <w:rStyle w:val="af"/>
          <w:rFonts w:eastAsia="Arial Unicode MS"/>
          <w:sz w:val="26"/>
          <w:szCs w:val="26"/>
        </w:rPr>
      </w:pPr>
      <w:r w:rsidRPr="00FA0926">
        <w:rPr>
          <w:rStyle w:val="af"/>
          <w:rFonts w:eastAsia="Arial Unicode MS"/>
          <w:sz w:val="26"/>
          <w:szCs w:val="26"/>
        </w:rPr>
        <w:t>В весенний период 20</w:t>
      </w:r>
      <w:r w:rsidR="00AD7F35" w:rsidRPr="00FA0926">
        <w:rPr>
          <w:rStyle w:val="af"/>
          <w:rFonts w:eastAsia="Arial Unicode MS"/>
          <w:sz w:val="26"/>
          <w:szCs w:val="26"/>
        </w:rPr>
        <w:t>20</w:t>
      </w:r>
      <w:r w:rsidRPr="00FA0926">
        <w:rPr>
          <w:rStyle w:val="af"/>
          <w:rFonts w:eastAsia="Arial Unicode MS"/>
          <w:sz w:val="26"/>
          <w:szCs w:val="26"/>
        </w:rPr>
        <w:t xml:space="preserve"> года на дворовых территориях в рамках городской программы «Миллион деревьев», а также других инициатив посажено </w:t>
      </w:r>
      <w:r w:rsidR="00AD7F35" w:rsidRPr="00FA0926">
        <w:rPr>
          <w:rStyle w:val="af"/>
          <w:rFonts w:eastAsia="Arial Unicode MS"/>
          <w:sz w:val="26"/>
          <w:szCs w:val="26"/>
        </w:rPr>
        <w:t>132</w:t>
      </w:r>
      <w:r w:rsidRPr="00FA0926">
        <w:rPr>
          <w:rStyle w:val="af"/>
          <w:rFonts w:eastAsia="Arial Unicode MS"/>
          <w:sz w:val="26"/>
          <w:szCs w:val="26"/>
        </w:rPr>
        <w:t xml:space="preserve"> дерев</w:t>
      </w:r>
      <w:r w:rsidR="00AD7F35" w:rsidRPr="00FA0926">
        <w:rPr>
          <w:rStyle w:val="af"/>
          <w:rFonts w:eastAsia="Arial Unicode MS"/>
          <w:sz w:val="26"/>
          <w:szCs w:val="26"/>
        </w:rPr>
        <w:t>а</w:t>
      </w:r>
      <w:r w:rsidRPr="00FA0926">
        <w:rPr>
          <w:rStyle w:val="af"/>
          <w:rFonts w:eastAsia="Arial Unicode MS"/>
          <w:sz w:val="26"/>
          <w:szCs w:val="26"/>
        </w:rPr>
        <w:t xml:space="preserve"> различных пород и </w:t>
      </w:r>
      <w:r w:rsidR="00AD7F35" w:rsidRPr="00FA0926">
        <w:rPr>
          <w:rStyle w:val="af"/>
          <w:rFonts w:eastAsia="Arial Unicode MS"/>
          <w:sz w:val="26"/>
          <w:szCs w:val="26"/>
        </w:rPr>
        <w:t>2873</w:t>
      </w:r>
      <w:r w:rsidRPr="00FA0926">
        <w:rPr>
          <w:rStyle w:val="af"/>
          <w:rFonts w:eastAsia="Arial Unicode MS"/>
          <w:sz w:val="26"/>
          <w:szCs w:val="26"/>
        </w:rPr>
        <w:t xml:space="preserve"> кустарников. </w:t>
      </w:r>
    </w:p>
    <w:p w14:paraId="4AECFCA0" w14:textId="06207761" w:rsidR="007920EF" w:rsidRPr="00FA0926" w:rsidRDefault="007920EF" w:rsidP="007920EF">
      <w:pPr>
        <w:pStyle w:val="ab"/>
        <w:spacing w:before="0" w:beforeAutospacing="0" w:after="0" w:afterAutospacing="0"/>
        <w:rPr>
          <w:sz w:val="26"/>
          <w:szCs w:val="26"/>
        </w:rPr>
      </w:pPr>
      <w:r w:rsidRPr="00FA0926">
        <w:rPr>
          <w:rStyle w:val="af"/>
          <w:rFonts w:eastAsia="Arial Unicode MS"/>
          <w:sz w:val="26"/>
          <w:szCs w:val="26"/>
        </w:rPr>
        <w:t xml:space="preserve">В осенний период проведена посадка еще </w:t>
      </w:r>
      <w:r w:rsidR="00D97733" w:rsidRPr="00FA0926">
        <w:rPr>
          <w:rStyle w:val="af"/>
          <w:rFonts w:eastAsia="Arial Unicode MS"/>
          <w:sz w:val="26"/>
          <w:szCs w:val="26"/>
        </w:rPr>
        <w:t>99</w:t>
      </w:r>
      <w:r w:rsidRPr="00FA0926">
        <w:rPr>
          <w:rStyle w:val="af"/>
          <w:rFonts w:eastAsia="Arial Unicode MS"/>
          <w:sz w:val="26"/>
          <w:szCs w:val="26"/>
        </w:rPr>
        <w:t xml:space="preserve"> дерев</w:t>
      </w:r>
      <w:r w:rsidR="00D97733" w:rsidRPr="00FA0926">
        <w:rPr>
          <w:rStyle w:val="af"/>
          <w:rFonts w:eastAsia="Arial Unicode MS"/>
          <w:sz w:val="26"/>
          <w:szCs w:val="26"/>
        </w:rPr>
        <w:t>ьев</w:t>
      </w:r>
      <w:r w:rsidRPr="00FA0926">
        <w:rPr>
          <w:rStyle w:val="af"/>
          <w:rFonts w:eastAsia="Arial Unicode MS"/>
          <w:sz w:val="26"/>
          <w:szCs w:val="26"/>
        </w:rPr>
        <w:t xml:space="preserve"> </w:t>
      </w:r>
      <w:r w:rsidR="00D97733" w:rsidRPr="00FA0926">
        <w:rPr>
          <w:rStyle w:val="af"/>
          <w:rFonts w:eastAsia="Arial Unicode MS"/>
          <w:sz w:val="26"/>
          <w:szCs w:val="26"/>
        </w:rPr>
        <w:t>и 3506</w:t>
      </w:r>
      <w:r w:rsidRPr="00FA0926">
        <w:rPr>
          <w:rStyle w:val="af"/>
          <w:rFonts w:eastAsia="Arial Unicode MS"/>
          <w:sz w:val="26"/>
          <w:szCs w:val="26"/>
        </w:rPr>
        <w:t xml:space="preserve"> кустарников.</w:t>
      </w:r>
    </w:p>
    <w:p w14:paraId="00A46297" w14:textId="096B1E8E" w:rsidR="009626A8" w:rsidRPr="00FA0926" w:rsidRDefault="009626A8" w:rsidP="009626A8">
      <w:pPr>
        <w:pStyle w:val="ae"/>
        <w:rPr>
          <w:rFonts w:ascii="Times New Roman" w:hAnsi="Times New Roman"/>
          <w:b/>
          <w:sz w:val="26"/>
          <w:szCs w:val="26"/>
        </w:rPr>
      </w:pPr>
      <w:r w:rsidRPr="00FA0926">
        <w:rPr>
          <w:rFonts w:ascii="Times New Roman" w:hAnsi="Times New Roman"/>
          <w:b/>
          <w:sz w:val="26"/>
          <w:szCs w:val="26"/>
        </w:rPr>
        <w:t xml:space="preserve">          В летний период 20</w:t>
      </w:r>
      <w:r w:rsidR="00D97733" w:rsidRPr="00FA0926">
        <w:rPr>
          <w:rFonts w:ascii="Times New Roman" w:hAnsi="Times New Roman"/>
          <w:b/>
          <w:sz w:val="26"/>
          <w:szCs w:val="26"/>
        </w:rPr>
        <w:t>20</w:t>
      </w:r>
      <w:r w:rsidRPr="00FA0926">
        <w:rPr>
          <w:rFonts w:ascii="Times New Roman" w:hAnsi="Times New Roman"/>
          <w:b/>
          <w:sz w:val="26"/>
          <w:szCs w:val="26"/>
        </w:rPr>
        <w:t xml:space="preserve"> года выполнены работы по посадке цветов: летников 1</w:t>
      </w:r>
      <w:r w:rsidR="00D97733" w:rsidRPr="00FA0926">
        <w:rPr>
          <w:rFonts w:ascii="Times New Roman" w:hAnsi="Times New Roman"/>
          <w:b/>
          <w:sz w:val="26"/>
          <w:szCs w:val="26"/>
        </w:rPr>
        <w:t>36849</w:t>
      </w:r>
      <w:r w:rsidRPr="00FA0926">
        <w:rPr>
          <w:rFonts w:ascii="Times New Roman" w:hAnsi="Times New Roman"/>
          <w:b/>
          <w:sz w:val="26"/>
          <w:szCs w:val="26"/>
        </w:rPr>
        <w:t xml:space="preserve"> шт., ампельных </w:t>
      </w:r>
      <w:r w:rsidR="00D97733" w:rsidRPr="00FA0926">
        <w:rPr>
          <w:rFonts w:ascii="Times New Roman" w:hAnsi="Times New Roman"/>
          <w:b/>
          <w:sz w:val="26"/>
          <w:szCs w:val="26"/>
        </w:rPr>
        <w:t>4174</w:t>
      </w:r>
      <w:r w:rsidRPr="00FA0926">
        <w:rPr>
          <w:rFonts w:ascii="Times New Roman" w:hAnsi="Times New Roman"/>
          <w:b/>
          <w:sz w:val="26"/>
          <w:szCs w:val="26"/>
        </w:rPr>
        <w:t xml:space="preserve"> шт., двулетников (виола) 41664 шт., многолетников </w:t>
      </w:r>
      <w:r w:rsidR="00D97733" w:rsidRPr="00FA0926">
        <w:rPr>
          <w:rFonts w:ascii="Times New Roman" w:hAnsi="Times New Roman"/>
          <w:b/>
          <w:sz w:val="26"/>
          <w:szCs w:val="26"/>
        </w:rPr>
        <w:t>5650</w:t>
      </w:r>
      <w:r w:rsidRPr="00FA0926">
        <w:rPr>
          <w:rFonts w:ascii="Times New Roman" w:hAnsi="Times New Roman"/>
          <w:b/>
          <w:sz w:val="26"/>
          <w:szCs w:val="26"/>
        </w:rPr>
        <w:t xml:space="preserve"> шт.</w:t>
      </w:r>
      <w:r w:rsidR="00D97733" w:rsidRPr="00FA0926">
        <w:rPr>
          <w:rFonts w:ascii="Times New Roman" w:hAnsi="Times New Roman"/>
          <w:b/>
          <w:sz w:val="26"/>
          <w:szCs w:val="26"/>
        </w:rPr>
        <w:t>, луковичных 75074 шт.</w:t>
      </w:r>
      <w:r w:rsidRPr="00FA0926">
        <w:rPr>
          <w:rFonts w:ascii="Times New Roman" w:hAnsi="Times New Roman"/>
          <w:b/>
          <w:sz w:val="26"/>
          <w:szCs w:val="26"/>
        </w:rPr>
        <w:t xml:space="preserve"> на общей площади 3</w:t>
      </w:r>
      <w:r w:rsidR="00D97733" w:rsidRPr="00FA0926">
        <w:rPr>
          <w:rFonts w:ascii="Times New Roman" w:hAnsi="Times New Roman"/>
          <w:b/>
          <w:sz w:val="26"/>
          <w:szCs w:val="26"/>
        </w:rPr>
        <w:t>597, 1</w:t>
      </w:r>
      <w:r w:rsidRPr="00FA0926">
        <w:rPr>
          <w:rFonts w:ascii="Times New Roman" w:hAnsi="Times New Roman"/>
          <w:b/>
          <w:sz w:val="26"/>
          <w:szCs w:val="26"/>
        </w:rPr>
        <w:t xml:space="preserve"> </w:t>
      </w:r>
      <w:proofErr w:type="spellStart"/>
      <w:r w:rsidRPr="00FA0926">
        <w:rPr>
          <w:rFonts w:ascii="Times New Roman" w:hAnsi="Times New Roman"/>
          <w:b/>
          <w:sz w:val="26"/>
          <w:szCs w:val="26"/>
        </w:rPr>
        <w:t>кв.м</w:t>
      </w:r>
      <w:proofErr w:type="spellEnd"/>
    </w:p>
    <w:p w14:paraId="3D66F3E0" w14:textId="7F595BA2" w:rsidR="007920EF" w:rsidRPr="00FA0926" w:rsidRDefault="007920EF" w:rsidP="007920EF">
      <w:pPr>
        <w:pStyle w:val="ae"/>
        <w:ind w:firstLine="567"/>
        <w:rPr>
          <w:rFonts w:ascii="Times New Roman" w:hAnsi="Times New Roman"/>
          <w:b/>
          <w:i/>
          <w:sz w:val="26"/>
          <w:szCs w:val="26"/>
          <w:u w:val="single"/>
        </w:rPr>
      </w:pPr>
      <w:r w:rsidRPr="00FA0926">
        <w:rPr>
          <w:rFonts w:ascii="Times New Roman" w:hAnsi="Times New Roman"/>
          <w:sz w:val="26"/>
          <w:szCs w:val="26"/>
        </w:rPr>
        <w:t>С мая по сентябрь 20</w:t>
      </w:r>
      <w:r w:rsidR="00D97733" w:rsidRPr="00FA0926">
        <w:rPr>
          <w:rFonts w:ascii="Times New Roman" w:hAnsi="Times New Roman"/>
          <w:sz w:val="26"/>
          <w:szCs w:val="26"/>
        </w:rPr>
        <w:t>20</w:t>
      </w:r>
      <w:r w:rsidRPr="00FA0926">
        <w:rPr>
          <w:rFonts w:ascii="Times New Roman" w:hAnsi="Times New Roman"/>
          <w:sz w:val="26"/>
          <w:szCs w:val="26"/>
        </w:rPr>
        <w:t xml:space="preserve"> года на дворовых территориях района было выявлено 1</w:t>
      </w:r>
      <w:r w:rsidR="00D97733" w:rsidRPr="00FA0926">
        <w:rPr>
          <w:rFonts w:ascii="Times New Roman" w:hAnsi="Times New Roman"/>
          <w:sz w:val="26"/>
          <w:szCs w:val="26"/>
        </w:rPr>
        <w:t>26</w:t>
      </w:r>
      <w:r w:rsidRPr="00FA0926">
        <w:rPr>
          <w:rFonts w:ascii="Times New Roman" w:hAnsi="Times New Roman"/>
          <w:sz w:val="26"/>
          <w:szCs w:val="26"/>
        </w:rPr>
        <w:t xml:space="preserve"> сухостойных деревьев. На сегодняшний день все выявленные сухостойные</w:t>
      </w:r>
      <w:r w:rsidR="009626A8" w:rsidRPr="00FA0926">
        <w:rPr>
          <w:rFonts w:ascii="Times New Roman" w:hAnsi="Times New Roman"/>
          <w:sz w:val="26"/>
          <w:szCs w:val="26"/>
        </w:rPr>
        <w:t xml:space="preserve"> </w:t>
      </w:r>
      <w:r w:rsidRPr="00FA0926">
        <w:rPr>
          <w:rFonts w:ascii="Times New Roman" w:hAnsi="Times New Roman"/>
          <w:sz w:val="26"/>
          <w:szCs w:val="26"/>
        </w:rPr>
        <w:t>деревья вырублены на основании предписания Департамента природопользования и охраны окружающей среды города Москвы (</w:t>
      </w:r>
      <w:proofErr w:type="spellStart"/>
      <w:r w:rsidRPr="00FA0926">
        <w:rPr>
          <w:rFonts w:ascii="Times New Roman" w:hAnsi="Times New Roman"/>
          <w:sz w:val="26"/>
          <w:szCs w:val="26"/>
        </w:rPr>
        <w:t>ДПиООС</w:t>
      </w:r>
      <w:proofErr w:type="spellEnd"/>
      <w:r w:rsidRPr="00FA0926">
        <w:rPr>
          <w:rFonts w:ascii="Times New Roman" w:hAnsi="Times New Roman"/>
          <w:sz w:val="26"/>
          <w:szCs w:val="26"/>
        </w:rPr>
        <w:t xml:space="preserve">). В соответствии с порубочными билетами на дворовых территориях района вырублено </w:t>
      </w:r>
      <w:r w:rsidR="00D97733" w:rsidRPr="00FA0926">
        <w:rPr>
          <w:rFonts w:ascii="Times New Roman" w:hAnsi="Times New Roman"/>
          <w:sz w:val="26"/>
          <w:szCs w:val="26"/>
        </w:rPr>
        <w:t>57</w:t>
      </w:r>
      <w:r w:rsidRPr="00FA0926">
        <w:rPr>
          <w:rFonts w:ascii="Times New Roman" w:hAnsi="Times New Roman"/>
          <w:sz w:val="26"/>
          <w:szCs w:val="26"/>
        </w:rPr>
        <w:t xml:space="preserve"> аварийных дерев</w:t>
      </w:r>
      <w:r w:rsidR="00D97733" w:rsidRPr="00FA0926">
        <w:rPr>
          <w:rFonts w:ascii="Times New Roman" w:hAnsi="Times New Roman"/>
          <w:sz w:val="26"/>
          <w:szCs w:val="26"/>
        </w:rPr>
        <w:t>ьев</w:t>
      </w:r>
      <w:r w:rsidR="003202D4" w:rsidRPr="00FA0926">
        <w:rPr>
          <w:rFonts w:ascii="Times New Roman" w:hAnsi="Times New Roman"/>
          <w:sz w:val="26"/>
          <w:szCs w:val="26"/>
        </w:rPr>
        <w:t xml:space="preserve"> и проведены работы по </w:t>
      </w:r>
      <w:proofErr w:type="spellStart"/>
      <w:r w:rsidR="003202D4" w:rsidRPr="00FA0926">
        <w:rPr>
          <w:rFonts w:ascii="Times New Roman" w:hAnsi="Times New Roman"/>
          <w:sz w:val="26"/>
          <w:szCs w:val="26"/>
        </w:rPr>
        <w:t>кронированию</w:t>
      </w:r>
      <w:proofErr w:type="spellEnd"/>
      <w:r w:rsidR="003202D4" w:rsidRPr="00FA0926">
        <w:rPr>
          <w:rFonts w:ascii="Times New Roman" w:hAnsi="Times New Roman"/>
          <w:sz w:val="26"/>
          <w:szCs w:val="26"/>
        </w:rPr>
        <w:t xml:space="preserve"> 31 тополя.</w:t>
      </w:r>
    </w:p>
    <w:p w14:paraId="31A6BAFC" w14:textId="77777777" w:rsidR="00964398" w:rsidRPr="00FA0926" w:rsidRDefault="00964398" w:rsidP="00964398">
      <w:pPr>
        <w:autoSpaceDE w:val="0"/>
        <w:autoSpaceDN w:val="0"/>
        <w:adjustRightInd w:val="0"/>
        <w:ind w:left="1334" w:firstLine="0"/>
        <w:rPr>
          <w:rFonts w:hAnsi="Times New Roman" w:cs="Times New Roman"/>
          <w:bCs/>
          <w:sz w:val="26"/>
          <w:szCs w:val="26"/>
        </w:rPr>
      </w:pPr>
    </w:p>
    <w:p w14:paraId="459E4BCC" w14:textId="77777777" w:rsidR="007920EF" w:rsidRPr="00FA0926" w:rsidRDefault="007920EF" w:rsidP="007920EF">
      <w:pPr>
        <w:spacing w:before="100" w:beforeAutospacing="1" w:after="100" w:afterAutospacing="1"/>
        <w:ind w:firstLine="708"/>
        <w:jc w:val="center"/>
        <w:rPr>
          <w:rFonts w:hAnsi="Times New Roman" w:cs="Times New Roman"/>
          <w:color w:val="auto"/>
          <w:sz w:val="26"/>
          <w:szCs w:val="26"/>
        </w:rPr>
      </w:pPr>
      <w:r w:rsidRPr="00FA0926">
        <w:rPr>
          <w:rStyle w:val="af0"/>
          <w:rFonts w:hAnsi="Times New Roman" w:cs="Times New Roman"/>
          <w:b/>
          <w:bCs/>
          <w:color w:val="auto"/>
          <w:sz w:val="26"/>
          <w:szCs w:val="26"/>
          <w:u w:val="single"/>
        </w:rPr>
        <w:t>Вывоз ТБО и КГМ</w:t>
      </w:r>
    </w:p>
    <w:p w14:paraId="64CEA181" w14:textId="3CD15D70" w:rsidR="007920EF" w:rsidRPr="00FA0926" w:rsidRDefault="007920EF" w:rsidP="007920EF">
      <w:pPr>
        <w:rPr>
          <w:rFonts w:hAnsi="Times New Roman" w:cs="Times New Roman"/>
          <w:i/>
          <w:color w:val="auto"/>
          <w:sz w:val="26"/>
          <w:szCs w:val="26"/>
        </w:rPr>
      </w:pPr>
      <w:proofErr w:type="gramStart"/>
      <w:r w:rsidRPr="00FA0926">
        <w:rPr>
          <w:rStyle w:val="af0"/>
          <w:rFonts w:hAnsi="Times New Roman" w:cs="Times New Roman"/>
          <w:i w:val="0"/>
          <w:color w:val="auto"/>
          <w:sz w:val="26"/>
          <w:szCs w:val="26"/>
        </w:rPr>
        <w:t>В  20</w:t>
      </w:r>
      <w:r w:rsidR="0012532C" w:rsidRPr="00FA0926">
        <w:rPr>
          <w:rStyle w:val="af0"/>
          <w:rFonts w:hAnsi="Times New Roman" w:cs="Times New Roman"/>
          <w:i w:val="0"/>
          <w:color w:val="auto"/>
          <w:sz w:val="26"/>
          <w:szCs w:val="26"/>
        </w:rPr>
        <w:t>20</w:t>
      </w:r>
      <w:proofErr w:type="gramEnd"/>
      <w:r w:rsidRPr="00FA0926">
        <w:rPr>
          <w:rStyle w:val="af0"/>
          <w:rFonts w:hAnsi="Times New Roman" w:cs="Times New Roman"/>
          <w:i w:val="0"/>
          <w:color w:val="auto"/>
          <w:sz w:val="26"/>
          <w:szCs w:val="26"/>
        </w:rPr>
        <w:t xml:space="preserve"> год</w:t>
      </w:r>
      <w:r w:rsidR="00E2669F" w:rsidRPr="00FA0926">
        <w:rPr>
          <w:rStyle w:val="af0"/>
          <w:rFonts w:hAnsi="Times New Roman" w:cs="Times New Roman"/>
          <w:i w:val="0"/>
          <w:color w:val="auto"/>
          <w:sz w:val="26"/>
          <w:szCs w:val="26"/>
        </w:rPr>
        <w:t>у</w:t>
      </w:r>
      <w:r w:rsidRPr="00FA0926">
        <w:rPr>
          <w:rStyle w:val="af0"/>
          <w:rFonts w:hAnsi="Times New Roman" w:cs="Times New Roman"/>
          <w:i w:val="0"/>
          <w:color w:val="auto"/>
          <w:sz w:val="26"/>
          <w:szCs w:val="26"/>
        </w:rPr>
        <w:t xml:space="preserve"> заключены договоры на вывоз и утилизацию бытового (ТБО), крупногабаритного (КГМ)  мусора и смета с территории района:</w:t>
      </w:r>
    </w:p>
    <w:p w14:paraId="6616CE3E" w14:textId="7FD481E4" w:rsidR="007920EF" w:rsidRPr="00FA0926" w:rsidRDefault="007920EF" w:rsidP="007920EF">
      <w:pPr>
        <w:rPr>
          <w:rFonts w:hAnsi="Times New Roman" w:cs="Times New Roman"/>
          <w:i/>
          <w:color w:val="auto"/>
          <w:sz w:val="26"/>
          <w:szCs w:val="26"/>
        </w:rPr>
      </w:pPr>
      <w:r w:rsidRPr="00FA0926">
        <w:rPr>
          <w:rStyle w:val="af0"/>
          <w:rFonts w:hAnsi="Times New Roman" w:cs="Times New Roman"/>
          <w:i w:val="0"/>
          <w:color w:val="auto"/>
          <w:sz w:val="26"/>
          <w:szCs w:val="26"/>
        </w:rPr>
        <w:t>ГУП "</w:t>
      </w:r>
      <w:proofErr w:type="spellStart"/>
      <w:r w:rsidRPr="00FA0926">
        <w:rPr>
          <w:rStyle w:val="af0"/>
          <w:rFonts w:hAnsi="Times New Roman" w:cs="Times New Roman"/>
          <w:i w:val="0"/>
          <w:color w:val="auto"/>
          <w:sz w:val="26"/>
          <w:szCs w:val="26"/>
        </w:rPr>
        <w:t>Экотехпром</w:t>
      </w:r>
      <w:proofErr w:type="spellEnd"/>
      <w:r w:rsidRPr="00FA0926">
        <w:rPr>
          <w:rStyle w:val="af0"/>
          <w:rFonts w:hAnsi="Times New Roman" w:cs="Times New Roman"/>
          <w:i w:val="0"/>
          <w:color w:val="auto"/>
          <w:sz w:val="26"/>
          <w:szCs w:val="26"/>
        </w:rPr>
        <w:t xml:space="preserve">" - Вывоз ТБО </w:t>
      </w:r>
      <w:r w:rsidR="00A8475D" w:rsidRPr="00FA0926">
        <w:rPr>
          <w:rStyle w:val="af0"/>
          <w:rFonts w:hAnsi="Times New Roman" w:cs="Times New Roman"/>
          <w:i w:val="0"/>
          <w:color w:val="auto"/>
          <w:sz w:val="26"/>
          <w:szCs w:val="26"/>
        </w:rPr>
        <w:t xml:space="preserve">и утилизация КГМ </w:t>
      </w:r>
      <w:r w:rsidRPr="00FA0926">
        <w:rPr>
          <w:rStyle w:val="af0"/>
          <w:rFonts w:hAnsi="Times New Roman" w:cs="Times New Roman"/>
          <w:i w:val="0"/>
          <w:color w:val="auto"/>
          <w:sz w:val="26"/>
          <w:szCs w:val="26"/>
        </w:rPr>
        <w:t>от населения и арендаторов</w:t>
      </w:r>
      <w:r w:rsidR="00A8475D" w:rsidRPr="00FA0926">
        <w:rPr>
          <w:rStyle w:val="af0"/>
          <w:rFonts w:hAnsi="Times New Roman" w:cs="Times New Roman"/>
          <w:i w:val="0"/>
          <w:color w:val="auto"/>
          <w:sz w:val="26"/>
          <w:szCs w:val="26"/>
        </w:rPr>
        <w:t>.</w:t>
      </w:r>
    </w:p>
    <w:p w14:paraId="6E7DF0CC" w14:textId="73C91D39" w:rsidR="007920EF" w:rsidRPr="00FA0926" w:rsidRDefault="007920EF" w:rsidP="00E2669F">
      <w:pPr>
        <w:rPr>
          <w:rFonts w:hAnsi="Times New Roman" w:cs="Times New Roman"/>
          <w:iCs/>
          <w:color w:val="auto"/>
          <w:sz w:val="26"/>
          <w:szCs w:val="26"/>
        </w:rPr>
      </w:pPr>
      <w:proofErr w:type="spellStart"/>
      <w:r w:rsidRPr="00FA0926">
        <w:rPr>
          <w:rStyle w:val="af0"/>
          <w:rFonts w:hAnsi="Times New Roman" w:cs="Times New Roman"/>
          <w:i w:val="0"/>
          <w:color w:val="auto"/>
          <w:sz w:val="26"/>
          <w:szCs w:val="26"/>
        </w:rPr>
        <w:t>ООО"Спецтранс</w:t>
      </w:r>
      <w:proofErr w:type="spellEnd"/>
      <w:r w:rsidRPr="00FA0926">
        <w:rPr>
          <w:rStyle w:val="af0"/>
          <w:rFonts w:hAnsi="Times New Roman" w:cs="Times New Roman"/>
          <w:i w:val="0"/>
          <w:color w:val="auto"/>
          <w:sz w:val="26"/>
          <w:szCs w:val="26"/>
        </w:rPr>
        <w:t>-</w:t>
      </w:r>
      <w:r w:rsidR="00F61D0A" w:rsidRPr="00FA0926">
        <w:rPr>
          <w:rStyle w:val="af0"/>
          <w:rFonts w:hAnsi="Times New Roman" w:cs="Times New Roman"/>
          <w:i w:val="0"/>
          <w:color w:val="auto"/>
          <w:sz w:val="26"/>
          <w:szCs w:val="26"/>
        </w:rPr>
        <w:t>Сити</w:t>
      </w:r>
      <w:r w:rsidRPr="00FA0926">
        <w:rPr>
          <w:rStyle w:val="af0"/>
          <w:rFonts w:hAnsi="Times New Roman" w:cs="Times New Roman"/>
          <w:i w:val="0"/>
          <w:color w:val="auto"/>
          <w:sz w:val="26"/>
          <w:szCs w:val="26"/>
        </w:rPr>
        <w:t>"    </w:t>
      </w:r>
      <w:r w:rsidRPr="00FA0926">
        <w:rPr>
          <w:rFonts w:hAnsi="Times New Roman" w:cs="Times New Roman"/>
          <w:iCs/>
          <w:color w:val="auto"/>
          <w:sz w:val="26"/>
          <w:szCs w:val="26"/>
        </w:rPr>
        <w:t xml:space="preserve">-вывоз сломанных сучьев, деревьев, смета, и листвы </w:t>
      </w:r>
      <w:r w:rsidR="00E2669F" w:rsidRPr="00FA0926">
        <w:rPr>
          <w:rFonts w:hAnsi="Times New Roman" w:cs="Times New Roman"/>
          <w:iCs/>
          <w:color w:val="auto"/>
          <w:sz w:val="26"/>
          <w:szCs w:val="26"/>
        </w:rPr>
        <w:t>с</w:t>
      </w:r>
      <w:r w:rsidRPr="00FA0926">
        <w:rPr>
          <w:rFonts w:hAnsi="Times New Roman" w:cs="Times New Roman"/>
          <w:iCs/>
          <w:color w:val="auto"/>
          <w:sz w:val="26"/>
          <w:szCs w:val="26"/>
        </w:rPr>
        <w:t xml:space="preserve"> дворовых территорий.</w:t>
      </w:r>
    </w:p>
    <w:p w14:paraId="708BA397" w14:textId="28EA399F" w:rsidR="007920EF" w:rsidRPr="00FA0926" w:rsidRDefault="007920EF" w:rsidP="007920EF">
      <w:pPr>
        <w:spacing w:after="100" w:afterAutospacing="1"/>
        <w:contextualSpacing/>
        <w:rPr>
          <w:rFonts w:hAnsi="Times New Roman" w:cs="Times New Roman"/>
          <w:i/>
          <w:color w:val="auto"/>
          <w:sz w:val="26"/>
          <w:szCs w:val="26"/>
        </w:rPr>
      </w:pPr>
      <w:r w:rsidRPr="00FA0926">
        <w:rPr>
          <w:rStyle w:val="af0"/>
          <w:rFonts w:hAnsi="Times New Roman" w:cs="Times New Roman"/>
          <w:i w:val="0"/>
          <w:color w:val="auto"/>
          <w:sz w:val="26"/>
          <w:szCs w:val="26"/>
        </w:rPr>
        <w:t>В ходе анализа посещаемости контейнерных площадок подрядной организацией нарушений графика вывоза отходов не обнаружено. По данным системы АСУ ОДС за 20</w:t>
      </w:r>
      <w:r w:rsidR="00E2669F" w:rsidRPr="00FA0926">
        <w:rPr>
          <w:rStyle w:val="af0"/>
          <w:rFonts w:hAnsi="Times New Roman" w:cs="Times New Roman"/>
          <w:i w:val="0"/>
          <w:color w:val="auto"/>
          <w:sz w:val="26"/>
          <w:szCs w:val="26"/>
        </w:rPr>
        <w:t>20</w:t>
      </w:r>
      <w:r w:rsidRPr="00FA0926">
        <w:rPr>
          <w:rStyle w:val="af0"/>
          <w:rFonts w:hAnsi="Times New Roman" w:cs="Times New Roman"/>
          <w:i w:val="0"/>
          <w:color w:val="auto"/>
          <w:sz w:val="26"/>
          <w:szCs w:val="26"/>
        </w:rPr>
        <w:t xml:space="preserve"> год было вывезено твердых бытовых отходов в количестве 106</w:t>
      </w:r>
      <w:r w:rsidR="00A8475D" w:rsidRPr="00FA0926">
        <w:rPr>
          <w:rStyle w:val="af0"/>
          <w:rFonts w:hAnsi="Times New Roman" w:cs="Times New Roman"/>
          <w:i w:val="0"/>
          <w:color w:val="auto"/>
          <w:sz w:val="26"/>
          <w:szCs w:val="26"/>
        </w:rPr>
        <w:t>363,30</w:t>
      </w:r>
      <w:r w:rsidRPr="00FA0926">
        <w:rPr>
          <w:rStyle w:val="af0"/>
          <w:rFonts w:hAnsi="Times New Roman" w:cs="Times New Roman"/>
          <w:i w:val="0"/>
          <w:color w:val="auto"/>
          <w:sz w:val="26"/>
          <w:szCs w:val="26"/>
        </w:rPr>
        <w:t xml:space="preserve"> </w:t>
      </w:r>
      <w:proofErr w:type="spellStart"/>
      <w:r w:rsidRPr="00FA0926">
        <w:rPr>
          <w:rStyle w:val="af0"/>
          <w:rFonts w:hAnsi="Times New Roman" w:cs="Times New Roman"/>
          <w:i w:val="0"/>
          <w:color w:val="auto"/>
          <w:sz w:val="26"/>
          <w:szCs w:val="26"/>
        </w:rPr>
        <w:t>куб.м</w:t>
      </w:r>
      <w:proofErr w:type="spellEnd"/>
      <w:r w:rsidRPr="00FA0926">
        <w:rPr>
          <w:rStyle w:val="af0"/>
          <w:rFonts w:hAnsi="Times New Roman" w:cs="Times New Roman"/>
          <w:i w:val="0"/>
          <w:color w:val="auto"/>
          <w:sz w:val="26"/>
          <w:szCs w:val="26"/>
        </w:rPr>
        <w:t>.</w:t>
      </w:r>
      <w:r w:rsidR="00A8475D" w:rsidRPr="00FA0926">
        <w:rPr>
          <w:rStyle w:val="af0"/>
          <w:rFonts w:hAnsi="Times New Roman" w:cs="Times New Roman"/>
          <w:i w:val="0"/>
          <w:color w:val="auto"/>
          <w:sz w:val="26"/>
          <w:szCs w:val="26"/>
        </w:rPr>
        <w:t xml:space="preserve">(из них вторсырьё 21272,66 </w:t>
      </w:r>
      <w:proofErr w:type="spellStart"/>
      <w:r w:rsidR="00A8475D" w:rsidRPr="00FA0926">
        <w:rPr>
          <w:rStyle w:val="af0"/>
          <w:rFonts w:hAnsi="Times New Roman" w:cs="Times New Roman"/>
          <w:i w:val="0"/>
          <w:color w:val="auto"/>
          <w:sz w:val="26"/>
          <w:szCs w:val="26"/>
        </w:rPr>
        <w:t>куб.м</w:t>
      </w:r>
      <w:proofErr w:type="spellEnd"/>
      <w:r w:rsidR="00A8475D" w:rsidRPr="00FA0926">
        <w:rPr>
          <w:rStyle w:val="af0"/>
          <w:rFonts w:hAnsi="Times New Roman" w:cs="Times New Roman"/>
          <w:i w:val="0"/>
          <w:color w:val="auto"/>
          <w:sz w:val="26"/>
          <w:szCs w:val="26"/>
        </w:rPr>
        <w:t xml:space="preserve">., смешанные отходы 85090,64 </w:t>
      </w:r>
      <w:proofErr w:type="spellStart"/>
      <w:r w:rsidR="00A8475D" w:rsidRPr="00FA0926">
        <w:rPr>
          <w:rStyle w:val="af0"/>
          <w:rFonts w:hAnsi="Times New Roman" w:cs="Times New Roman"/>
          <w:i w:val="0"/>
          <w:color w:val="auto"/>
          <w:sz w:val="26"/>
          <w:szCs w:val="26"/>
        </w:rPr>
        <w:t>куб.м</w:t>
      </w:r>
      <w:proofErr w:type="spellEnd"/>
      <w:r w:rsidR="00A8475D" w:rsidRPr="00FA0926">
        <w:rPr>
          <w:rStyle w:val="af0"/>
          <w:rFonts w:hAnsi="Times New Roman" w:cs="Times New Roman"/>
          <w:i w:val="0"/>
          <w:color w:val="auto"/>
          <w:sz w:val="26"/>
          <w:szCs w:val="26"/>
        </w:rPr>
        <w:t>)</w:t>
      </w:r>
      <w:r w:rsidRPr="00FA0926">
        <w:rPr>
          <w:rStyle w:val="af0"/>
          <w:rFonts w:hAnsi="Times New Roman" w:cs="Times New Roman"/>
          <w:i w:val="0"/>
          <w:color w:val="auto"/>
          <w:sz w:val="26"/>
          <w:szCs w:val="26"/>
        </w:rPr>
        <w:t>, крупногабаритного мусора – 33</w:t>
      </w:r>
      <w:r w:rsidR="00A8475D" w:rsidRPr="00FA0926">
        <w:rPr>
          <w:rStyle w:val="af0"/>
          <w:rFonts w:hAnsi="Times New Roman" w:cs="Times New Roman"/>
          <w:i w:val="0"/>
          <w:color w:val="auto"/>
          <w:sz w:val="26"/>
          <w:szCs w:val="26"/>
        </w:rPr>
        <w:t>742,84</w:t>
      </w:r>
      <w:r w:rsidRPr="00FA0926">
        <w:rPr>
          <w:rStyle w:val="af0"/>
          <w:rFonts w:hAnsi="Times New Roman" w:cs="Times New Roman"/>
          <w:i w:val="0"/>
          <w:color w:val="auto"/>
          <w:sz w:val="26"/>
          <w:szCs w:val="26"/>
        </w:rPr>
        <w:t xml:space="preserve"> </w:t>
      </w:r>
      <w:proofErr w:type="spellStart"/>
      <w:r w:rsidRPr="00FA0926">
        <w:rPr>
          <w:rStyle w:val="af0"/>
          <w:rFonts w:hAnsi="Times New Roman" w:cs="Times New Roman"/>
          <w:i w:val="0"/>
          <w:color w:val="auto"/>
          <w:sz w:val="26"/>
          <w:szCs w:val="26"/>
        </w:rPr>
        <w:t>куб.м</w:t>
      </w:r>
      <w:proofErr w:type="spellEnd"/>
      <w:r w:rsidRPr="00FA0926">
        <w:rPr>
          <w:rStyle w:val="af0"/>
          <w:rFonts w:hAnsi="Times New Roman" w:cs="Times New Roman"/>
          <w:i w:val="0"/>
          <w:color w:val="auto"/>
          <w:sz w:val="26"/>
          <w:szCs w:val="26"/>
        </w:rPr>
        <w:t xml:space="preserve">., смета – </w:t>
      </w:r>
      <w:r w:rsidR="00A8475D" w:rsidRPr="00FA0926">
        <w:rPr>
          <w:rStyle w:val="af0"/>
          <w:rFonts w:hAnsi="Times New Roman" w:cs="Times New Roman"/>
          <w:i w:val="0"/>
          <w:color w:val="auto"/>
          <w:sz w:val="26"/>
          <w:szCs w:val="26"/>
        </w:rPr>
        <w:t>6 976</w:t>
      </w:r>
      <w:r w:rsidRPr="00FA0926">
        <w:rPr>
          <w:rStyle w:val="af0"/>
          <w:rFonts w:hAnsi="Times New Roman" w:cs="Times New Roman"/>
          <w:i w:val="0"/>
          <w:color w:val="auto"/>
          <w:sz w:val="26"/>
          <w:szCs w:val="26"/>
        </w:rPr>
        <w:t xml:space="preserve"> куб. м</w:t>
      </w:r>
      <w:r w:rsidR="00A01544" w:rsidRPr="00FA0926">
        <w:rPr>
          <w:rStyle w:val="af0"/>
          <w:rFonts w:hAnsi="Times New Roman" w:cs="Times New Roman"/>
          <w:i w:val="0"/>
          <w:color w:val="auto"/>
          <w:sz w:val="26"/>
          <w:szCs w:val="26"/>
        </w:rPr>
        <w:t>.</w:t>
      </w:r>
      <w:r w:rsidRPr="00FA0926">
        <w:rPr>
          <w:rStyle w:val="af0"/>
          <w:rFonts w:hAnsi="Times New Roman" w:cs="Times New Roman"/>
          <w:i w:val="0"/>
          <w:color w:val="auto"/>
          <w:sz w:val="26"/>
          <w:szCs w:val="26"/>
        </w:rPr>
        <w:t xml:space="preserve"> Санитарное состояние мест сбора отходов находится на постоянном контроле ГБУ «Жилищник района Зябликово». Во избежание навалов отходов на бункерных и контейнерных площадках приняты меры по увеличению частоты замены бункеров-накопителей.</w:t>
      </w:r>
    </w:p>
    <w:p w14:paraId="380FBDD5" w14:textId="77777777" w:rsidR="007920EF" w:rsidRPr="00FA0926" w:rsidRDefault="007920EF" w:rsidP="007920EF">
      <w:pPr>
        <w:ind w:firstLine="708"/>
        <w:rPr>
          <w:rFonts w:hAnsi="Times New Roman" w:cs="Times New Roman"/>
          <w:color w:val="auto"/>
          <w:sz w:val="26"/>
          <w:szCs w:val="26"/>
        </w:rPr>
      </w:pPr>
    </w:p>
    <w:p w14:paraId="4EF27676" w14:textId="77777777" w:rsidR="001B7F45" w:rsidRPr="00FA0926" w:rsidRDefault="001B7F45" w:rsidP="00AE2476">
      <w:pPr>
        <w:rPr>
          <w:rFonts w:hAnsi="Times New Roman" w:cs="Times New Roman"/>
          <w:color w:val="auto"/>
          <w:sz w:val="26"/>
          <w:szCs w:val="26"/>
        </w:rPr>
      </w:pPr>
    </w:p>
    <w:p w14:paraId="46B75DCA" w14:textId="77777777" w:rsidR="001B7F45" w:rsidRPr="00FA0926" w:rsidRDefault="001B7F45" w:rsidP="001B7F45">
      <w:pPr>
        <w:jc w:val="center"/>
        <w:rPr>
          <w:rFonts w:eastAsia="Calibri" w:hAnsi="Times New Roman" w:cs="Times New Roman"/>
          <w:b/>
          <w:i/>
          <w:color w:val="auto"/>
          <w:sz w:val="26"/>
          <w:szCs w:val="26"/>
          <w:u w:val="single"/>
        </w:rPr>
      </w:pPr>
      <w:r w:rsidRPr="00FA0926">
        <w:rPr>
          <w:rFonts w:eastAsia="Calibri" w:hAnsi="Times New Roman" w:cs="Times New Roman"/>
          <w:b/>
          <w:i/>
          <w:color w:val="auto"/>
          <w:sz w:val="26"/>
          <w:szCs w:val="26"/>
          <w:u w:val="single"/>
        </w:rPr>
        <w:t>Индустрия зимнего отдыха</w:t>
      </w:r>
    </w:p>
    <w:p w14:paraId="0395EED2" w14:textId="77777777" w:rsidR="001B7F45" w:rsidRPr="00FA0926" w:rsidRDefault="001B7F45" w:rsidP="00AE2476">
      <w:pPr>
        <w:rPr>
          <w:rFonts w:hAnsi="Times New Roman" w:cs="Times New Roman"/>
          <w:color w:val="auto"/>
          <w:sz w:val="26"/>
          <w:szCs w:val="26"/>
        </w:rPr>
      </w:pPr>
    </w:p>
    <w:p w14:paraId="29F79900" w14:textId="260ECB0A" w:rsidR="001B7F45" w:rsidRPr="00FA0926" w:rsidRDefault="001B7F45" w:rsidP="001B7F45">
      <w:pPr>
        <w:shd w:val="clear" w:color="auto" w:fill="FFFFFF"/>
        <w:autoSpaceDE w:val="0"/>
        <w:autoSpaceDN w:val="0"/>
        <w:adjustRightInd w:val="0"/>
        <w:spacing w:line="240" w:lineRule="atLeast"/>
        <w:ind w:firstLine="709"/>
        <w:rPr>
          <w:rFonts w:hAnsi="Times New Roman" w:cs="Times New Roman"/>
          <w:sz w:val="26"/>
          <w:szCs w:val="26"/>
        </w:rPr>
      </w:pPr>
      <w:r w:rsidRPr="00FA0926">
        <w:rPr>
          <w:rFonts w:hAnsi="Times New Roman" w:cs="Times New Roman"/>
          <w:sz w:val="26"/>
          <w:szCs w:val="26"/>
        </w:rPr>
        <w:lastRenderedPageBreak/>
        <w:t>На территории района Зябликово расположено 4</w:t>
      </w:r>
      <w:r w:rsidR="0012532C" w:rsidRPr="00FA0926">
        <w:rPr>
          <w:rFonts w:hAnsi="Times New Roman" w:cs="Times New Roman"/>
          <w:sz w:val="26"/>
          <w:szCs w:val="26"/>
        </w:rPr>
        <w:t>5</w:t>
      </w:r>
      <w:r w:rsidRPr="00FA0926">
        <w:rPr>
          <w:rFonts w:hAnsi="Times New Roman" w:cs="Times New Roman"/>
          <w:sz w:val="26"/>
          <w:szCs w:val="26"/>
        </w:rPr>
        <w:t xml:space="preserve"> открытых спортивных площадок, </w:t>
      </w:r>
      <w:r w:rsidRPr="00FA0926">
        <w:rPr>
          <w:rFonts w:hAnsi="Times New Roman" w:cs="Times New Roman"/>
          <w:b/>
          <w:sz w:val="26"/>
          <w:szCs w:val="26"/>
        </w:rPr>
        <w:t>1</w:t>
      </w:r>
      <w:r w:rsidR="00044EB5" w:rsidRPr="00FA0926">
        <w:rPr>
          <w:rFonts w:hAnsi="Times New Roman" w:cs="Times New Roman"/>
          <w:b/>
          <w:sz w:val="26"/>
          <w:szCs w:val="26"/>
        </w:rPr>
        <w:t>0</w:t>
      </w:r>
      <w:r w:rsidRPr="00FA0926">
        <w:rPr>
          <w:rFonts w:hAnsi="Times New Roman" w:cs="Times New Roman"/>
          <w:b/>
          <w:sz w:val="26"/>
          <w:szCs w:val="26"/>
        </w:rPr>
        <w:t xml:space="preserve"> из которых катки с естественным</w:t>
      </w:r>
      <w:r w:rsidRPr="00FA0926">
        <w:rPr>
          <w:rFonts w:hAnsi="Times New Roman" w:cs="Times New Roman"/>
          <w:sz w:val="26"/>
          <w:szCs w:val="26"/>
        </w:rPr>
        <w:t xml:space="preserve"> льдом для массового катания на коньках и игры в хоккей. ГБУ «Жилищник района Зябликово» организованы работы по заливке 1</w:t>
      </w:r>
      <w:r w:rsidR="0012532C" w:rsidRPr="00FA0926">
        <w:rPr>
          <w:rFonts w:hAnsi="Times New Roman" w:cs="Times New Roman"/>
          <w:sz w:val="26"/>
          <w:szCs w:val="26"/>
        </w:rPr>
        <w:t>0</w:t>
      </w:r>
      <w:r w:rsidRPr="00FA0926">
        <w:rPr>
          <w:rFonts w:hAnsi="Times New Roman" w:cs="Times New Roman"/>
          <w:sz w:val="26"/>
          <w:szCs w:val="26"/>
        </w:rPr>
        <w:t xml:space="preserve"> открытых дворовых спортивных площадок.</w:t>
      </w:r>
    </w:p>
    <w:tbl>
      <w:tblPr>
        <w:tblW w:w="70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528"/>
      </w:tblGrid>
      <w:tr w:rsidR="001B7F45" w:rsidRPr="00FA0926" w14:paraId="210FDCB5"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AB55D02"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1</w:t>
            </w:r>
          </w:p>
        </w:tc>
        <w:tc>
          <w:tcPr>
            <w:tcW w:w="5528" w:type="dxa"/>
            <w:tcBorders>
              <w:top w:val="single" w:sz="4" w:space="0" w:color="auto"/>
              <w:left w:val="single" w:sz="4" w:space="0" w:color="auto"/>
              <w:bottom w:val="single" w:sz="4" w:space="0" w:color="auto"/>
              <w:right w:val="single" w:sz="4" w:space="0" w:color="auto"/>
            </w:tcBorders>
          </w:tcPr>
          <w:p w14:paraId="3ABDDE8F"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Шипиловская ул., д.39, корп.2</w:t>
            </w:r>
          </w:p>
        </w:tc>
      </w:tr>
      <w:tr w:rsidR="001B7F45" w:rsidRPr="00FA0926" w14:paraId="72C94263"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7892CD8A" w14:textId="7732A174" w:rsidR="001B7F45" w:rsidRPr="00FA0926" w:rsidRDefault="0012532C" w:rsidP="005C6D1F">
            <w:pPr>
              <w:rPr>
                <w:rFonts w:hAnsi="Times New Roman" w:cs="Times New Roman"/>
                <w:sz w:val="26"/>
                <w:szCs w:val="26"/>
              </w:rPr>
            </w:pPr>
            <w:r w:rsidRPr="00FA0926">
              <w:rPr>
                <w:rFonts w:hAnsi="Times New Roman" w:cs="Times New Roman"/>
                <w:sz w:val="26"/>
                <w:szCs w:val="26"/>
              </w:rPr>
              <w:t>2</w:t>
            </w:r>
          </w:p>
        </w:tc>
        <w:tc>
          <w:tcPr>
            <w:tcW w:w="5528" w:type="dxa"/>
            <w:tcBorders>
              <w:top w:val="single" w:sz="4" w:space="0" w:color="auto"/>
              <w:left w:val="single" w:sz="4" w:space="0" w:color="auto"/>
              <w:bottom w:val="single" w:sz="4" w:space="0" w:color="auto"/>
              <w:right w:val="single" w:sz="4" w:space="0" w:color="auto"/>
            </w:tcBorders>
          </w:tcPr>
          <w:p w14:paraId="32E41368"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д.28, корп.1</w:t>
            </w:r>
          </w:p>
        </w:tc>
      </w:tr>
      <w:tr w:rsidR="001B7F45" w:rsidRPr="00FA0926" w14:paraId="3E588DF6"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2E04C65A" w14:textId="521D7AE2" w:rsidR="001B7F45" w:rsidRPr="00FA0926" w:rsidRDefault="0012532C" w:rsidP="005C6D1F">
            <w:pPr>
              <w:rPr>
                <w:rFonts w:hAnsi="Times New Roman" w:cs="Times New Roman"/>
                <w:sz w:val="26"/>
                <w:szCs w:val="26"/>
              </w:rPr>
            </w:pPr>
            <w:r w:rsidRPr="00FA0926">
              <w:rPr>
                <w:rFonts w:hAnsi="Times New Roman" w:cs="Times New Roman"/>
                <w:sz w:val="26"/>
                <w:szCs w:val="26"/>
              </w:rPr>
              <w:t>3</w:t>
            </w:r>
          </w:p>
        </w:tc>
        <w:tc>
          <w:tcPr>
            <w:tcW w:w="5528" w:type="dxa"/>
            <w:tcBorders>
              <w:top w:val="single" w:sz="4" w:space="0" w:color="auto"/>
              <w:left w:val="single" w:sz="4" w:space="0" w:color="auto"/>
              <w:bottom w:val="single" w:sz="4" w:space="0" w:color="auto"/>
              <w:right w:val="single" w:sz="4" w:space="0" w:color="auto"/>
            </w:tcBorders>
          </w:tcPr>
          <w:p w14:paraId="083A443D"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бульвар, д.47/33</w:t>
            </w:r>
          </w:p>
        </w:tc>
      </w:tr>
      <w:tr w:rsidR="001B7F45" w:rsidRPr="00FA0926" w14:paraId="5C960411"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664AD9E0" w14:textId="2CA13331" w:rsidR="001B7F45" w:rsidRPr="00FA0926" w:rsidRDefault="0012532C" w:rsidP="005C6D1F">
            <w:pPr>
              <w:rPr>
                <w:rFonts w:hAnsi="Times New Roman" w:cs="Times New Roman"/>
                <w:sz w:val="26"/>
                <w:szCs w:val="26"/>
              </w:rPr>
            </w:pPr>
            <w:r w:rsidRPr="00FA0926">
              <w:rPr>
                <w:rFonts w:hAnsi="Times New Roman" w:cs="Times New Roman"/>
                <w:sz w:val="26"/>
                <w:szCs w:val="26"/>
              </w:rPr>
              <w:t>4</w:t>
            </w:r>
          </w:p>
        </w:tc>
        <w:tc>
          <w:tcPr>
            <w:tcW w:w="5528" w:type="dxa"/>
            <w:tcBorders>
              <w:top w:val="single" w:sz="4" w:space="0" w:color="auto"/>
              <w:left w:val="single" w:sz="4" w:space="0" w:color="auto"/>
              <w:bottom w:val="single" w:sz="4" w:space="0" w:color="auto"/>
              <w:right w:val="single" w:sz="4" w:space="0" w:color="auto"/>
            </w:tcBorders>
          </w:tcPr>
          <w:p w14:paraId="60955977"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бульвар, д.71</w:t>
            </w:r>
          </w:p>
        </w:tc>
      </w:tr>
      <w:tr w:rsidR="001B7F45" w:rsidRPr="00FA0926" w14:paraId="0B1F5FF5"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0226F837" w14:textId="2AB23C5F" w:rsidR="001B7F45" w:rsidRPr="00FA0926" w:rsidRDefault="0012532C" w:rsidP="005C6D1F">
            <w:pPr>
              <w:rPr>
                <w:rFonts w:hAnsi="Times New Roman" w:cs="Times New Roman"/>
                <w:sz w:val="26"/>
                <w:szCs w:val="26"/>
              </w:rPr>
            </w:pPr>
            <w:r w:rsidRPr="00FA0926">
              <w:rPr>
                <w:rFonts w:hAnsi="Times New Roman" w:cs="Times New Roman"/>
                <w:sz w:val="26"/>
                <w:szCs w:val="26"/>
              </w:rPr>
              <w:t>5</w:t>
            </w:r>
          </w:p>
        </w:tc>
        <w:tc>
          <w:tcPr>
            <w:tcW w:w="5528" w:type="dxa"/>
            <w:tcBorders>
              <w:top w:val="single" w:sz="4" w:space="0" w:color="auto"/>
              <w:left w:val="single" w:sz="4" w:space="0" w:color="auto"/>
              <w:bottom w:val="single" w:sz="4" w:space="0" w:color="auto"/>
              <w:right w:val="single" w:sz="4" w:space="0" w:color="auto"/>
            </w:tcBorders>
          </w:tcPr>
          <w:p w14:paraId="2C0D0902"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проезд, д.23, корп.1</w:t>
            </w:r>
          </w:p>
        </w:tc>
      </w:tr>
      <w:tr w:rsidR="001B7F45" w:rsidRPr="00FA0926" w14:paraId="4D930A70"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4DB0F665" w14:textId="5705844D" w:rsidR="001B7F45" w:rsidRPr="00FA0926" w:rsidRDefault="0012532C" w:rsidP="005C6D1F">
            <w:pPr>
              <w:rPr>
                <w:rFonts w:hAnsi="Times New Roman" w:cs="Times New Roman"/>
                <w:sz w:val="26"/>
                <w:szCs w:val="26"/>
              </w:rPr>
            </w:pPr>
            <w:r w:rsidRPr="00FA0926">
              <w:rPr>
                <w:rFonts w:hAnsi="Times New Roman" w:cs="Times New Roman"/>
                <w:sz w:val="26"/>
                <w:szCs w:val="26"/>
              </w:rPr>
              <w:t>6</w:t>
            </w:r>
          </w:p>
        </w:tc>
        <w:tc>
          <w:tcPr>
            <w:tcW w:w="5528" w:type="dxa"/>
            <w:tcBorders>
              <w:top w:val="single" w:sz="4" w:space="0" w:color="auto"/>
              <w:left w:val="single" w:sz="4" w:space="0" w:color="auto"/>
              <w:bottom w:val="single" w:sz="4" w:space="0" w:color="auto"/>
              <w:right w:val="single" w:sz="4" w:space="0" w:color="auto"/>
            </w:tcBorders>
          </w:tcPr>
          <w:p w14:paraId="18E969F8"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проезд, д.45</w:t>
            </w:r>
          </w:p>
        </w:tc>
      </w:tr>
      <w:tr w:rsidR="001B7F45" w:rsidRPr="00FA0926" w14:paraId="04B13DBF"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D043F22" w14:textId="749C4B8F" w:rsidR="001B7F45" w:rsidRPr="00FA0926" w:rsidRDefault="0012532C" w:rsidP="005C6D1F">
            <w:pPr>
              <w:rPr>
                <w:rFonts w:hAnsi="Times New Roman" w:cs="Times New Roman"/>
                <w:sz w:val="26"/>
                <w:szCs w:val="26"/>
              </w:rPr>
            </w:pPr>
            <w:r w:rsidRPr="00FA0926">
              <w:rPr>
                <w:rFonts w:hAnsi="Times New Roman" w:cs="Times New Roman"/>
                <w:sz w:val="26"/>
                <w:szCs w:val="26"/>
              </w:rPr>
              <w:t>7</w:t>
            </w:r>
          </w:p>
        </w:tc>
        <w:tc>
          <w:tcPr>
            <w:tcW w:w="5528" w:type="dxa"/>
            <w:tcBorders>
              <w:top w:val="single" w:sz="4" w:space="0" w:color="auto"/>
              <w:left w:val="single" w:sz="4" w:space="0" w:color="auto"/>
              <w:bottom w:val="single" w:sz="4" w:space="0" w:color="auto"/>
              <w:right w:val="single" w:sz="4" w:space="0" w:color="auto"/>
            </w:tcBorders>
          </w:tcPr>
          <w:p w14:paraId="46F6CA07"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д.4, корп.1</w:t>
            </w:r>
          </w:p>
        </w:tc>
      </w:tr>
      <w:tr w:rsidR="001B7F45" w:rsidRPr="00FA0926" w14:paraId="5AA1B8B8"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E9A7BA4" w14:textId="76E5269B" w:rsidR="001B7F45" w:rsidRPr="00FA0926" w:rsidRDefault="0012532C" w:rsidP="005C6D1F">
            <w:pPr>
              <w:rPr>
                <w:rFonts w:hAnsi="Times New Roman" w:cs="Times New Roman"/>
                <w:sz w:val="26"/>
                <w:szCs w:val="26"/>
              </w:rPr>
            </w:pPr>
            <w:r w:rsidRPr="00FA0926">
              <w:rPr>
                <w:rFonts w:hAnsi="Times New Roman" w:cs="Times New Roman"/>
                <w:sz w:val="26"/>
                <w:szCs w:val="26"/>
              </w:rPr>
              <w:t>8</w:t>
            </w:r>
          </w:p>
        </w:tc>
        <w:tc>
          <w:tcPr>
            <w:tcW w:w="5528" w:type="dxa"/>
            <w:tcBorders>
              <w:top w:val="single" w:sz="4" w:space="0" w:color="auto"/>
              <w:left w:val="single" w:sz="4" w:space="0" w:color="auto"/>
              <w:bottom w:val="single" w:sz="4" w:space="0" w:color="auto"/>
              <w:right w:val="single" w:sz="4" w:space="0" w:color="auto"/>
            </w:tcBorders>
          </w:tcPr>
          <w:p w14:paraId="2785FF59"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д.5, корп.5</w:t>
            </w:r>
          </w:p>
        </w:tc>
      </w:tr>
      <w:tr w:rsidR="001B7F45" w:rsidRPr="00FA0926" w14:paraId="195A23E3"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09385E50" w14:textId="35D13AA4" w:rsidR="001B7F45" w:rsidRPr="00FA0926" w:rsidRDefault="0012532C" w:rsidP="005C6D1F">
            <w:pPr>
              <w:rPr>
                <w:rFonts w:hAnsi="Times New Roman" w:cs="Times New Roman"/>
                <w:sz w:val="26"/>
                <w:szCs w:val="26"/>
              </w:rPr>
            </w:pPr>
            <w:r w:rsidRPr="00FA0926">
              <w:rPr>
                <w:rFonts w:hAnsi="Times New Roman" w:cs="Times New Roman"/>
                <w:sz w:val="26"/>
                <w:szCs w:val="26"/>
              </w:rPr>
              <w:t>9</w:t>
            </w:r>
          </w:p>
        </w:tc>
        <w:tc>
          <w:tcPr>
            <w:tcW w:w="5528" w:type="dxa"/>
            <w:tcBorders>
              <w:top w:val="single" w:sz="4" w:space="0" w:color="auto"/>
              <w:left w:val="single" w:sz="4" w:space="0" w:color="auto"/>
              <w:bottom w:val="single" w:sz="4" w:space="0" w:color="auto"/>
              <w:right w:val="single" w:sz="4" w:space="0" w:color="auto"/>
            </w:tcBorders>
          </w:tcPr>
          <w:p w14:paraId="5286D304"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д.38, корп.1</w:t>
            </w:r>
          </w:p>
        </w:tc>
      </w:tr>
      <w:tr w:rsidR="001B7F45" w:rsidRPr="00FA0926" w14:paraId="0F737106"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321F705E" w14:textId="5DBF047D" w:rsidR="001B7F45" w:rsidRPr="00FA0926" w:rsidRDefault="0012532C" w:rsidP="005C6D1F">
            <w:pPr>
              <w:rPr>
                <w:rFonts w:hAnsi="Times New Roman" w:cs="Times New Roman"/>
                <w:sz w:val="26"/>
                <w:szCs w:val="26"/>
              </w:rPr>
            </w:pPr>
            <w:r w:rsidRPr="00FA0926">
              <w:rPr>
                <w:rFonts w:hAnsi="Times New Roman" w:cs="Times New Roman"/>
                <w:sz w:val="26"/>
                <w:szCs w:val="26"/>
              </w:rPr>
              <w:t>10</w:t>
            </w:r>
          </w:p>
        </w:tc>
        <w:tc>
          <w:tcPr>
            <w:tcW w:w="5528" w:type="dxa"/>
            <w:tcBorders>
              <w:top w:val="single" w:sz="4" w:space="0" w:color="auto"/>
              <w:left w:val="single" w:sz="4" w:space="0" w:color="auto"/>
              <w:bottom w:val="single" w:sz="4" w:space="0" w:color="auto"/>
              <w:right w:val="single" w:sz="4" w:space="0" w:color="auto"/>
            </w:tcBorders>
          </w:tcPr>
          <w:p w14:paraId="7B2682C3"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Кустанайская ул., д.6, корп.2</w:t>
            </w:r>
          </w:p>
        </w:tc>
      </w:tr>
    </w:tbl>
    <w:p w14:paraId="5AC3A229"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1E30D477" w14:textId="5D779DFC" w:rsidR="001B7F45" w:rsidRPr="00FA0926" w:rsidRDefault="001B7F45" w:rsidP="001B7F45">
      <w:pPr>
        <w:shd w:val="clear" w:color="auto" w:fill="FFFFFF"/>
        <w:autoSpaceDE w:val="0"/>
        <w:autoSpaceDN w:val="0"/>
        <w:adjustRightInd w:val="0"/>
        <w:spacing w:line="240" w:lineRule="atLeast"/>
        <w:rPr>
          <w:rFonts w:hAnsi="Times New Roman" w:cs="Times New Roman"/>
          <w:sz w:val="26"/>
          <w:szCs w:val="26"/>
        </w:rPr>
      </w:pPr>
      <w:r w:rsidRPr="00FA0926">
        <w:rPr>
          <w:rFonts w:hAnsi="Times New Roman" w:cs="Times New Roman"/>
          <w:sz w:val="26"/>
          <w:szCs w:val="26"/>
        </w:rPr>
        <w:t xml:space="preserve">- </w:t>
      </w:r>
      <w:r w:rsidRPr="00FA0926">
        <w:rPr>
          <w:rFonts w:hAnsi="Times New Roman" w:cs="Times New Roman"/>
          <w:b/>
          <w:sz w:val="26"/>
          <w:szCs w:val="26"/>
        </w:rPr>
        <w:t>3</w:t>
      </w:r>
      <w:r w:rsidR="0012532C" w:rsidRPr="00FA0926">
        <w:rPr>
          <w:rFonts w:hAnsi="Times New Roman" w:cs="Times New Roman"/>
          <w:b/>
          <w:sz w:val="26"/>
          <w:szCs w:val="26"/>
        </w:rPr>
        <w:t>5</w:t>
      </w:r>
      <w:r w:rsidRPr="00FA0926">
        <w:rPr>
          <w:rFonts w:hAnsi="Times New Roman" w:cs="Times New Roman"/>
          <w:b/>
          <w:sz w:val="26"/>
          <w:szCs w:val="26"/>
        </w:rPr>
        <w:t xml:space="preserve"> спортивных площад</w:t>
      </w:r>
      <w:r w:rsidR="0012532C" w:rsidRPr="00FA0926">
        <w:rPr>
          <w:rFonts w:hAnsi="Times New Roman" w:cs="Times New Roman"/>
          <w:b/>
          <w:sz w:val="26"/>
          <w:szCs w:val="26"/>
        </w:rPr>
        <w:t>о</w:t>
      </w:r>
      <w:r w:rsidRPr="00FA0926">
        <w:rPr>
          <w:rFonts w:hAnsi="Times New Roman" w:cs="Times New Roman"/>
          <w:b/>
          <w:sz w:val="26"/>
          <w:szCs w:val="26"/>
        </w:rPr>
        <w:t>к предназначены</w:t>
      </w:r>
      <w:r w:rsidRPr="00FA0926">
        <w:rPr>
          <w:rFonts w:hAnsi="Times New Roman" w:cs="Times New Roman"/>
          <w:sz w:val="26"/>
          <w:szCs w:val="26"/>
        </w:rPr>
        <w:t xml:space="preserve"> для игры в мини-</w:t>
      </w:r>
      <w:proofErr w:type="gramStart"/>
      <w:r w:rsidRPr="00FA0926">
        <w:rPr>
          <w:rFonts w:hAnsi="Times New Roman" w:cs="Times New Roman"/>
          <w:sz w:val="26"/>
          <w:szCs w:val="26"/>
        </w:rPr>
        <w:t>футбол,  занятий</w:t>
      </w:r>
      <w:proofErr w:type="gramEnd"/>
      <w:r w:rsidRPr="00FA0926">
        <w:rPr>
          <w:rFonts w:hAnsi="Times New Roman" w:cs="Times New Roman"/>
          <w:sz w:val="26"/>
          <w:szCs w:val="26"/>
        </w:rPr>
        <w:t xml:space="preserve"> ОФП и подвижных игр на снегу.</w:t>
      </w:r>
    </w:p>
    <w:tbl>
      <w:tblPr>
        <w:tblW w:w="7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7"/>
      </w:tblGrid>
      <w:tr w:rsidR="0012532C" w:rsidRPr="00FA0926" w14:paraId="4D6A7BB7"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2539D57"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w:t>
            </w:r>
          </w:p>
        </w:tc>
        <w:tc>
          <w:tcPr>
            <w:tcW w:w="5387" w:type="dxa"/>
            <w:tcBorders>
              <w:top w:val="single" w:sz="4" w:space="0" w:color="auto"/>
              <w:left w:val="single" w:sz="4" w:space="0" w:color="auto"/>
              <w:bottom w:val="single" w:sz="4" w:space="0" w:color="auto"/>
              <w:right w:val="single" w:sz="4" w:space="0" w:color="auto"/>
            </w:tcBorders>
            <w:vAlign w:val="center"/>
          </w:tcPr>
          <w:p w14:paraId="63F844FC" w14:textId="72A99B9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д.22</w:t>
            </w:r>
          </w:p>
        </w:tc>
      </w:tr>
      <w:tr w:rsidR="0012532C" w:rsidRPr="00FA0926" w14:paraId="3F0493B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918F03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040AD359" w14:textId="6FC3CF91"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д.29/49</w:t>
            </w:r>
          </w:p>
        </w:tc>
      </w:tr>
      <w:tr w:rsidR="0012532C" w:rsidRPr="00FA0926" w14:paraId="72318447"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DA2C86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3</w:t>
            </w:r>
          </w:p>
        </w:tc>
        <w:tc>
          <w:tcPr>
            <w:tcW w:w="5387" w:type="dxa"/>
            <w:tcBorders>
              <w:top w:val="single" w:sz="4" w:space="0" w:color="auto"/>
              <w:left w:val="single" w:sz="4" w:space="0" w:color="auto"/>
              <w:bottom w:val="single" w:sz="4" w:space="0" w:color="auto"/>
              <w:right w:val="single" w:sz="4" w:space="0" w:color="auto"/>
            </w:tcBorders>
            <w:vAlign w:val="center"/>
          </w:tcPr>
          <w:p w14:paraId="67BF4C8F" w14:textId="45FEDF7E"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д.39, к.2</w:t>
            </w:r>
          </w:p>
        </w:tc>
      </w:tr>
      <w:tr w:rsidR="0012532C" w:rsidRPr="00FA0926" w14:paraId="749212A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0AC92BF"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4</w:t>
            </w:r>
          </w:p>
        </w:tc>
        <w:tc>
          <w:tcPr>
            <w:tcW w:w="5387" w:type="dxa"/>
            <w:tcBorders>
              <w:top w:val="single" w:sz="4" w:space="0" w:color="auto"/>
              <w:left w:val="single" w:sz="4" w:space="0" w:color="auto"/>
              <w:bottom w:val="single" w:sz="4" w:space="0" w:color="auto"/>
              <w:right w:val="single" w:sz="4" w:space="0" w:color="auto"/>
            </w:tcBorders>
            <w:vAlign w:val="center"/>
          </w:tcPr>
          <w:p w14:paraId="75939EB8" w14:textId="5DD0BB50"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д.51, к.1</w:t>
            </w:r>
          </w:p>
        </w:tc>
      </w:tr>
      <w:tr w:rsidR="0012532C" w:rsidRPr="00FA0926" w14:paraId="390CCC33"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2E3C727"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5</w:t>
            </w:r>
          </w:p>
        </w:tc>
        <w:tc>
          <w:tcPr>
            <w:tcW w:w="5387" w:type="dxa"/>
            <w:tcBorders>
              <w:top w:val="single" w:sz="4" w:space="0" w:color="auto"/>
              <w:left w:val="single" w:sz="4" w:space="0" w:color="auto"/>
              <w:bottom w:val="single" w:sz="4" w:space="0" w:color="auto"/>
              <w:right w:val="single" w:sz="4" w:space="0" w:color="auto"/>
            </w:tcBorders>
            <w:vAlign w:val="center"/>
          </w:tcPr>
          <w:p w14:paraId="2B4828D6" w14:textId="2BAEE466"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д.53</w:t>
            </w:r>
          </w:p>
        </w:tc>
      </w:tr>
      <w:tr w:rsidR="0012532C" w:rsidRPr="00FA0926" w14:paraId="403A1B06"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B029F9D"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6</w:t>
            </w:r>
          </w:p>
        </w:tc>
        <w:tc>
          <w:tcPr>
            <w:tcW w:w="5387" w:type="dxa"/>
            <w:tcBorders>
              <w:top w:val="single" w:sz="4" w:space="0" w:color="auto"/>
              <w:left w:val="single" w:sz="4" w:space="0" w:color="auto"/>
              <w:bottom w:val="single" w:sz="4" w:space="0" w:color="auto"/>
              <w:right w:val="single" w:sz="4" w:space="0" w:color="auto"/>
            </w:tcBorders>
            <w:vAlign w:val="center"/>
          </w:tcPr>
          <w:p w14:paraId="3A0540A9" w14:textId="6F7CEBF4"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д.67</w:t>
            </w:r>
          </w:p>
        </w:tc>
      </w:tr>
      <w:tr w:rsidR="0012532C" w:rsidRPr="00FA0926" w14:paraId="6C429B5E"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02B9DB5"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7</w:t>
            </w:r>
          </w:p>
        </w:tc>
        <w:tc>
          <w:tcPr>
            <w:tcW w:w="5387" w:type="dxa"/>
            <w:tcBorders>
              <w:top w:val="single" w:sz="4" w:space="0" w:color="auto"/>
              <w:left w:val="single" w:sz="4" w:space="0" w:color="auto"/>
              <w:bottom w:val="single" w:sz="4" w:space="0" w:color="auto"/>
              <w:right w:val="single" w:sz="4" w:space="0" w:color="auto"/>
            </w:tcBorders>
            <w:vAlign w:val="center"/>
          </w:tcPr>
          <w:p w14:paraId="51604433" w14:textId="2674D3B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ул.Кустанайская</w:t>
            </w:r>
            <w:proofErr w:type="spellEnd"/>
            <w:r w:rsidRPr="00FA0926">
              <w:rPr>
                <w:rFonts w:hAnsi="Times New Roman" w:cs="Times New Roman"/>
                <w:sz w:val="26"/>
                <w:szCs w:val="26"/>
              </w:rPr>
              <w:t>, д.2, к.1</w:t>
            </w:r>
          </w:p>
        </w:tc>
      </w:tr>
      <w:tr w:rsidR="0012532C" w:rsidRPr="00FA0926" w14:paraId="29B18C0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24F5684"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8</w:t>
            </w:r>
          </w:p>
        </w:tc>
        <w:tc>
          <w:tcPr>
            <w:tcW w:w="5387" w:type="dxa"/>
            <w:tcBorders>
              <w:top w:val="single" w:sz="4" w:space="0" w:color="auto"/>
              <w:left w:val="single" w:sz="4" w:space="0" w:color="auto"/>
              <w:bottom w:val="single" w:sz="4" w:space="0" w:color="auto"/>
              <w:right w:val="single" w:sz="4" w:space="0" w:color="auto"/>
            </w:tcBorders>
            <w:vAlign w:val="center"/>
          </w:tcPr>
          <w:p w14:paraId="31997456" w14:textId="6AEC13A3"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ул.Кустанайская</w:t>
            </w:r>
            <w:proofErr w:type="spellEnd"/>
            <w:r w:rsidRPr="00FA0926">
              <w:rPr>
                <w:rFonts w:hAnsi="Times New Roman" w:cs="Times New Roman"/>
                <w:sz w:val="26"/>
                <w:szCs w:val="26"/>
              </w:rPr>
              <w:t>, д.5, к.2</w:t>
            </w:r>
          </w:p>
        </w:tc>
      </w:tr>
      <w:tr w:rsidR="0012532C" w:rsidRPr="00FA0926" w14:paraId="23FFF93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B56E81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9</w:t>
            </w:r>
          </w:p>
        </w:tc>
        <w:tc>
          <w:tcPr>
            <w:tcW w:w="5387" w:type="dxa"/>
            <w:tcBorders>
              <w:top w:val="single" w:sz="4" w:space="0" w:color="auto"/>
              <w:left w:val="single" w:sz="4" w:space="0" w:color="auto"/>
              <w:bottom w:val="single" w:sz="4" w:space="0" w:color="auto"/>
              <w:right w:val="single" w:sz="4" w:space="0" w:color="auto"/>
            </w:tcBorders>
            <w:vAlign w:val="center"/>
          </w:tcPr>
          <w:p w14:paraId="0AB7D569" w14:textId="7DBA3877"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ул.Кустанайская</w:t>
            </w:r>
            <w:proofErr w:type="spellEnd"/>
            <w:r w:rsidRPr="00FA0926">
              <w:rPr>
                <w:rFonts w:hAnsi="Times New Roman" w:cs="Times New Roman"/>
                <w:sz w:val="26"/>
                <w:szCs w:val="26"/>
              </w:rPr>
              <w:t>, д.7, к.4</w:t>
            </w:r>
          </w:p>
        </w:tc>
      </w:tr>
      <w:tr w:rsidR="0012532C" w:rsidRPr="00FA0926" w14:paraId="3343CCD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E08B26F"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10</w:t>
            </w:r>
          </w:p>
        </w:tc>
        <w:tc>
          <w:tcPr>
            <w:tcW w:w="5387" w:type="dxa"/>
            <w:tcBorders>
              <w:top w:val="single" w:sz="4" w:space="0" w:color="auto"/>
              <w:left w:val="single" w:sz="4" w:space="0" w:color="auto"/>
              <w:bottom w:val="single" w:sz="4" w:space="0" w:color="auto"/>
              <w:right w:val="single" w:sz="4" w:space="0" w:color="auto"/>
            </w:tcBorders>
            <w:vAlign w:val="center"/>
          </w:tcPr>
          <w:p w14:paraId="3D58D51A" w14:textId="6C152EEE"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д.16</w:t>
            </w:r>
          </w:p>
        </w:tc>
      </w:tr>
      <w:tr w:rsidR="0012532C" w:rsidRPr="00FA0926" w14:paraId="43F3BE74"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B17517D"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11</w:t>
            </w:r>
          </w:p>
        </w:tc>
        <w:tc>
          <w:tcPr>
            <w:tcW w:w="5387" w:type="dxa"/>
            <w:tcBorders>
              <w:top w:val="single" w:sz="4" w:space="0" w:color="auto"/>
              <w:left w:val="single" w:sz="4" w:space="0" w:color="auto"/>
              <w:bottom w:val="single" w:sz="4" w:space="0" w:color="auto"/>
              <w:right w:val="single" w:sz="4" w:space="0" w:color="auto"/>
            </w:tcBorders>
            <w:vAlign w:val="center"/>
          </w:tcPr>
          <w:p w14:paraId="184AD966" w14:textId="03B64A7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д.24, к.2</w:t>
            </w:r>
          </w:p>
        </w:tc>
      </w:tr>
      <w:tr w:rsidR="0012532C" w:rsidRPr="00FA0926" w14:paraId="41692328"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8DE364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12</w:t>
            </w:r>
          </w:p>
        </w:tc>
        <w:tc>
          <w:tcPr>
            <w:tcW w:w="5387" w:type="dxa"/>
            <w:tcBorders>
              <w:top w:val="single" w:sz="4" w:space="0" w:color="auto"/>
              <w:left w:val="single" w:sz="4" w:space="0" w:color="auto"/>
              <w:bottom w:val="single" w:sz="4" w:space="0" w:color="auto"/>
              <w:right w:val="single" w:sz="4" w:space="0" w:color="auto"/>
            </w:tcBorders>
            <w:vAlign w:val="center"/>
          </w:tcPr>
          <w:p w14:paraId="5B9B32D0" w14:textId="035451CA"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д.24, к.2</w:t>
            </w:r>
          </w:p>
        </w:tc>
      </w:tr>
      <w:tr w:rsidR="0012532C" w:rsidRPr="00FA0926" w14:paraId="65BBA36A"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9767DAF"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13</w:t>
            </w:r>
          </w:p>
        </w:tc>
        <w:tc>
          <w:tcPr>
            <w:tcW w:w="5387" w:type="dxa"/>
            <w:tcBorders>
              <w:top w:val="single" w:sz="4" w:space="0" w:color="auto"/>
              <w:left w:val="single" w:sz="4" w:space="0" w:color="auto"/>
              <w:bottom w:val="single" w:sz="4" w:space="0" w:color="auto"/>
              <w:right w:val="single" w:sz="4" w:space="0" w:color="auto"/>
            </w:tcBorders>
            <w:vAlign w:val="center"/>
          </w:tcPr>
          <w:p w14:paraId="53DB3A39" w14:textId="54D26495"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д.36, к.1</w:t>
            </w:r>
          </w:p>
        </w:tc>
      </w:tr>
      <w:tr w:rsidR="0012532C" w:rsidRPr="00FA0926" w14:paraId="3B4D667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A791058"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14</w:t>
            </w:r>
          </w:p>
        </w:tc>
        <w:tc>
          <w:tcPr>
            <w:tcW w:w="5387" w:type="dxa"/>
            <w:tcBorders>
              <w:top w:val="single" w:sz="4" w:space="0" w:color="auto"/>
              <w:left w:val="single" w:sz="4" w:space="0" w:color="auto"/>
              <w:bottom w:val="single" w:sz="4" w:space="0" w:color="auto"/>
              <w:right w:val="single" w:sz="4" w:space="0" w:color="auto"/>
            </w:tcBorders>
            <w:vAlign w:val="center"/>
          </w:tcPr>
          <w:p w14:paraId="189D08E9" w14:textId="26699CCC"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д.4, к.4</w:t>
            </w:r>
          </w:p>
        </w:tc>
      </w:tr>
      <w:tr w:rsidR="0012532C" w:rsidRPr="00FA0926" w14:paraId="341FBF3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35FC2D0"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15</w:t>
            </w:r>
          </w:p>
        </w:tc>
        <w:tc>
          <w:tcPr>
            <w:tcW w:w="5387" w:type="dxa"/>
            <w:tcBorders>
              <w:top w:val="single" w:sz="4" w:space="0" w:color="auto"/>
              <w:left w:val="single" w:sz="4" w:space="0" w:color="auto"/>
              <w:bottom w:val="single" w:sz="4" w:space="0" w:color="auto"/>
              <w:right w:val="single" w:sz="4" w:space="0" w:color="auto"/>
            </w:tcBorders>
            <w:vAlign w:val="center"/>
          </w:tcPr>
          <w:p w14:paraId="475B610E" w14:textId="3CB10178"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д.5, к.1</w:t>
            </w:r>
          </w:p>
        </w:tc>
      </w:tr>
      <w:tr w:rsidR="0012532C" w:rsidRPr="00FA0926" w14:paraId="26CF4B2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0F697B6"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16</w:t>
            </w:r>
          </w:p>
        </w:tc>
        <w:tc>
          <w:tcPr>
            <w:tcW w:w="5387" w:type="dxa"/>
            <w:tcBorders>
              <w:top w:val="single" w:sz="4" w:space="0" w:color="auto"/>
              <w:left w:val="single" w:sz="4" w:space="0" w:color="auto"/>
              <w:bottom w:val="single" w:sz="4" w:space="0" w:color="auto"/>
              <w:right w:val="single" w:sz="4" w:space="0" w:color="auto"/>
            </w:tcBorders>
            <w:vAlign w:val="center"/>
          </w:tcPr>
          <w:p w14:paraId="028D784B" w14:textId="6D923DB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д.8, к.1</w:t>
            </w:r>
          </w:p>
        </w:tc>
      </w:tr>
      <w:tr w:rsidR="0012532C" w:rsidRPr="00FA0926" w14:paraId="5AA4B7F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9831B1D"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17</w:t>
            </w:r>
          </w:p>
        </w:tc>
        <w:tc>
          <w:tcPr>
            <w:tcW w:w="5387" w:type="dxa"/>
            <w:tcBorders>
              <w:top w:val="single" w:sz="4" w:space="0" w:color="auto"/>
              <w:left w:val="single" w:sz="4" w:space="0" w:color="auto"/>
              <w:bottom w:val="single" w:sz="4" w:space="0" w:color="auto"/>
              <w:right w:val="single" w:sz="4" w:space="0" w:color="auto"/>
            </w:tcBorders>
            <w:vAlign w:val="center"/>
          </w:tcPr>
          <w:p w14:paraId="7A73BAE5" w14:textId="1E57AA78"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д.9, к.6</w:t>
            </w:r>
          </w:p>
        </w:tc>
      </w:tr>
      <w:tr w:rsidR="0012532C" w:rsidRPr="00FA0926" w14:paraId="466D6D5A"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C339297"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18</w:t>
            </w:r>
          </w:p>
        </w:tc>
        <w:tc>
          <w:tcPr>
            <w:tcW w:w="5387" w:type="dxa"/>
            <w:tcBorders>
              <w:top w:val="single" w:sz="4" w:space="0" w:color="auto"/>
              <w:left w:val="single" w:sz="4" w:space="0" w:color="auto"/>
              <w:bottom w:val="single" w:sz="4" w:space="0" w:color="auto"/>
              <w:right w:val="single" w:sz="4" w:space="0" w:color="auto"/>
            </w:tcBorders>
            <w:vAlign w:val="center"/>
          </w:tcPr>
          <w:p w14:paraId="5DEE1F13" w14:textId="24338E98"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23/56</w:t>
            </w:r>
          </w:p>
        </w:tc>
      </w:tr>
      <w:tr w:rsidR="0012532C" w:rsidRPr="00FA0926" w14:paraId="5BACD157"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F08E81D"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19</w:t>
            </w:r>
          </w:p>
        </w:tc>
        <w:tc>
          <w:tcPr>
            <w:tcW w:w="5387" w:type="dxa"/>
            <w:tcBorders>
              <w:top w:val="single" w:sz="4" w:space="0" w:color="auto"/>
              <w:left w:val="single" w:sz="4" w:space="0" w:color="auto"/>
              <w:bottom w:val="single" w:sz="4" w:space="0" w:color="auto"/>
              <w:right w:val="single" w:sz="4" w:space="0" w:color="auto"/>
            </w:tcBorders>
            <w:vAlign w:val="center"/>
          </w:tcPr>
          <w:p w14:paraId="75E5405E" w14:textId="68F21E41"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д.27, к.2</w:t>
            </w:r>
          </w:p>
        </w:tc>
      </w:tr>
      <w:tr w:rsidR="0012532C" w:rsidRPr="00FA0926" w14:paraId="5468C34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FE7CD13"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20</w:t>
            </w:r>
          </w:p>
        </w:tc>
        <w:tc>
          <w:tcPr>
            <w:tcW w:w="5387" w:type="dxa"/>
            <w:tcBorders>
              <w:top w:val="single" w:sz="4" w:space="0" w:color="auto"/>
              <w:left w:val="single" w:sz="4" w:space="0" w:color="auto"/>
              <w:bottom w:val="single" w:sz="4" w:space="0" w:color="auto"/>
              <w:right w:val="single" w:sz="4" w:space="0" w:color="auto"/>
            </w:tcBorders>
            <w:vAlign w:val="center"/>
          </w:tcPr>
          <w:p w14:paraId="0A776C3E" w14:textId="2B7F96EE"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д.29, к.1</w:t>
            </w:r>
          </w:p>
        </w:tc>
      </w:tr>
      <w:tr w:rsidR="0012532C" w:rsidRPr="00FA0926" w14:paraId="398DE3C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21944B4"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21</w:t>
            </w:r>
          </w:p>
        </w:tc>
        <w:tc>
          <w:tcPr>
            <w:tcW w:w="5387" w:type="dxa"/>
            <w:tcBorders>
              <w:top w:val="single" w:sz="4" w:space="0" w:color="auto"/>
              <w:left w:val="single" w:sz="4" w:space="0" w:color="auto"/>
              <w:bottom w:val="single" w:sz="4" w:space="0" w:color="auto"/>
              <w:right w:val="single" w:sz="4" w:space="0" w:color="auto"/>
            </w:tcBorders>
            <w:vAlign w:val="center"/>
          </w:tcPr>
          <w:p w14:paraId="2B916B6F" w14:textId="58CDF0D7"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д.32, к.1</w:t>
            </w:r>
          </w:p>
        </w:tc>
      </w:tr>
      <w:tr w:rsidR="0012532C" w:rsidRPr="00FA0926" w14:paraId="0402A73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3673C6E"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22</w:t>
            </w:r>
          </w:p>
        </w:tc>
        <w:tc>
          <w:tcPr>
            <w:tcW w:w="5387" w:type="dxa"/>
            <w:tcBorders>
              <w:top w:val="single" w:sz="4" w:space="0" w:color="auto"/>
              <w:left w:val="single" w:sz="4" w:space="0" w:color="auto"/>
              <w:bottom w:val="single" w:sz="4" w:space="0" w:color="auto"/>
              <w:right w:val="single" w:sz="4" w:space="0" w:color="auto"/>
            </w:tcBorders>
            <w:vAlign w:val="center"/>
          </w:tcPr>
          <w:p w14:paraId="381B916F" w14:textId="6F9D53C6"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д.34, к.3</w:t>
            </w:r>
          </w:p>
        </w:tc>
      </w:tr>
      <w:tr w:rsidR="0012532C" w:rsidRPr="00FA0926" w14:paraId="684B927B"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4D5DB18"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23</w:t>
            </w:r>
          </w:p>
        </w:tc>
        <w:tc>
          <w:tcPr>
            <w:tcW w:w="5387" w:type="dxa"/>
            <w:tcBorders>
              <w:top w:val="single" w:sz="4" w:space="0" w:color="auto"/>
              <w:left w:val="single" w:sz="4" w:space="0" w:color="auto"/>
              <w:bottom w:val="single" w:sz="4" w:space="0" w:color="auto"/>
              <w:right w:val="single" w:sz="4" w:space="0" w:color="auto"/>
            </w:tcBorders>
            <w:vAlign w:val="center"/>
          </w:tcPr>
          <w:p w14:paraId="6CB1F89E" w14:textId="01A3D3C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ул.МусыДжалиля</w:t>
            </w:r>
            <w:proofErr w:type="spellEnd"/>
            <w:r w:rsidRPr="00FA0926">
              <w:rPr>
                <w:rFonts w:hAnsi="Times New Roman" w:cs="Times New Roman"/>
                <w:sz w:val="26"/>
                <w:szCs w:val="26"/>
              </w:rPr>
              <w:t>, 44/45</w:t>
            </w:r>
          </w:p>
        </w:tc>
      </w:tr>
      <w:tr w:rsidR="0012532C" w:rsidRPr="00FA0926" w14:paraId="6714D782"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63F5B24"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24</w:t>
            </w:r>
          </w:p>
        </w:tc>
        <w:tc>
          <w:tcPr>
            <w:tcW w:w="5387" w:type="dxa"/>
            <w:tcBorders>
              <w:top w:val="single" w:sz="4" w:space="0" w:color="auto"/>
              <w:left w:val="single" w:sz="4" w:space="0" w:color="auto"/>
              <w:bottom w:val="single" w:sz="4" w:space="0" w:color="auto"/>
              <w:right w:val="single" w:sz="4" w:space="0" w:color="auto"/>
            </w:tcBorders>
            <w:vAlign w:val="center"/>
          </w:tcPr>
          <w:p w14:paraId="28AE6819" w14:textId="05016FD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д.11</w:t>
            </w:r>
          </w:p>
        </w:tc>
      </w:tr>
      <w:tr w:rsidR="0012532C" w:rsidRPr="00FA0926" w14:paraId="3999D14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59C8F8A"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lastRenderedPageBreak/>
              <w:t>25</w:t>
            </w:r>
          </w:p>
        </w:tc>
        <w:tc>
          <w:tcPr>
            <w:tcW w:w="5387" w:type="dxa"/>
            <w:tcBorders>
              <w:top w:val="single" w:sz="4" w:space="0" w:color="auto"/>
              <w:left w:val="single" w:sz="4" w:space="0" w:color="auto"/>
              <w:bottom w:val="single" w:sz="4" w:space="0" w:color="auto"/>
              <w:right w:val="single" w:sz="4" w:space="0" w:color="auto"/>
            </w:tcBorders>
            <w:vAlign w:val="center"/>
          </w:tcPr>
          <w:p w14:paraId="2DED3B0C" w14:textId="232D259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д.13, к.2</w:t>
            </w:r>
          </w:p>
        </w:tc>
      </w:tr>
      <w:tr w:rsidR="0012532C" w:rsidRPr="00FA0926" w14:paraId="59426DBE"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CFF4918"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26</w:t>
            </w:r>
          </w:p>
        </w:tc>
        <w:tc>
          <w:tcPr>
            <w:tcW w:w="5387" w:type="dxa"/>
            <w:tcBorders>
              <w:top w:val="single" w:sz="4" w:space="0" w:color="auto"/>
              <w:left w:val="single" w:sz="4" w:space="0" w:color="auto"/>
              <w:bottom w:val="single" w:sz="4" w:space="0" w:color="auto"/>
              <w:right w:val="single" w:sz="4" w:space="0" w:color="auto"/>
            </w:tcBorders>
            <w:vAlign w:val="center"/>
          </w:tcPr>
          <w:p w14:paraId="51D4FA1E" w14:textId="1607C89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д.31</w:t>
            </w:r>
          </w:p>
        </w:tc>
      </w:tr>
      <w:tr w:rsidR="0012532C" w:rsidRPr="00FA0926" w14:paraId="042FE07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4790736"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27</w:t>
            </w:r>
          </w:p>
        </w:tc>
        <w:tc>
          <w:tcPr>
            <w:tcW w:w="5387" w:type="dxa"/>
            <w:tcBorders>
              <w:top w:val="single" w:sz="4" w:space="0" w:color="auto"/>
              <w:left w:val="single" w:sz="4" w:space="0" w:color="auto"/>
              <w:bottom w:val="single" w:sz="4" w:space="0" w:color="auto"/>
              <w:right w:val="single" w:sz="4" w:space="0" w:color="auto"/>
            </w:tcBorders>
            <w:vAlign w:val="center"/>
          </w:tcPr>
          <w:p w14:paraId="0644F251" w14:textId="43A6FBEB"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д.43, к.2</w:t>
            </w:r>
          </w:p>
        </w:tc>
      </w:tr>
      <w:tr w:rsidR="0012532C" w:rsidRPr="00FA0926" w14:paraId="55880174"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BC3D8ED"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28</w:t>
            </w:r>
          </w:p>
        </w:tc>
        <w:tc>
          <w:tcPr>
            <w:tcW w:w="5387" w:type="dxa"/>
            <w:tcBorders>
              <w:top w:val="single" w:sz="4" w:space="0" w:color="auto"/>
              <w:left w:val="single" w:sz="4" w:space="0" w:color="auto"/>
              <w:bottom w:val="single" w:sz="4" w:space="0" w:color="auto"/>
              <w:right w:val="single" w:sz="4" w:space="0" w:color="auto"/>
            </w:tcBorders>
            <w:vAlign w:val="center"/>
          </w:tcPr>
          <w:p w14:paraId="04FBA1A0" w14:textId="781B4B4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д.43, к.1</w:t>
            </w:r>
          </w:p>
        </w:tc>
      </w:tr>
      <w:tr w:rsidR="0012532C" w:rsidRPr="00FA0926" w14:paraId="2462369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DAC9934"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29</w:t>
            </w:r>
          </w:p>
        </w:tc>
        <w:tc>
          <w:tcPr>
            <w:tcW w:w="5387" w:type="dxa"/>
            <w:tcBorders>
              <w:top w:val="single" w:sz="4" w:space="0" w:color="auto"/>
              <w:left w:val="single" w:sz="4" w:space="0" w:color="auto"/>
              <w:bottom w:val="single" w:sz="4" w:space="0" w:color="auto"/>
              <w:right w:val="single" w:sz="4" w:space="0" w:color="auto"/>
            </w:tcBorders>
            <w:vAlign w:val="center"/>
          </w:tcPr>
          <w:p w14:paraId="39CC4E03" w14:textId="4A232640"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д.46, к.1</w:t>
            </w:r>
          </w:p>
        </w:tc>
      </w:tr>
      <w:tr w:rsidR="0012532C" w:rsidRPr="00FA0926" w14:paraId="654AB218"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6D6411C"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30</w:t>
            </w:r>
          </w:p>
        </w:tc>
        <w:tc>
          <w:tcPr>
            <w:tcW w:w="5387" w:type="dxa"/>
            <w:tcBorders>
              <w:top w:val="single" w:sz="4" w:space="0" w:color="auto"/>
              <w:left w:val="single" w:sz="4" w:space="0" w:color="auto"/>
              <w:bottom w:val="single" w:sz="4" w:space="0" w:color="auto"/>
              <w:right w:val="single" w:sz="4" w:space="0" w:color="auto"/>
            </w:tcBorders>
            <w:vAlign w:val="center"/>
          </w:tcPr>
          <w:p w14:paraId="4FAE68C1" w14:textId="417F4815"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д.48, к.2</w:t>
            </w:r>
          </w:p>
        </w:tc>
      </w:tr>
      <w:tr w:rsidR="0012532C" w:rsidRPr="00FA0926" w14:paraId="560473B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D9F2938"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31</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19F9FCCB" w14:textId="4AFD178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д.54</w:t>
            </w:r>
          </w:p>
        </w:tc>
      </w:tr>
      <w:tr w:rsidR="0012532C" w:rsidRPr="00FA0926" w14:paraId="09A2E4C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3D95489"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32</w:t>
            </w:r>
          </w:p>
        </w:tc>
        <w:tc>
          <w:tcPr>
            <w:tcW w:w="5387" w:type="dxa"/>
            <w:tcBorders>
              <w:top w:val="single" w:sz="4" w:space="0" w:color="auto"/>
              <w:left w:val="single" w:sz="4" w:space="0" w:color="auto"/>
              <w:bottom w:val="single" w:sz="4" w:space="0" w:color="auto"/>
              <w:right w:val="single" w:sz="4" w:space="0" w:color="auto"/>
            </w:tcBorders>
            <w:vAlign w:val="center"/>
          </w:tcPr>
          <w:p w14:paraId="5C5B50F5" w14:textId="6A7BB3C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д.57</w:t>
            </w:r>
          </w:p>
        </w:tc>
      </w:tr>
      <w:tr w:rsidR="0012532C" w:rsidRPr="00FA0926" w14:paraId="7E53D658"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92FB3AF" w14:textId="77777777"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33</w:t>
            </w:r>
          </w:p>
        </w:tc>
        <w:tc>
          <w:tcPr>
            <w:tcW w:w="5387" w:type="dxa"/>
            <w:tcBorders>
              <w:top w:val="single" w:sz="4" w:space="0" w:color="auto"/>
              <w:left w:val="single" w:sz="4" w:space="0" w:color="auto"/>
              <w:bottom w:val="single" w:sz="4" w:space="0" w:color="auto"/>
              <w:right w:val="single" w:sz="4" w:space="0" w:color="auto"/>
            </w:tcBorders>
            <w:vAlign w:val="center"/>
          </w:tcPr>
          <w:p w14:paraId="79A5DE38" w14:textId="26AE076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д.60, к.1</w:t>
            </w:r>
          </w:p>
        </w:tc>
      </w:tr>
      <w:tr w:rsidR="0012532C" w:rsidRPr="00FA0926" w14:paraId="63408595"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0A176E4" w14:textId="1542DA90"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34</w:t>
            </w:r>
          </w:p>
        </w:tc>
        <w:tc>
          <w:tcPr>
            <w:tcW w:w="5387" w:type="dxa"/>
            <w:tcBorders>
              <w:top w:val="single" w:sz="4" w:space="0" w:color="auto"/>
              <w:left w:val="single" w:sz="4" w:space="0" w:color="auto"/>
              <w:bottom w:val="single" w:sz="4" w:space="0" w:color="auto"/>
              <w:right w:val="single" w:sz="4" w:space="0" w:color="auto"/>
            </w:tcBorders>
            <w:vAlign w:val="center"/>
          </w:tcPr>
          <w:p w14:paraId="36230E2A" w14:textId="7D5E05C0"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д.62, к.1</w:t>
            </w:r>
          </w:p>
        </w:tc>
      </w:tr>
      <w:tr w:rsidR="0012532C" w:rsidRPr="00FA0926" w14:paraId="1C9C023B"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9C28B04" w14:textId="41A33484" w:rsidR="0012532C" w:rsidRPr="00FA0926" w:rsidRDefault="0012532C" w:rsidP="0012532C">
            <w:pPr>
              <w:ind w:left="34"/>
              <w:jc w:val="center"/>
              <w:rPr>
                <w:rFonts w:hAnsi="Times New Roman" w:cs="Times New Roman"/>
                <w:sz w:val="26"/>
                <w:szCs w:val="26"/>
              </w:rPr>
            </w:pPr>
            <w:r w:rsidRPr="00FA0926">
              <w:rPr>
                <w:rFonts w:hAnsi="Times New Roman" w:cs="Times New Roman"/>
                <w:sz w:val="26"/>
                <w:szCs w:val="26"/>
              </w:rPr>
              <w:t>35</w:t>
            </w:r>
          </w:p>
        </w:tc>
        <w:tc>
          <w:tcPr>
            <w:tcW w:w="5387" w:type="dxa"/>
            <w:tcBorders>
              <w:top w:val="single" w:sz="4" w:space="0" w:color="auto"/>
              <w:left w:val="single" w:sz="4" w:space="0" w:color="auto"/>
              <w:bottom w:val="single" w:sz="4" w:space="0" w:color="auto"/>
              <w:right w:val="single" w:sz="4" w:space="0" w:color="auto"/>
            </w:tcBorders>
            <w:vAlign w:val="center"/>
          </w:tcPr>
          <w:p w14:paraId="19D2A8A0" w14:textId="1B0F9E13"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д.64</w:t>
            </w:r>
          </w:p>
        </w:tc>
      </w:tr>
    </w:tbl>
    <w:p w14:paraId="7152D7C4"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122C6654"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b/>
          <w:sz w:val="26"/>
          <w:szCs w:val="26"/>
        </w:rPr>
      </w:pPr>
      <w:r w:rsidRPr="00FA0926">
        <w:rPr>
          <w:rFonts w:hAnsi="Times New Roman" w:cs="Times New Roman"/>
          <w:sz w:val="26"/>
          <w:szCs w:val="26"/>
        </w:rPr>
        <w:t xml:space="preserve">- </w:t>
      </w:r>
      <w:r w:rsidRPr="00FA0926">
        <w:rPr>
          <w:rFonts w:hAnsi="Times New Roman" w:cs="Times New Roman"/>
          <w:b/>
          <w:sz w:val="26"/>
          <w:szCs w:val="26"/>
        </w:rPr>
        <w:t>2 деревянные стационарные горки с естественным льдом</w:t>
      </w:r>
    </w:p>
    <w:tbl>
      <w:tblPr>
        <w:tblW w:w="7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0"/>
      </w:tblGrid>
      <w:tr w:rsidR="001B7F45" w:rsidRPr="00FA0926" w14:paraId="2EC7532F" w14:textId="77777777" w:rsidTr="00146682">
        <w:trPr>
          <w:trHeight w:hRule="exact" w:val="728"/>
        </w:trPr>
        <w:tc>
          <w:tcPr>
            <w:tcW w:w="1843" w:type="dxa"/>
            <w:vAlign w:val="center"/>
          </w:tcPr>
          <w:p w14:paraId="4C5E5C30" w14:textId="77777777" w:rsidR="001B7F45" w:rsidRPr="00FA0926" w:rsidRDefault="001B7F45" w:rsidP="005C6D1F">
            <w:pPr>
              <w:spacing w:before="240"/>
              <w:jc w:val="center"/>
              <w:rPr>
                <w:rFonts w:hAnsi="Times New Roman" w:cs="Times New Roman"/>
                <w:sz w:val="26"/>
                <w:szCs w:val="26"/>
              </w:rPr>
            </w:pPr>
            <w:r w:rsidRPr="00FA0926">
              <w:rPr>
                <w:rFonts w:hAnsi="Times New Roman" w:cs="Times New Roman"/>
                <w:sz w:val="26"/>
                <w:szCs w:val="26"/>
              </w:rPr>
              <w:t>1</w:t>
            </w:r>
          </w:p>
        </w:tc>
        <w:tc>
          <w:tcPr>
            <w:tcW w:w="5670" w:type="dxa"/>
            <w:vAlign w:val="center"/>
          </w:tcPr>
          <w:p w14:paraId="5B0375B4" w14:textId="77777777" w:rsidR="001B7F45" w:rsidRPr="00FA0926" w:rsidRDefault="001B7F45" w:rsidP="005C6D1F">
            <w:pPr>
              <w:spacing w:before="240" w:after="240"/>
              <w:jc w:val="center"/>
              <w:rPr>
                <w:rFonts w:hAnsi="Times New Roman" w:cs="Times New Roman"/>
                <w:sz w:val="26"/>
                <w:szCs w:val="26"/>
              </w:rPr>
            </w:pPr>
            <w:r w:rsidRPr="00FA0926">
              <w:rPr>
                <w:rFonts w:hAnsi="Times New Roman" w:cs="Times New Roman"/>
                <w:sz w:val="26"/>
                <w:szCs w:val="26"/>
              </w:rPr>
              <w:t>Мусы Джалиля ул., д.2, корп.2</w:t>
            </w:r>
          </w:p>
        </w:tc>
      </w:tr>
      <w:tr w:rsidR="001B7F45" w:rsidRPr="00FA0926" w14:paraId="7C5495E9" w14:textId="77777777" w:rsidTr="00146682">
        <w:trPr>
          <w:trHeight w:hRule="exact" w:val="778"/>
        </w:trPr>
        <w:tc>
          <w:tcPr>
            <w:tcW w:w="1843" w:type="dxa"/>
            <w:vAlign w:val="center"/>
          </w:tcPr>
          <w:p w14:paraId="2FCEEEEB" w14:textId="77777777" w:rsidR="001B7F45" w:rsidRPr="00FA0926" w:rsidRDefault="001B7F45" w:rsidP="005C6D1F">
            <w:pPr>
              <w:spacing w:before="240"/>
              <w:jc w:val="center"/>
              <w:rPr>
                <w:rFonts w:hAnsi="Times New Roman" w:cs="Times New Roman"/>
                <w:sz w:val="26"/>
                <w:szCs w:val="26"/>
              </w:rPr>
            </w:pPr>
            <w:r w:rsidRPr="00FA0926">
              <w:rPr>
                <w:rFonts w:hAnsi="Times New Roman" w:cs="Times New Roman"/>
                <w:sz w:val="26"/>
                <w:szCs w:val="26"/>
              </w:rPr>
              <w:t>2</w:t>
            </w:r>
          </w:p>
        </w:tc>
        <w:tc>
          <w:tcPr>
            <w:tcW w:w="5670" w:type="dxa"/>
            <w:vAlign w:val="center"/>
          </w:tcPr>
          <w:p w14:paraId="30B073BB" w14:textId="77777777" w:rsidR="001B7F45" w:rsidRPr="00FA0926" w:rsidRDefault="00F61D0A" w:rsidP="00F61D0A">
            <w:pPr>
              <w:spacing w:before="240" w:after="240"/>
              <w:jc w:val="center"/>
              <w:rPr>
                <w:rFonts w:hAnsi="Times New Roman" w:cs="Times New Roman"/>
                <w:sz w:val="26"/>
                <w:szCs w:val="26"/>
              </w:rPr>
            </w:pPr>
            <w:r w:rsidRPr="00FA0926">
              <w:rPr>
                <w:rFonts w:hAnsi="Times New Roman" w:cs="Times New Roman"/>
                <w:sz w:val="26"/>
                <w:szCs w:val="26"/>
              </w:rPr>
              <w:t>Ореховый б-р, д.26</w:t>
            </w:r>
          </w:p>
        </w:tc>
      </w:tr>
    </w:tbl>
    <w:p w14:paraId="540808B3"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53429B02" w14:textId="77777777" w:rsidR="001B7F45" w:rsidRPr="00FA0926" w:rsidRDefault="001B7F45" w:rsidP="001B7F45">
      <w:pPr>
        <w:spacing w:line="240" w:lineRule="atLeast"/>
        <w:ind w:firstLine="900"/>
        <w:rPr>
          <w:rFonts w:hAnsi="Times New Roman" w:cs="Times New Roman"/>
          <w:sz w:val="26"/>
          <w:szCs w:val="26"/>
        </w:rPr>
      </w:pPr>
      <w:r w:rsidRPr="00FA0926">
        <w:rPr>
          <w:rFonts w:hAnsi="Times New Roman" w:cs="Times New Roman"/>
          <w:sz w:val="26"/>
          <w:szCs w:val="26"/>
        </w:rPr>
        <w:t>Балансодержателем и эксплуатирующей организацией данных объектов является государственное бюджетное учреждение «Жилищник района Зябликово».</w:t>
      </w:r>
    </w:p>
    <w:p w14:paraId="3D418FB7" w14:textId="4260796A" w:rsidR="001B7F45" w:rsidRPr="00FA0926" w:rsidRDefault="001B7F45" w:rsidP="001B7F45">
      <w:pPr>
        <w:spacing w:line="240" w:lineRule="atLeast"/>
        <w:rPr>
          <w:rFonts w:eastAsia="Calibri" w:hAnsi="Times New Roman" w:cs="Times New Roman"/>
          <w:sz w:val="26"/>
          <w:szCs w:val="26"/>
          <w:lang w:eastAsia="en-US"/>
        </w:rPr>
      </w:pPr>
      <w:r w:rsidRPr="00FA0926">
        <w:rPr>
          <w:rFonts w:hAnsi="Times New Roman" w:cs="Times New Roman"/>
          <w:sz w:val="26"/>
          <w:szCs w:val="26"/>
        </w:rPr>
        <w:tab/>
      </w:r>
      <w:r w:rsidRPr="00FA0926">
        <w:rPr>
          <w:rFonts w:eastAsia="Calibri" w:hAnsi="Times New Roman" w:cs="Times New Roman"/>
          <w:sz w:val="26"/>
          <w:szCs w:val="26"/>
          <w:lang w:eastAsia="en-US"/>
        </w:rPr>
        <w:t>Ответственными специалистами ГБУ «Жилищник района Зябликово» систематически проводится инвентаризация уличного спортивного инвентаря на спортивных объектах района (открытых спортивных площад</w:t>
      </w:r>
      <w:r w:rsidR="00A01544" w:rsidRPr="00FA0926">
        <w:rPr>
          <w:rFonts w:eastAsia="Calibri" w:hAnsi="Times New Roman" w:cs="Times New Roman"/>
          <w:sz w:val="26"/>
          <w:szCs w:val="26"/>
          <w:lang w:eastAsia="en-US"/>
        </w:rPr>
        <w:t>ках</w:t>
      </w:r>
      <w:r w:rsidRPr="00FA0926">
        <w:rPr>
          <w:rFonts w:eastAsia="Calibri" w:hAnsi="Times New Roman" w:cs="Times New Roman"/>
          <w:sz w:val="26"/>
          <w:szCs w:val="26"/>
          <w:lang w:eastAsia="en-US"/>
        </w:rPr>
        <w:t>), а также провод</w:t>
      </w:r>
      <w:r w:rsidR="006F47DE" w:rsidRPr="00FA0926">
        <w:rPr>
          <w:rFonts w:eastAsia="Calibri" w:hAnsi="Times New Roman" w:cs="Times New Roman"/>
          <w:sz w:val="26"/>
          <w:szCs w:val="26"/>
          <w:lang w:eastAsia="en-US"/>
        </w:rPr>
        <w:t>ится</w:t>
      </w:r>
      <w:r w:rsidRPr="00FA0926">
        <w:rPr>
          <w:rFonts w:eastAsia="Calibri" w:hAnsi="Times New Roman" w:cs="Times New Roman"/>
          <w:sz w:val="26"/>
          <w:szCs w:val="26"/>
          <w:lang w:eastAsia="en-US"/>
        </w:rPr>
        <w:t xml:space="preserve"> мониторинг их состояния.</w:t>
      </w:r>
    </w:p>
    <w:p w14:paraId="17334037" w14:textId="7ED2A1E3" w:rsidR="001B7F45" w:rsidRPr="00FA0926" w:rsidRDefault="001B7F45" w:rsidP="001B7F45">
      <w:pPr>
        <w:spacing w:line="240" w:lineRule="atLeast"/>
        <w:ind w:firstLine="709"/>
        <w:rPr>
          <w:rFonts w:eastAsia="Calibri" w:hAnsi="Times New Roman" w:cs="Times New Roman"/>
          <w:sz w:val="26"/>
          <w:szCs w:val="26"/>
          <w:lang w:eastAsia="en-US"/>
        </w:rPr>
      </w:pPr>
      <w:r w:rsidRPr="00FA0926">
        <w:rPr>
          <w:rFonts w:eastAsia="Calibri" w:hAnsi="Times New Roman" w:cs="Times New Roman"/>
          <w:sz w:val="26"/>
          <w:szCs w:val="26"/>
          <w:lang w:eastAsia="en-US"/>
        </w:rPr>
        <w:t>В соответствии с распоряжением префектуры Южного административного округа города Москвы №01-41-558 от 01.11.2018 «Об организации отдыха населения в зимний период 20</w:t>
      </w:r>
      <w:r w:rsidR="006F47DE" w:rsidRPr="00FA0926">
        <w:rPr>
          <w:rFonts w:eastAsia="Calibri" w:hAnsi="Times New Roman" w:cs="Times New Roman"/>
          <w:sz w:val="26"/>
          <w:szCs w:val="26"/>
          <w:lang w:eastAsia="en-US"/>
        </w:rPr>
        <w:t>19</w:t>
      </w:r>
      <w:r w:rsidRPr="00FA0926">
        <w:rPr>
          <w:rFonts w:eastAsia="Calibri" w:hAnsi="Times New Roman" w:cs="Times New Roman"/>
          <w:sz w:val="26"/>
          <w:szCs w:val="26"/>
          <w:lang w:eastAsia="en-US"/>
        </w:rPr>
        <w:t>-20</w:t>
      </w:r>
      <w:r w:rsidR="006F47DE" w:rsidRPr="00FA0926">
        <w:rPr>
          <w:rFonts w:eastAsia="Calibri" w:hAnsi="Times New Roman" w:cs="Times New Roman"/>
          <w:sz w:val="26"/>
          <w:szCs w:val="26"/>
          <w:lang w:eastAsia="en-US"/>
        </w:rPr>
        <w:t>20</w:t>
      </w:r>
      <w:r w:rsidRPr="00FA0926">
        <w:rPr>
          <w:rFonts w:eastAsia="Calibri" w:hAnsi="Times New Roman" w:cs="Times New Roman"/>
          <w:sz w:val="26"/>
          <w:szCs w:val="26"/>
          <w:lang w:eastAsia="en-US"/>
        </w:rPr>
        <w:t xml:space="preserve"> годов на территории Южного административного округа города Москвы» в районе Зябликово по вышеуказанным адресам обеспечено:</w:t>
      </w:r>
    </w:p>
    <w:p w14:paraId="24334491"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заливка, расчистка, своевременный ремонт оборудования и надлежащее содержание катков с естественным льдом, расположенных на дворовых территориях;</w:t>
      </w:r>
    </w:p>
    <w:p w14:paraId="5DDA2632"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трамбовка снега на площадках, предназначенных для игры в зимний футбол и подвижных игр на снегу;</w:t>
      </w:r>
    </w:p>
    <w:p w14:paraId="14F83CDC"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надлежащее содержание ледяных горок;</w:t>
      </w:r>
    </w:p>
    <w:p w14:paraId="12437E98" w14:textId="77777777" w:rsidR="001B7F45" w:rsidRPr="00FA0926" w:rsidRDefault="001B7F45" w:rsidP="001B7F45">
      <w:pPr>
        <w:pBdr>
          <w:bottom w:val="single" w:sz="12" w:space="1" w:color="auto"/>
        </w:pBd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расчистка подъездных путей и подходов к объектам зимнего отдыха.</w:t>
      </w:r>
    </w:p>
    <w:p w14:paraId="425C4950" w14:textId="77777777" w:rsidR="00146682" w:rsidRPr="00FA0926" w:rsidRDefault="00146682" w:rsidP="001B7F45">
      <w:pPr>
        <w:pBdr>
          <w:bottom w:val="single" w:sz="12" w:space="1" w:color="auto"/>
        </w:pBdr>
        <w:spacing w:line="240" w:lineRule="atLeast"/>
        <w:rPr>
          <w:rFonts w:eastAsia="Calibri" w:hAnsi="Times New Roman" w:cs="Times New Roman"/>
          <w:sz w:val="26"/>
          <w:szCs w:val="26"/>
          <w:lang w:eastAsia="en-US"/>
        </w:rPr>
      </w:pPr>
    </w:p>
    <w:p w14:paraId="69754F76" w14:textId="77777777" w:rsidR="00146682" w:rsidRPr="00FA0926" w:rsidRDefault="00146682" w:rsidP="001B7F45">
      <w:pPr>
        <w:spacing w:line="240" w:lineRule="atLeast"/>
        <w:rPr>
          <w:rFonts w:eastAsia="Calibri" w:hAnsi="Times New Roman" w:cs="Times New Roman"/>
          <w:sz w:val="26"/>
          <w:szCs w:val="26"/>
          <w:lang w:eastAsia="en-US"/>
        </w:rPr>
      </w:pPr>
    </w:p>
    <w:p w14:paraId="7C2AAC18" w14:textId="3303B3F5" w:rsidR="00146682" w:rsidRPr="00FA0926" w:rsidRDefault="00146682" w:rsidP="00D961CF">
      <w:pPr>
        <w:ind w:firstLine="0"/>
        <w:jc w:val="center"/>
        <w:rPr>
          <w:rFonts w:hAnsi="Times New Roman" w:cs="Times New Roman"/>
          <w:b/>
          <w:i/>
          <w:sz w:val="26"/>
          <w:szCs w:val="26"/>
          <w:u w:val="single"/>
        </w:rPr>
      </w:pPr>
      <w:r w:rsidRPr="00FA0926">
        <w:rPr>
          <w:rFonts w:hAnsi="Times New Roman" w:cs="Times New Roman"/>
          <w:b/>
          <w:i/>
          <w:sz w:val="26"/>
          <w:szCs w:val="26"/>
          <w:u w:val="single"/>
        </w:rPr>
        <w:t>По порталу «</w:t>
      </w:r>
      <w:r w:rsidR="00AE5E81" w:rsidRPr="00FA0926">
        <w:rPr>
          <w:rFonts w:hAnsi="Times New Roman" w:cs="Times New Roman"/>
          <w:b/>
          <w:i/>
          <w:sz w:val="26"/>
          <w:szCs w:val="26"/>
          <w:u w:val="single"/>
        </w:rPr>
        <w:t>Наш город</w:t>
      </w:r>
      <w:r w:rsidRPr="00FA0926">
        <w:rPr>
          <w:rFonts w:hAnsi="Times New Roman" w:cs="Times New Roman"/>
          <w:b/>
          <w:i/>
          <w:sz w:val="26"/>
          <w:szCs w:val="26"/>
          <w:u w:val="single"/>
        </w:rPr>
        <w:t>»</w:t>
      </w:r>
    </w:p>
    <w:p w14:paraId="0C190D22" w14:textId="709D3D2B" w:rsidR="00BF4332" w:rsidRPr="00FA0926" w:rsidRDefault="00BF4332" w:rsidP="00BF4332">
      <w:pPr>
        <w:ind w:firstLine="708"/>
        <w:rPr>
          <w:rFonts w:hAnsi="Times New Roman" w:cs="Times New Roman"/>
          <w:sz w:val="26"/>
          <w:szCs w:val="26"/>
        </w:rPr>
      </w:pPr>
      <w:r w:rsidRPr="00FA0926">
        <w:rPr>
          <w:rFonts w:hAnsi="Times New Roman" w:cs="Times New Roman"/>
          <w:sz w:val="26"/>
          <w:szCs w:val="26"/>
        </w:rPr>
        <w:t>С 01.01.20</w:t>
      </w:r>
      <w:r w:rsidR="00BA3E92" w:rsidRPr="00FA0926">
        <w:rPr>
          <w:rFonts w:hAnsi="Times New Roman" w:cs="Times New Roman"/>
          <w:sz w:val="26"/>
          <w:szCs w:val="26"/>
        </w:rPr>
        <w:t>20</w:t>
      </w:r>
      <w:r w:rsidRPr="00FA0926">
        <w:rPr>
          <w:rFonts w:hAnsi="Times New Roman" w:cs="Times New Roman"/>
          <w:sz w:val="26"/>
          <w:szCs w:val="26"/>
        </w:rPr>
        <w:t xml:space="preserve"> по 31.12.20</w:t>
      </w:r>
      <w:r w:rsidR="00BA3E92" w:rsidRPr="00FA0926">
        <w:rPr>
          <w:rFonts w:hAnsi="Times New Roman" w:cs="Times New Roman"/>
          <w:sz w:val="26"/>
          <w:szCs w:val="26"/>
        </w:rPr>
        <w:t>20</w:t>
      </w:r>
      <w:r w:rsidRPr="00FA0926">
        <w:rPr>
          <w:rFonts w:hAnsi="Times New Roman" w:cs="Times New Roman"/>
          <w:sz w:val="26"/>
          <w:szCs w:val="26"/>
        </w:rPr>
        <w:t xml:space="preserve"> на портал «Наш город» в кабинет ГБУ «Жилищник района Зябликово» поступило </w:t>
      </w:r>
      <w:r w:rsidR="00BA3E92" w:rsidRPr="00FA0926">
        <w:rPr>
          <w:rFonts w:hAnsi="Times New Roman" w:cs="Times New Roman"/>
          <w:sz w:val="26"/>
          <w:szCs w:val="26"/>
        </w:rPr>
        <w:t>2519</w:t>
      </w:r>
      <w:r w:rsidRPr="00FA0926">
        <w:rPr>
          <w:rFonts w:hAnsi="Times New Roman" w:cs="Times New Roman"/>
          <w:sz w:val="26"/>
          <w:szCs w:val="26"/>
        </w:rPr>
        <w:t xml:space="preserve"> обращений, из них:</w:t>
      </w:r>
    </w:p>
    <w:p w14:paraId="381980EF" w14:textId="55A07F59" w:rsidR="00BF4332" w:rsidRPr="00FA0926" w:rsidRDefault="00BF4332" w:rsidP="00BF4332">
      <w:pPr>
        <w:rPr>
          <w:rFonts w:hAnsi="Times New Roman" w:cs="Times New Roman"/>
          <w:sz w:val="26"/>
          <w:szCs w:val="26"/>
        </w:rPr>
      </w:pPr>
      <w:r w:rsidRPr="00FA0926">
        <w:rPr>
          <w:rFonts w:hAnsi="Times New Roman" w:cs="Times New Roman"/>
          <w:sz w:val="26"/>
          <w:szCs w:val="26"/>
        </w:rPr>
        <w:t xml:space="preserve">по вопросу содержания дворовых территорий – </w:t>
      </w:r>
      <w:r w:rsidR="00BA3E92" w:rsidRPr="00FA0926">
        <w:rPr>
          <w:rFonts w:hAnsi="Times New Roman" w:cs="Times New Roman"/>
          <w:sz w:val="26"/>
          <w:szCs w:val="26"/>
        </w:rPr>
        <w:t>1306</w:t>
      </w:r>
      <w:r w:rsidRPr="00FA0926">
        <w:rPr>
          <w:rFonts w:hAnsi="Times New Roman" w:cs="Times New Roman"/>
          <w:sz w:val="26"/>
          <w:szCs w:val="26"/>
        </w:rPr>
        <w:t xml:space="preserve"> обращени</w:t>
      </w:r>
      <w:r w:rsidR="00A01544" w:rsidRPr="00FA0926">
        <w:rPr>
          <w:rFonts w:hAnsi="Times New Roman" w:cs="Times New Roman"/>
          <w:sz w:val="26"/>
          <w:szCs w:val="26"/>
        </w:rPr>
        <w:t>й</w:t>
      </w:r>
      <w:r w:rsidRPr="00FA0926">
        <w:rPr>
          <w:rFonts w:hAnsi="Times New Roman" w:cs="Times New Roman"/>
          <w:sz w:val="26"/>
          <w:szCs w:val="26"/>
        </w:rPr>
        <w:t>,</w:t>
      </w:r>
    </w:p>
    <w:p w14:paraId="4574116A" w14:textId="73DA8C32" w:rsidR="00BF4332" w:rsidRPr="00FA0926" w:rsidRDefault="00BF4332" w:rsidP="00BF4332">
      <w:pPr>
        <w:rPr>
          <w:rFonts w:hAnsi="Times New Roman" w:cs="Times New Roman"/>
          <w:sz w:val="26"/>
          <w:szCs w:val="26"/>
        </w:rPr>
      </w:pPr>
      <w:r w:rsidRPr="00FA0926">
        <w:rPr>
          <w:rFonts w:hAnsi="Times New Roman" w:cs="Times New Roman"/>
          <w:sz w:val="26"/>
          <w:szCs w:val="26"/>
        </w:rPr>
        <w:t xml:space="preserve">по вопросу содержания многоквартирных домов – </w:t>
      </w:r>
      <w:r w:rsidR="00BA3E92" w:rsidRPr="00FA0926">
        <w:rPr>
          <w:rFonts w:hAnsi="Times New Roman" w:cs="Times New Roman"/>
          <w:sz w:val="26"/>
          <w:szCs w:val="26"/>
        </w:rPr>
        <w:t>1165</w:t>
      </w:r>
      <w:r w:rsidRPr="00FA0926">
        <w:rPr>
          <w:rFonts w:hAnsi="Times New Roman" w:cs="Times New Roman"/>
          <w:sz w:val="26"/>
          <w:szCs w:val="26"/>
        </w:rPr>
        <w:t xml:space="preserve"> обращений,</w:t>
      </w:r>
    </w:p>
    <w:p w14:paraId="10CCD904" w14:textId="018420D3" w:rsidR="00BF4332" w:rsidRPr="00FA0926" w:rsidRDefault="00BF4332" w:rsidP="00BF4332">
      <w:pPr>
        <w:rPr>
          <w:rFonts w:hAnsi="Times New Roman" w:cs="Times New Roman"/>
          <w:sz w:val="26"/>
          <w:szCs w:val="26"/>
        </w:rPr>
      </w:pPr>
      <w:r w:rsidRPr="00FA0926">
        <w:rPr>
          <w:rFonts w:hAnsi="Times New Roman" w:cs="Times New Roman"/>
          <w:sz w:val="26"/>
          <w:szCs w:val="26"/>
        </w:rPr>
        <w:t xml:space="preserve">по вопросу содержания ОДХ – </w:t>
      </w:r>
      <w:r w:rsidR="00BA3E92" w:rsidRPr="00FA0926">
        <w:rPr>
          <w:rFonts w:hAnsi="Times New Roman" w:cs="Times New Roman"/>
          <w:sz w:val="26"/>
          <w:szCs w:val="26"/>
        </w:rPr>
        <w:t>8</w:t>
      </w:r>
      <w:r w:rsidRPr="00FA0926">
        <w:rPr>
          <w:rFonts w:hAnsi="Times New Roman" w:cs="Times New Roman"/>
          <w:sz w:val="26"/>
          <w:szCs w:val="26"/>
        </w:rPr>
        <w:t xml:space="preserve"> обращени</w:t>
      </w:r>
      <w:r w:rsidR="00BA3E92" w:rsidRPr="00FA0926">
        <w:rPr>
          <w:rFonts w:hAnsi="Times New Roman" w:cs="Times New Roman"/>
          <w:sz w:val="26"/>
          <w:szCs w:val="26"/>
        </w:rPr>
        <w:t>й</w:t>
      </w:r>
      <w:r w:rsidRPr="00FA0926">
        <w:rPr>
          <w:rFonts w:hAnsi="Times New Roman" w:cs="Times New Roman"/>
          <w:sz w:val="26"/>
          <w:szCs w:val="26"/>
        </w:rPr>
        <w:t>,</w:t>
      </w:r>
    </w:p>
    <w:p w14:paraId="3D6F4C97" w14:textId="53D62A1E" w:rsidR="00BF4332" w:rsidRPr="00FA0926" w:rsidRDefault="00BF4332" w:rsidP="00BF4332">
      <w:pPr>
        <w:rPr>
          <w:rFonts w:hAnsi="Times New Roman" w:cs="Times New Roman"/>
          <w:sz w:val="26"/>
          <w:szCs w:val="26"/>
        </w:rPr>
      </w:pPr>
      <w:r w:rsidRPr="00FA0926">
        <w:rPr>
          <w:rFonts w:hAnsi="Times New Roman" w:cs="Times New Roman"/>
          <w:sz w:val="26"/>
          <w:szCs w:val="26"/>
        </w:rPr>
        <w:t xml:space="preserve">по вопросу содержания парков, скверов, ООПТ – </w:t>
      </w:r>
      <w:r w:rsidR="00BA3E92" w:rsidRPr="00FA0926">
        <w:rPr>
          <w:rFonts w:hAnsi="Times New Roman" w:cs="Times New Roman"/>
          <w:sz w:val="26"/>
          <w:szCs w:val="26"/>
        </w:rPr>
        <w:t>40</w:t>
      </w:r>
      <w:r w:rsidRPr="00FA0926">
        <w:rPr>
          <w:rFonts w:hAnsi="Times New Roman" w:cs="Times New Roman"/>
          <w:sz w:val="26"/>
          <w:szCs w:val="26"/>
        </w:rPr>
        <w:t xml:space="preserve"> обращений</w:t>
      </w:r>
      <w:r w:rsidR="00A01544" w:rsidRPr="00FA0926">
        <w:rPr>
          <w:rFonts w:hAnsi="Times New Roman" w:cs="Times New Roman"/>
          <w:sz w:val="26"/>
          <w:szCs w:val="26"/>
        </w:rPr>
        <w:t>.</w:t>
      </w:r>
    </w:p>
    <w:p w14:paraId="25026023" w14:textId="735BA757" w:rsidR="00BF4332" w:rsidRPr="00FA0926" w:rsidRDefault="00BF4332" w:rsidP="00BF4332">
      <w:pPr>
        <w:ind w:firstLine="708"/>
        <w:rPr>
          <w:rFonts w:hAnsi="Times New Roman" w:cs="Times New Roman"/>
          <w:sz w:val="26"/>
          <w:szCs w:val="26"/>
        </w:rPr>
      </w:pPr>
      <w:r w:rsidRPr="00FA0926">
        <w:rPr>
          <w:rFonts w:hAnsi="Times New Roman" w:cs="Times New Roman"/>
          <w:sz w:val="26"/>
          <w:szCs w:val="26"/>
        </w:rPr>
        <w:t>С начала года все работы по обращениям выполняются оперативно, ответы на портале «Наш город» размещаются в установленные сроки, нарушений регламентного срока за указанный период не зафиксировано.</w:t>
      </w:r>
    </w:p>
    <w:p w14:paraId="6BAEB609" w14:textId="220A7DD6" w:rsidR="003C485D" w:rsidRPr="00FA0926" w:rsidRDefault="003C485D" w:rsidP="001B7F45">
      <w:pPr>
        <w:spacing w:line="240" w:lineRule="atLeast"/>
        <w:rPr>
          <w:rFonts w:hAnsi="Times New Roman" w:cs="Times New Roman"/>
          <w:sz w:val="26"/>
          <w:szCs w:val="26"/>
        </w:rPr>
      </w:pPr>
    </w:p>
    <w:p w14:paraId="137F108D" w14:textId="5D17F813"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lastRenderedPageBreak/>
        <w:t>По весеннему месячнику</w:t>
      </w:r>
    </w:p>
    <w:p w14:paraId="078A314B" w14:textId="77777777" w:rsidR="00A051E0" w:rsidRPr="00FA0926" w:rsidRDefault="00A051E0" w:rsidP="001B7F45">
      <w:pPr>
        <w:spacing w:line="240" w:lineRule="atLeast"/>
        <w:rPr>
          <w:rFonts w:hAnsi="Times New Roman" w:cs="Times New Roman"/>
          <w:sz w:val="26"/>
          <w:szCs w:val="26"/>
        </w:rPr>
      </w:pPr>
    </w:p>
    <w:p w14:paraId="608B671F" w14:textId="11685C6F" w:rsidR="006A1BE4" w:rsidRPr="00FA0926" w:rsidRDefault="00BA3E92" w:rsidP="001B7F45">
      <w:pPr>
        <w:spacing w:line="240" w:lineRule="atLeast"/>
        <w:rPr>
          <w:rFonts w:hAnsi="Times New Roman" w:cs="Times New Roman"/>
          <w:sz w:val="26"/>
          <w:szCs w:val="26"/>
        </w:rPr>
      </w:pPr>
      <w:r w:rsidRPr="00FA0926">
        <w:rPr>
          <w:rFonts w:hAnsi="Times New Roman" w:cs="Times New Roman"/>
          <w:sz w:val="26"/>
          <w:szCs w:val="26"/>
        </w:rPr>
        <w:t xml:space="preserve">В рамках проведения весеннего месячника по благоустройству выполнялись работы по посадке деревьев (10 шт.), </w:t>
      </w:r>
      <w:proofErr w:type="spellStart"/>
      <w:r w:rsidRPr="00FA0926">
        <w:rPr>
          <w:rFonts w:hAnsi="Times New Roman" w:cs="Times New Roman"/>
          <w:sz w:val="26"/>
          <w:szCs w:val="26"/>
        </w:rPr>
        <w:t>прогребанию</w:t>
      </w:r>
      <w:proofErr w:type="spellEnd"/>
      <w:r w:rsidRPr="00FA0926">
        <w:rPr>
          <w:rFonts w:hAnsi="Times New Roman" w:cs="Times New Roman"/>
          <w:sz w:val="26"/>
          <w:szCs w:val="26"/>
        </w:rPr>
        <w:t xml:space="preserve"> газонов (148,0 га), удалению пней (10 ед.), ремонту и покраске МАФ (780 ед.) и игрового оборудования (38 ед.), ремонту детских (19 ед.) и спортивных (20 ед.) площадок, ремонту покрытий (37 </w:t>
      </w:r>
      <w:proofErr w:type="spellStart"/>
      <w:r w:rsidRPr="00FA0926">
        <w:rPr>
          <w:rFonts w:hAnsi="Times New Roman" w:cs="Times New Roman"/>
          <w:sz w:val="26"/>
          <w:szCs w:val="26"/>
        </w:rPr>
        <w:t>кв.м</w:t>
      </w:r>
      <w:proofErr w:type="spellEnd"/>
      <w:r w:rsidRPr="00FA0926">
        <w:rPr>
          <w:rFonts w:hAnsi="Times New Roman" w:cs="Times New Roman"/>
          <w:sz w:val="26"/>
          <w:szCs w:val="26"/>
        </w:rPr>
        <w:t xml:space="preserve">), ремонту контейнерных площадок (35 ед.). Одновременно </w:t>
      </w:r>
      <w:r w:rsidR="003940B2" w:rsidRPr="00FA0926">
        <w:rPr>
          <w:rFonts w:hAnsi="Times New Roman" w:cs="Times New Roman"/>
          <w:sz w:val="26"/>
          <w:szCs w:val="26"/>
        </w:rPr>
        <w:t xml:space="preserve">на дворовых территориях </w:t>
      </w:r>
      <w:r w:rsidRPr="00FA0926">
        <w:rPr>
          <w:rFonts w:hAnsi="Times New Roman" w:cs="Times New Roman"/>
          <w:sz w:val="26"/>
          <w:szCs w:val="26"/>
        </w:rPr>
        <w:t>выполнялись работы по устройству/обновлению разметки для аварийно-спасательной техники (220 ед.)</w:t>
      </w:r>
      <w:r w:rsidR="006A1BE4" w:rsidRPr="00FA0926">
        <w:rPr>
          <w:rFonts w:hAnsi="Times New Roman" w:cs="Times New Roman"/>
          <w:sz w:val="26"/>
          <w:szCs w:val="26"/>
        </w:rPr>
        <w:t xml:space="preserve">, с установкой </w:t>
      </w:r>
      <w:r w:rsidR="003940B2" w:rsidRPr="00FA0926">
        <w:rPr>
          <w:rFonts w:hAnsi="Times New Roman" w:cs="Times New Roman"/>
          <w:sz w:val="26"/>
          <w:szCs w:val="26"/>
        </w:rPr>
        <w:t>дорожных знаков,</w:t>
      </w:r>
      <w:r w:rsidRPr="00FA0926">
        <w:rPr>
          <w:rFonts w:hAnsi="Times New Roman" w:cs="Times New Roman"/>
          <w:sz w:val="26"/>
          <w:szCs w:val="26"/>
        </w:rPr>
        <w:t xml:space="preserve"> и разметки </w:t>
      </w:r>
      <w:r w:rsidR="006A1BE4" w:rsidRPr="00FA0926">
        <w:rPr>
          <w:rFonts w:hAnsi="Times New Roman" w:cs="Times New Roman"/>
          <w:sz w:val="26"/>
          <w:szCs w:val="26"/>
        </w:rPr>
        <w:t xml:space="preserve">машиномест на парковочных карманах и парковках для автотранспорта. </w:t>
      </w:r>
      <w:r w:rsidR="003202D4" w:rsidRPr="00FA0926">
        <w:rPr>
          <w:rFonts w:hAnsi="Times New Roman" w:cs="Times New Roman"/>
          <w:sz w:val="26"/>
          <w:szCs w:val="26"/>
        </w:rPr>
        <w:t>Для проведения работ в дни месячника был закуплен инвентарь: лопаты (400 ед.), метлы (5 000 ед.), грабли (300 ед.), кисти (800 ед.), перчатки (4 500 ед.); расходные материалы: мешки (15 000) и краска (21 000 кг).</w:t>
      </w:r>
    </w:p>
    <w:p w14:paraId="5EE31F12" w14:textId="77777777" w:rsidR="003C485D" w:rsidRPr="00FA0926" w:rsidRDefault="003C485D" w:rsidP="001B7F45">
      <w:pPr>
        <w:spacing w:line="240" w:lineRule="atLeast"/>
        <w:rPr>
          <w:rFonts w:hAnsi="Times New Roman" w:cs="Times New Roman"/>
          <w:sz w:val="26"/>
          <w:szCs w:val="26"/>
        </w:rPr>
      </w:pPr>
    </w:p>
    <w:p w14:paraId="66068A3E" w14:textId="33669CE2"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 xml:space="preserve">По промывке дворовых территорий </w:t>
      </w:r>
    </w:p>
    <w:p w14:paraId="179FBC46" w14:textId="77777777" w:rsidR="00A051E0" w:rsidRPr="00FA0926" w:rsidRDefault="00A051E0" w:rsidP="001B7F45">
      <w:pPr>
        <w:spacing w:line="240" w:lineRule="atLeast"/>
        <w:rPr>
          <w:rFonts w:hAnsi="Times New Roman" w:cs="Times New Roman"/>
          <w:sz w:val="26"/>
          <w:szCs w:val="26"/>
        </w:rPr>
      </w:pPr>
    </w:p>
    <w:p w14:paraId="672EF15C" w14:textId="7B94D441" w:rsidR="001B7F45" w:rsidRPr="00FA0926" w:rsidRDefault="006A1BE4" w:rsidP="001B7F45">
      <w:pPr>
        <w:spacing w:line="240" w:lineRule="atLeast"/>
        <w:rPr>
          <w:rFonts w:hAnsi="Times New Roman" w:cs="Times New Roman"/>
          <w:sz w:val="26"/>
          <w:szCs w:val="26"/>
        </w:rPr>
      </w:pPr>
      <w:r w:rsidRPr="00FA0926">
        <w:rPr>
          <w:rFonts w:hAnsi="Times New Roman" w:cs="Times New Roman"/>
          <w:sz w:val="26"/>
          <w:szCs w:val="26"/>
        </w:rPr>
        <w:t xml:space="preserve">В весенне-летний период </w:t>
      </w:r>
      <w:r w:rsidR="003202D4" w:rsidRPr="00FA0926">
        <w:rPr>
          <w:rFonts w:hAnsi="Times New Roman" w:cs="Times New Roman"/>
          <w:sz w:val="26"/>
          <w:szCs w:val="26"/>
        </w:rPr>
        <w:t xml:space="preserve">2020 </w:t>
      </w:r>
      <w:r w:rsidRPr="00FA0926">
        <w:rPr>
          <w:rFonts w:hAnsi="Times New Roman" w:cs="Times New Roman"/>
          <w:sz w:val="26"/>
          <w:szCs w:val="26"/>
        </w:rPr>
        <w:t xml:space="preserve">были организованы работы по </w:t>
      </w:r>
      <w:r w:rsidR="003202D4" w:rsidRPr="00FA0926">
        <w:rPr>
          <w:rFonts w:hAnsi="Times New Roman" w:cs="Times New Roman"/>
          <w:sz w:val="26"/>
          <w:szCs w:val="26"/>
        </w:rPr>
        <w:t>промывке</w:t>
      </w:r>
      <w:r w:rsidRPr="00FA0926">
        <w:rPr>
          <w:rFonts w:hAnsi="Times New Roman" w:cs="Times New Roman"/>
          <w:sz w:val="26"/>
          <w:szCs w:val="26"/>
        </w:rPr>
        <w:t xml:space="preserve"> дворовых территорий и внутриквартальных проездов с применением дезинфицирующих средств в соответствии с </w:t>
      </w:r>
      <w:proofErr w:type="spellStart"/>
      <w:r w:rsidRPr="00FA0926">
        <w:rPr>
          <w:rFonts w:hAnsi="Times New Roman" w:cs="Times New Roman"/>
          <w:sz w:val="26"/>
          <w:szCs w:val="26"/>
        </w:rPr>
        <w:t>факсограммами</w:t>
      </w:r>
      <w:proofErr w:type="spellEnd"/>
      <w:r w:rsidRPr="00FA0926">
        <w:rPr>
          <w:rFonts w:hAnsi="Times New Roman" w:cs="Times New Roman"/>
          <w:sz w:val="26"/>
          <w:szCs w:val="26"/>
        </w:rPr>
        <w:t xml:space="preserve"> ДЖКХ (8 моек), а также ежедневные работы по </w:t>
      </w:r>
      <w:r w:rsidR="003940B2" w:rsidRPr="00FA0926">
        <w:rPr>
          <w:rFonts w:hAnsi="Times New Roman" w:cs="Times New Roman"/>
          <w:sz w:val="26"/>
          <w:szCs w:val="26"/>
        </w:rPr>
        <w:t xml:space="preserve">дезинфекции и </w:t>
      </w:r>
      <w:r w:rsidRPr="00FA0926">
        <w:rPr>
          <w:rFonts w:hAnsi="Times New Roman" w:cs="Times New Roman"/>
          <w:sz w:val="26"/>
          <w:szCs w:val="26"/>
        </w:rPr>
        <w:t>промывке путей подъезда/подхода к социально значимым объектам: (МФЦ, подстанция скорой помощи, Роспотребнадзор, городские поликлиники № 145 и 214, больница № 83 ФНКЦ ФМБА, ОВД).</w:t>
      </w:r>
      <w:r w:rsidR="003202D4" w:rsidRPr="00FA0926">
        <w:rPr>
          <w:rFonts w:hAnsi="Times New Roman" w:cs="Times New Roman"/>
          <w:sz w:val="26"/>
          <w:szCs w:val="26"/>
        </w:rPr>
        <w:t xml:space="preserve"> Для этих целей было закуплено 525 л. моющего средства.</w:t>
      </w:r>
      <w:r w:rsidR="00AB1FC8" w:rsidRPr="00FA0926">
        <w:rPr>
          <w:rFonts w:hAnsi="Times New Roman" w:cs="Times New Roman"/>
          <w:sz w:val="26"/>
          <w:szCs w:val="26"/>
        </w:rPr>
        <w:t xml:space="preserve"> Кроме того, безвозмездно поступило 59 241 л. дезинфицирующего средства. Дополнительно в весенний период были организованы работы по промывке водой асфальтового покрытия проездов на дворовых территориях района в полном объеме.</w:t>
      </w:r>
    </w:p>
    <w:p w14:paraId="12FD6188" w14:textId="77777777" w:rsidR="00A051E0" w:rsidRPr="00FA0926" w:rsidRDefault="00A051E0" w:rsidP="00A051E0">
      <w:pPr>
        <w:ind w:firstLine="0"/>
        <w:jc w:val="center"/>
        <w:rPr>
          <w:rFonts w:hAnsi="Times New Roman" w:cs="Times New Roman"/>
          <w:b/>
          <w:i/>
          <w:sz w:val="26"/>
          <w:szCs w:val="26"/>
          <w:u w:val="single"/>
        </w:rPr>
      </w:pPr>
    </w:p>
    <w:p w14:paraId="0570EFAD" w14:textId="5C21AD2C"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По паспортизации объектов</w:t>
      </w:r>
    </w:p>
    <w:p w14:paraId="58A766A9" w14:textId="77777777" w:rsidR="00A051E0" w:rsidRPr="00FA0926" w:rsidRDefault="00A051E0" w:rsidP="00A051E0">
      <w:pPr>
        <w:spacing w:line="240" w:lineRule="atLeast"/>
        <w:rPr>
          <w:rFonts w:hAnsi="Times New Roman" w:cs="Times New Roman"/>
          <w:sz w:val="26"/>
          <w:szCs w:val="26"/>
        </w:rPr>
      </w:pPr>
    </w:p>
    <w:p w14:paraId="291A3EAF" w14:textId="77777777" w:rsidR="00A051E0" w:rsidRPr="00FA0926" w:rsidRDefault="00A051E0" w:rsidP="00A051E0">
      <w:pPr>
        <w:spacing w:line="240" w:lineRule="atLeast"/>
        <w:rPr>
          <w:rFonts w:hAnsi="Times New Roman" w:cs="Times New Roman"/>
          <w:sz w:val="26"/>
          <w:szCs w:val="26"/>
        </w:rPr>
      </w:pPr>
      <w:r w:rsidRPr="00FA0926">
        <w:rPr>
          <w:rFonts w:hAnsi="Times New Roman" w:cs="Times New Roman"/>
          <w:sz w:val="26"/>
          <w:szCs w:val="26"/>
        </w:rPr>
        <w:t xml:space="preserve">В 2020 году была проведена 100% паспортизация дворовых территорий с утверждением паспортов благоустройства объектов городского хозяйства в АРМ «Реестр объектов городского хозяйства» АСУ ОДС. </w:t>
      </w:r>
    </w:p>
    <w:p w14:paraId="279361F5" w14:textId="77777777" w:rsidR="00A051E0" w:rsidRPr="00FA0926" w:rsidRDefault="00A051E0" w:rsidP="00A051E0">
      <w:pPr>
        <w:ind w:firstLine="0"/>
        <w:jc w:val="center"/>
        <w:rPr>
          <w:rFonts w:hAnsi="Times New Roman" w:cs="Times New Roman"/>
          <w:b/>
          <w:i/>
          <w:sz w:val="26"/>
          <w:szCs w:val="26"/>
          <w:u w:val="single"/>
        </w:rPr>
      </w:pPr>
    </w:p>
    <w:p w14:paraId="58ABD345" w14:textId="6EE37884"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Прочее</w:t>
      </w:r>
    </w:p>
    <w:p w14:paraId="0FBC5706" w14:textId="77777777" w:rsidR="003C485D" w:rsidRPr="00FA0926" w:rsidRDefault="003C485D" w:rsidP="001B7F45">
      <w:pPr>
        <w:spacing w:line="240" w:lineRule="atLeast"/>
        <w:rPr>
          <w:rFonts w:hAnsi="Times New Roman" w:cs="Times New Roman"/>
          <w:sz w:val="26"/>
          <w:szCs w:val="26"/>
        </w:rPr>
      </w:pPr>
    </w:p>
    <w:p w14:paraId="74BF2D45" w14:textId="4A2BDCA4" w:rsidR="003202D4" w:rsidRPr="00FA0926" w:rsidRDefault="003202D4" w:rsidP="001B7F45">
      <w:pPr>
        <w:spacing w:line="240" w:lineRule="atLeast"/>
        <w:rPr>
          <w:rFonts w:hAnsi="Times New Roman" w:cs="Times New Roman"/>
          <w:sz w:val="26"/>
          <w:szCs w:val="26"/>
        </w:rPr>
      </w:pPr>
      <w:r w:rsidRPr="00FA0926">
        <w:rPr>
          <w:rFonts w:hAnsi="Times New Roman" w:cs="Times New Roman"/>
          <w:sz w:val="26"/>
          <w:szCs w:val="26"/>
        </w:rPr>
        <w:t>Также в весенне-</w:t>
      </w:r>
      <w:r w:rsidR="00AB1FC8" w:rsidRPr="00FA0926">
        <w:rPr>
          <w:rFonts w:hAnsi="Times New Roman" w:cs="Times New Roman"/>
          <w:sz w:val="26"/>
          <w:szCs w:val="26"/>
        </w:rPr>
        <w:t>осенний</w:t>
      </w:r>
      <w:r w:rsidRPr="00FA0926">
        <w:rPr>
          <w:rFonts w:hAnsi="Times New Roman" w:cs="Times New Roman"/>
          <w:sz w:val="26"/>
          <w:szCs w:val="26"/>
        </w:rPr>
        <w:t xml:space="preserve"> период проводились работы по покосу газонов (930 879 </w:t>
      </w:r>
      <w:proofErr w:type="spellStart"/>
      <w:r w:rsidRPr="00FA0926">
        <w:rPr>
          <w:rFonts w:hAnsi="Times New Roman" w:cs="Times New Roman"/>
          <w:sz w:val="26"/>
          <w:szCs w:val="26"/>
        </w:rPr>
        <w:t>кв.м</w:t>
      </w:r>
      <w:proofErr w:type="spellEnd"/>
      <w:r w:rsidRPr="00FA0926">
        <w:rPr>
          <w:rFonts w:hAnsi="Times New Roman" w:cs="Times New Roman"/>
          <w:sz w:val="26"/>
          <w:szCs w:val="26"/>
        </w:rPr>
        <w:t xml:space="preserve">) и уборке </w:t>
      </w:r>
      <w:r w:rsidR="00AB1FC8" w:rsidRPr="00FA0926">
        <w:rPr>
          <w:rFonts w:hAnsi="Times New Roman" w:cs="Times New Roman"/>
          <w:sz w:val="26"/>
          <w:szCs w:val="26"/>
        </w:rPr>
        <w:t xml:space="preserve">опавшей </w:t>
      </w:r>
      <w:r w:rsidRPr="00FA0926">
        <w:rPr>
          <w:rFonts w:hAnsi="Times New Roman" w:cs="Times New Roman"/>
          <w:sz w:val="26"/>
          <w:szCs w:val="26"/>
        </w:rPr>
        <w:t>листвы.</w:t>
      </w:r>
    </w:p>
    <w:p w14:paraId="43C28462" w14:textId="77777777" w:rsidR="003C485D" w:rsidRPr="00FA0926" w:rsidRDefault="003C485D" w:rsidP="001B7F45">
      <w:pPr>
        <w:spacing w:line="240" w:lineRule="atLeast"/>
        <w:rPr>
          <w:rFonts w:hAnsi="Times New Roman" w:cs="Times New Roman"/>
          <w:sz w:val="26"/>
          <w:szCs w:val="26"/>
        </w:rPr>
      </w:pPr>
    </w:p>
    <w:p w14:paraId="36EFAF4A" w14:textId="77777777" w:rsidR="006A1BE4" w:rsidRPr="00FA0926" w:rsidRDefault="006A1BE4" w:rsidP="001B7F45">
      <w:pPr>
        <w:spacing w:line="240" w:lineRule="atLeast"/>
        <w:rPr>
          <w:rFonts w:hAnsi="Times New Roman" w:cs="Times New Roman"/>
          <w:sz w:val="26"/>
          <w:szCs w:val="26"/>
        </w:rPr>
      </w:pPr>
    </w:p>
    <w:p w14:paraId="0CCFC6D7" w14:textId="77777777" w:rsidR="00FA0926" w:rsidRPr="00FA0926" w:rsidRDefault="00FA0926" w:rsidP="001B7F45">
      <w:pPr>
        <w:spacing w:line="240" w:lineRule="atLeast"/>
        <w:rPr>
          <w:rFonts w:hAnsi="Times New Roman" w:cs="Times New Roman"/>
          <w:sz w:val="26"/>
          <w:szCs w:val="26"/>
        </w:rPr>
      </w:pPr>
    </w:p>
    <w:p w14:paraId="1A0BE619" w14:textId="77777777" w:rsidR="00FA0926" w:rsidRPr="00FA0926" w:rsidRDefault="00FA0926" w:rsidP="001B7F45">
      <w:pPr>
        <w:spacing w:line="240" w:lineRule="atLeast"/>
        <w:rPr>
          <w:rFonts w:hAnsi="Times New Roman" w:cs="Times New Roman"/>
          <w:sz w:val="26"/>
          <w:szCs w:val="26"/>
        </w:rPr>
      </w:pPr>
    </w:p>
    <w:p w14:paraId="55870534" w14:textId="77777777" w:rsidR="00FA0926" w:rsidRPr="00FA0926" w:rsidRDefault="00FA0926" w:rsidP="001B7F45">
      <w:pPr>
        <w:spacing w:line="240" w:lineRule="atLeast"/>
        <w:rPr>
          <w:rFonts w:hAnsi="Times New Roman" w:cs="Times New Roman"/>
          <w:sz w:val="26"/>
          <w:szCs w:val="26"/>
        </w:rPr>
      </w:pPr>
    </w:p>
    <w:p w14:paraId="37DF779B" w14:textId="77777777" w:rsidR="00FA0926" w:rsidRPr="00FA0926" w:rsidRDefault="00FA0926" w:rsidP="001B7F45">
      <w:pPr>
        <w:spacing w:line="240" w:lineRule="atLeast"/>
        <w:rPr>
          <w:rFonts w:hAnsi="Times New Roman" w:cs="Times New Roman"/>
          <w:sz w:val="26"/>
          <w:szCs w:val="26"/>
        </w:rPr>
      </w:pPr>
    </w:p>
    <w:p w14:paraId="12FC3560" w14:textId="77777777" w:rsidR="00FA0926" w:rsidRPr="00FA0926" w:rsidRDefault="00FA0926" w:rsidP="001B7F45">
      <w:pPr>
        <w:spacing w:line="240" w:lineRule="atLeast"/>
        <w:rPr>
          <w:rFonts w:hAnsi="Times New Roman" w:cs="Times New Roman"/>
          <w:sz w:val="26"/>
          <w:szCs w:val="26"/>
        </w:rPr>
      </w:pPr>
    </w:p>
    <w:p w14:paraId="709862F6" w14:textId="77777777" w:rsidR="00FA0926" w:rsidRPr="00FA0926" w:rsidRDefault="00FA0926" w:rsidP="001B7F45">
      <w:pPr>
        <w:spacing w:line="240" w:lineRule="atLeast"/>
        <w:rPr>
          <w:rFonts w:hAnsi="Times New Roman" w:cs="Times New Roman"/>
          <w:sz w:val="26"/>
          <w:szCs w:val="26"/>
        </w:rPr>
      </w:pPr>
    </w:p>
    <w:p w14:paraId="689DE893"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r w:rsidRPr="00FA0926">
        <w:rPr>
          <w:rFonts w:hAnsi="Times New Roman" w:cs="Times New Roman"/>
          <w:b/>
          <w:bCs/>
          <w:sz w:val="26"/>
          <w:szCs w:val="26"/>
          <w:u w:val="single"/>
        </w:rPr>
        <w:t xml:space="preserve">Жилой фонд </w:t>
      </w:r>
    </w:p>
    <w:p w14:paraId="0CF03169"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p>
    <w:p w14:paraId="75A45319"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p>
    <w:p w14:paraId="3C14CAA3" w14:textId="77777777" w:rsidR="00FA0926" w:rsidRPr="00FA0926" w:rsidRDefault="00FA0926" w:rsidP="00FA0926">
      <w:pPr>
        <w:shd w:val="clear" w:color="auto" w:fill="FFFFFF"/>
        <w:spacing w:line="324" w:lineRule="exact"/>
        <w:ind w:firstLine="0"/>
        <w:rPr>
          <w:rFonts w:hAnsi="Times New Roman" w:cs="Times New Roman"/>
          <w:bCs/>
          <w:sz w:val="26"/>
          <w:szCs w:val="26"/>
        </w:rPr>
      </w:pPr>
      <w:r w:rsidRPr="00FA0926">
        <w:rPr>
          <w:rFonts w:hAnsi="Times New Roman" w:cs="Times New Roman"/>
          <w:bCs/>
          <w:sz w:val="26"/>
          <w:szCs w:val="26"/>
        </w:rPr>
        <w:t xml:space="preserve">В </w:t>
      </w:r>
      <w:proofErr w:type="gramStart"/>
      <w:r w:rsidRPr="00FA0926">
        <w:rPr>
          <w:rFonts w:hAnsi="Times New Roman" w:cs="Times New Roman"/>
          <w:bCs/>
          <w:sz w:val="26"/>
          <w:szCs w:val="26"/>
        </w:rPr>
        <w:t>оперативном  управлении</w:t>
      </w:r>
      <w:proofErr w:type="gramEnd"/>
      <w:r w:rsidRPr="00FA0926">
        <w:rPr>
          <w:rFonts w:hAnsi="Times New Roman" w:cs="Times New Roman"/>
          <w:bCs/>
          <w:sz w:val="26"/>
          <w:szCs w:val="26"/>
        </w:rPr>
        <w:t xml:space="preserve"> ГБУ «</w:t>
      </w:r>
      <w:proofErr w:type="spellStart"/>
      <w:r w:rsidRPr="00FA0926">
        <w:rPr>
          <w:rFonts w:hAnsi="Times New Roman" w:cs="Times New Roman"/>
          <w:bCs/>
          <w:sz w:val="26"/>
          <w:szCs w:val="26"/>
        </w:rPr>
        <w:t>Жилищник</w:t>
      </w:r>
      <w:proofErr w:type="spellEnd"/>
      <w:r w:rsidRPr="00FA0926">
        <w:rPr>
          <w:rFonts w:hAnsi="Times New Roman" w:cs="Times New Roman"/>
          <w:bCs/>
          <w:sz w:val="26"/>
          <w:szCs w:val="26"/>
        </w:rPr>
        <w:t xml:space="preserve"> района Зябликово находиться:</w:t>
      </w:r>
    </w:p>
    <w:tbl>
      <w:tblPr>
        <w:tblStyle w:val="ac"/>
        <w:tblW w:w="0" w:type="auto"/>
        <w:tblInd w:w="1069" w:type="dxa"/>
        <w:tblLook w:val="04A0" w:firstRow="1" w:lastRow="0" w:firstColumn="1" w:lastColumn="0" w:noHBand="0" w:noVBand="1"/>
      </w:tblPr>
      <w:tblGrid>
        <w:gridCol w:w="4277"/>
        <w:gridCol w:w="3999"/>
      </w:tblGrid>
      <w:tr w:rsidR="00FA0926" w:rsidRPr="00FA0926" w14:paraId="2C36FBFD" w14:textId="77777777" w:rsidTr="0008359E">
        <w:tc>
          <w:tcPr>
            <w:tcW w:w="4361" w:type="dxa"/>
          </w:tcPr>
          <w:p w14:paraId="04AEA011"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 xml:space="preserve">Многоквартирных домов </w:t>
            </w:r>
          </w:p>
        </w:tc>
        <w:tc>
          <w:tcPr>
            <w:tcW w:w="4141" w:type="dxa"/>
          </w:tcPr>
          <w:p w14:paraId="3A3F5F47"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7CC96230" w14:textId="77777777" w:rsidTr="0008359E">
        <w:tc>
          <w:tcPr>
            <w:tcW w:w="4361" w:type="dxa"/>
          </w:tcPr>
          <w:p w14:paraId="546DE08A"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Количество подъездов</w:t>
            </w:r>
          </w:p>
        </w:tc>
        <w:tc>
          <w:tcPr>
            <w:tcW w:w="4141" w:type="dxa"/>
          </w:tcPr>
          <w:p w14:paraId="164C00DA"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497 шт.</w:t>
            </w:r>
          </w:p>
        </w:tc>
      </w:tr>
      <w:tr w:rsidR="00FA0926" w:rsidRPr="00FA0926" w14:paraId="4ADC0E5C" w14:textId="77777777" w:rsidTr="0008359E">
        <w:tc>
          <w:tcPr>
            <w:tcW w:w="4361" w:type="dxa"/>
          </w:tcPr>
          <w:p w14:paraId="54C8D814"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Количество лифтов</w:t>
            </w:r>
          </w:p>
        </w:tc>
        <w:tc>
          <w:tcPr>
            <w:tcW w:w="4141" w:type="dxa"/>
          </w:tcPr>
          <w:p w14:paraId="38164EDC"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911 шт.</w:t>
            </w:r>
          </w:p>
        </w:tc>
      </w:tr>
      <w:tr w:rsidR="00FA0926" w:rsidRPr="00FA0926" w14:paraId="573525D2" w14:textId="77777777" w:rsidTr="0008359E">
        <w:tc>
          <w:tcPr>
            <w:tcW w:w="4361" w:type="dxa"/>
          </w:tcPr>
          <w:p w14:paraId="771FC15A"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Количество ППИ</w:t>
            </w:r>
          </w:p>
        </w:tc>
        <w:tc>
          <w:tcPr>
            <w:tcW w:w="4141" w:type="dxa"/>
          </w:tcPr>
          <w:p w14:paraId="1849830C"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37 шт.</w:t>
            </w:r>
          </w:p>
        </w:tc>
      </w:tr>
      <w:tr w:rsidR="00FA0926" w:rsidRPr="00FA0926" w14:paraId="720E8655" w14:textId="77777777" w:rsidTr="0008359E">
        <w:tc>
          <w:tcPr>
            <w:tcW w:w="4361" w:type="dxa"/>
          </w:tcPr>
          <w:p w14:paraId="2CF8C78D"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lastRenderedPageBreak/>
              <w:t xml:space="preserve">Количество ОДС </w:t>
            </w:r>
          </w:p>
        </w:tc>
        <w:tc>
          <w:tcPr>
            <w:tcW w:w="4141" w:type="dxa"/>
          </w:tcPr>
          <w:p w14:paraId="5F0C3307"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 xml:space="preserve">10 </w:t>
            </w:r>
            <w:proofErr w:type="spellStart"/>
            <w:proofErr w:type="gramStart"/>
            <w:r w:rsidRPr="00FA0926">
              <w:rPr>
                <w:rFonts w:ascii="Times New Roman"/>
                <w:bCs/>
                <w:sz w:val="26"/>
                <w:szCs w:val="26"/>
              </w:rPr>
              <w:t>шт</w:t>
            </w:r>
            <w:proofErr w:type="spellEnd"/>
            <w:r w:rsidRPr="00FA0926">
              <w:rPr>
                <w:rFonts w:ascii="Times New Roman"/>
                <w:bCs/>
                <w:sz w:val="26"/>
                <w:szCs w:val="26"/>
              </w:rPr>
              <w:t xml:space="preserve"> .</w:t>
            </w:r>
            <w:proofErr w:type="gramEnd"/>
          </w:p>
        </w:tc>
      </w:tr>
    </w:tbl>
    <w:p w14:paraId="32444F36" w14:textId="77777777" w:rsidR="00FA0926" w:rsidRPr="00FA0926" w:rsidRDefault="00FA0926" w:rsidP="00FA0926">
      <w:pPr>
        <w:pStyle w:val="a5"/>
        <w:shd w:val="clear" w:color="auto" w:fill="FFFFFF"/>
        <w:spacing w:line="324" w:lineRule="exact"/>
        <w:ind w:left="1069" w:firstLine="0"/>
        <w:rPr>
          <w:bCs/>
          <w:sz w:val="26"/>
          <w:szCs w:val="26"/>
        </w:rPr>
      </w:pPr>
    </w:p>
    <w:p w14:paraId="019F867D" w14:textId="77777777" w:rsidR="00FA0926" w:rsidRPr="00FA0926" w:rsidRDefault="00FA0926" w:rsidP="00FA0926">
      <w:pPr>
        <w:pStyle w:val="a5"/>
        <w:shd w:val="clear" w:color="auto" w:fill="FFFFFF"/>
        <w:spacing w:line="324" w:lineRule="exact"/>
        <w:ind w:left="1069" w:firstLine="0"/>
        <w:rPr>
          <w:bCs/>
          <w:sz w:val="26"/>
          <w:szCs w:val="26"/>
        </w:rPr>
      </w:pPr>
    </w:p>
    <w:p w14:paraId="5FF721E8" w14:textId="77777777" w:rsidR="00FA0926" w:rsidRPr="00FA0926" w:rsidRDefault="00FA0926" w:rsidP="00FA0926">
      <w:pPr>
        <w:shd w:val="clear" w:color="auto" w:fill="FFFFFF"/>
        <w:spacing w:line="324" w:lineRule="exact"/>
        <w:ind w:firstLine="0"/>
        <w:rPr>
          <w:rFonts w:hAnsi="Times New Roman" w:cs="Times New Roman"/>
          <w:bCs/>
          <w:sz w:val="26"/>
          <w:szCs w:val="26"/>
        </w:rPr>
      </w:pPr>
      <w:r w:rsidRPr="00FA0926">
        <w:rPr>
          <w:rFonts w:hAnsi="Times New Roman" w:cs="Times New Roman"/>
          <w:bCs/>
          <w:sz w:val="26"/>
          <w:szCs w:val="26"/>
        </w:rPr>
        <w:t>ГБУ города Москвы «</w:t>
      </w:r>
      <w:proofErr w:type="spellStart"/>
      <w:r w:rsidRPr="00FA0926">
        <w:rPr>
          <w:rFonts w:hAnsi="Times New Roman" w:cs="Times New Roman"/>
          <w:bCs/>
          <w:sz w:val="26"/>
          <w:szCs w:val="26"/>
        </w:rPr>
        <w:t>Жилищник</w:t>
      </w:r>
      <w:proofErr w:type="spellEnd"/>
      <w:r w:rsidRPr="00FA0926">
        <w:rPr>
          <w:rFonts w:hAnsi="Times New Roman" w:cs="Times New Roman"/>
          <w:bCs/>
          <w:sz w:val="26"/>
          <w:szCs w:val="26"/>
        </w:rPr>
        <w:t xml:space="preserve"> района Зябликово», как управляющей компанией, было организовано проведение большого комплекса плановых и внеплановых работ и программных мероприятий:</w:t>
      </w:r>
    </w:p>
    <w:p w14:paraId="26DC997A" w14:textId="77777777" w:rsidR="00FA0926" w:rsidRPr="00FA0926" w:rsidRDefault="00FA0926" w:rsidP="00FA0926">
      <w:pPr>
        <w:shd w:val="clear" w:color="auto" w:fill="FFFFFF"/>
        <w:spacing w:line="324" w:lineRule="exact"/>
        <w:ind w:firstLine="0"/>
        <w:rPr>
          <w:rFonts w:hAnsi="Times New Roman" w:cs="Times New Roman"/>
          <w:b/>
          <w:bCs/>
          <w:i/>
          <w:sz w:val="26"/>
          <w:szCs w:val="26"/>
          <w:u w:val="single"/>
        </w:rPr>
      </w:pPr>
      <w:proofErr w:type="gramStart"/>
      <w:r w:rsidRPr="00FA0926">
        <w:rPr>
          <w:rFonts w:hAnsi="Times New Roman" w:cs="Times New Roman"/>
          <w:b/>
          <w:bCs/>
          <w:i/>
          <w:sz w:val="26"/>
          <w:szCs w:val="26"/>
          <w:u w:val="single"/>
        </w:rPr>
        <w:t>Проведена  работа</w:t>
      </w:r>
      <w:proofErr w:type="gramEnd"/>
      <w:r w:rsidRPr="00FA0926">
        <w:rPr>
          <w:rFonts w:hAnsi="Times New Roman" w:cs="Times New Roman"/>
          <w:b/>
          <w:bCs/>
          <w:i/>
          <w:sz w:val="26"/>
          <w:szCs w:val="26"/>
          <w:u w:val="single"/>
        </w:rPr>
        <w:t xml:space="preserve"> по комплексной подготовки МКД  к весенне-летней эксплуатации, а именно :</w:t>
      </w:r>
    </w:p>
    <w:tbl>
      <w:tblPr>
        <w:tblStyle w:val="ac"/>
        <w:tblW w:w="0" w:type="auto"/>
        <w:tblInd w:w="1069" w:type="dxa"/>
        <w:tblLook w:val="04A0" w:firstRow="1" w:lastRow="0" w:firstColumn="1" w:lastColumn="0" w:noHBand="0" w:noVBand="1"/>
      </w:tblPr>
      <w:tblGrid>
        <w:gridCol w:w="4200"/>
        <w:gridCol w:w="4076"/>
      </w:tblGrid>
      <w:tr w:rsidR="00FA0926" w:rsidRPr="00FA0926" w14:paraId="5FBFE004" w14:textId="77777777" w:rsidTr="0008359E">
        <w:tc>
          <w:tcPr>
            <w:tcW w:w="4301" w:type="dxa"/>
          </w:tcPr>
          <w:p w14:paraId="77F8943D"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Окраска входных групп</w:t>
            </w:r>
          </w:p>
        </w:tc>
        <w:tc>
          <w:tcPr>
            <w:tcW w:w="4201" w:type="dxa"/>
          </w:tcPr>
          <w:p w14:paraId="165BEDD6"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31D7D790" w14:textId="77777777" w:rsidTr="0008359E">
        <w:tc>
          <w:tcPr>
            <w:tcW w:w="4301" w:type="dxa"/>
          </w:tcPr>
          <w:p w14:paraId="5F01D8E9"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Приведения в порядок чердаков</w:t>
            </w:r>
          </w:p>
        </w:tc>
        <w:tc>
          <w:tcPr>
            <w:tcW w:w="4201" w:type="dxa"/>
          </w:tcPr>
          <w:p w14:paraId="64EB4C37"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07273F6D" w14:textId="77777777" w:rsidTr="0008359E">
        <w:tc>
          <w:tcPr>
            <w:tcW w:w="4301" w:type="dxa"/>
          </w:tcPr>
          <w:p w14:paraId="40757346"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Приведения в порядок подвалов</w:t>
            </w:r>
          </w:p>
        </w:tc>
        <w:tc>
          <w:tcPr>
            <w:tcW w:w="4201" w:type="dxa"/>
          </w:tcPr>
          <w:p w14:paraId="74D4149A"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5408AB52" w14:textId="77777777" w:rsidTr="0008359E">
        <w:tc>
          <w:tcPr>
            <w:tcW w:w="4301" w:type="dxa"/>
          </w:tcPr>
          <w:p w14:paraId="07B8E63C"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 xml:space="preserve">Ремонт водостоков </w:t>
            </w:r>
          </w:p>
        </w:tc>
        <w:tc>
          <w:tcPr>
            <w:tcW w:w="4201" w:type="dxa"/>
          </w:tcPr>
          <w:p w14:paraId="5B6530A9"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09AE13F8" w14:textId="77777777" w:rsidTr="0008359E">
        <w:tc>
          <w:tcPr>
            <w:tcW w:w="4301" w:type="dxa"/>
          </w:tcPr>
          <w:p w14:paraId="6BA14027"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 xml:space="preserve">Ремонт цоколей и окраска  </w:t>
            </w:r>
          </w:p>
        </w:tc>
        <w:tc>
          <w:tcPr>
            <w:tcW w:w="4201" w:type="dxa"/>
          </w:tcPr>
          <w:p w14:paraId="2427106E"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4720906C" w14:textId="77777777" w:rsidTr="0008359E">
        <w:tc>
          <w:tcPr>
            <w:tcW w:w="4301" w:type="dxa"/>
          </w:tcPr>
          <w:p w14:paraId="7640D9EC"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 xml:space="preserve">Промывка цоколей и фасадов </w:t>
            </w:r>
          </w:p>
        </w:tc>
        <w:tc>
          <w:tcPr>
            <w:tcW w:w="4201" w:type="dxa"/>
          </w:tcPr>
          <w:p w14:paraId="30F521DB" w14:textId="77777777" w:rsidR="00FA0926" w:rsidRPr="00FA0926" w:rsidRDefault="00FA0926" w:rsidP="0008359E">
            <w:pPr>
              <w:pStyle w:val="a5"/>
              <w:spacing w:line="324" w:lineRule="exact"/>
              <w:ind w:left="0" w:firstLine="0"/>
              <w:rPr>
                <w:rFonts w:ascii="Times New Roman"/>
                <w:bCs/>
                <w:sz w:val="26"/>
                <w:szCs w:val="26"/>
              </w:rPr>
            </w:pPr>
            <w:r w:rsidRPr="00FA0926">
              <w:rPr>
                <w:rFonts w:ascii="Times New Roman"/>
                <w:bCs/>
                <w:sz w:val="26"/>
                <w:szCs w:val="26"/>
              </w:rPr>
              <w:t>124 шт.</w:t>
            </w:r>
          </w:p>
        </w:tc>
      </w:tr>
    </w:tbl>
    <w:p w14:paraId="47514C1C" w14:textId="77777777" w:rsidR="00FA0926" w:rsidRPr="00FA0926" w:rsidRDefault="00FA0926" w:rsidP="00FA0926">
      <w:pPr>
        <w:ind w:firstLine="0"/>
        <w:rPr>
          <w:rFonts w:hAnsi="Times New Roman" w:cs="Times New Roman"/>
          <w:bCs/>
          <w:sz w:val="26"/>
          <w:szCs w:val="26"/>
        </w:rPr>
      </w:pPr>
      <w:r w:rsidRPr="00FA0926">
        <w:rPr>
          <w:rFonts w:hAnsi="Times New Roman" w:cs="Times New Roman"/>
          <w:bCs/>
          <w:sz w:val="26"/>
          <w:szCs w:val="26"/>
        </w:rPr>
        <w:t xml:space="preserve">Все 124 дома приняты </w:t>
      </w:r>
      <w:proofErr w:type="spellStart"/>
      <w:r w:rsidRPr="00FA0926">
        <w:rPr>
          <w:rFonts w:hAnsi="Times New Roman" w:cs="Times New Roman"/>
          <w:bCs/>
          <w:sz w:val="26"/>
          <w:szCs w:val="26"/>
        </w:rPr>
        <w:t>Мосжилинспекцией</w:t>
      </w:r>
      <w:proofErr w:type="spellEnd"/>
      <w:r w:rsidRPr="00FA0926">
        <w:rPr>
          <w:rFonts w:hAnsi="Times New Roman" w:cs="Times New Roman"/>
          <w:bCs/>
          <w:sz w:val="26"/>
          <w:szCs w:val="26"/>
        </w:rPr>
        <w:t xml:space="preserve"> округа в установленные сроки.</w:t>
      </w:r>
    </w:p>
    <w:p w14:paraId="14E1B5F3" w14:textId="77777777" w:rsidR="00FA0926" w:rsidRPr="00FA0926" w:rsidRDefault="00FA0926" w:rsidP="00FA0926">
      <w:pPr>
        <w:ind w:firstLine="0"/>
        <w:rPr>
          <w:rFonts w:hAnsi="Times New Roman" w:cs="Times New Roman"/>
          <w:b/>
          <w:bCs/>
          <w:i/>
          <w:sz w:val="26"/>
          <w:szCs w:val="26"/>
          <w:u w:val="single"/>
        </w:rPr>
      </w:pPr>
    </w:p>
    <w:p w14:paraId="320DF4B5" w14:textId="77777777" w:rsidR="00FA0926" w:rsidRPr="00FA0926" w:rsidRDefault="00FA0926" w:rsidP="00FA0926">
      <w:pPr>
        <w:ind w:firstLine="0"/>
        <w:rPr>
          <w:rFonts w:hAnsi="Times New Roman" w:cs="Times New Roman"/>
          <w:b/>
          <w:bCs/>
          <w:i/>
          <w:sz w:val="26"/>
          <w:szCs w:val="26"/>
          <w:u w:val="single"/>
        </w:rPr>
      </w:pPr>
    </w:p>
    <w:p w14:paraId="5C719DE4" w14:textId="77777777" w:rsidR="00FA0926" w:rsidRPr="00FA0926" w:rsidRDefault="00FA0926" w:rsidP="00FA0926">
      <w:pPr>
        <w:ind w:firstLine="0"/>
        <w:rPr>
          <w:rFonts w:hAnsi="Times New Roman" w:cs="Times New Roman"/>
          <w:b/>
          <w:i/>
          <w:sz w:val="26"/>
          <w:szCs w:val="26"/>
          <w:u w:val="single"/>
        </w:rPr>
      </w:pPr>
      <w:proofErr w:type="gramStart"/>
      <w:r w:rsidRPr="00FA0926">
        <w:rPr>
          <w:rFonts w:hAnsi="Times New Roman" w:cs="Times New Roman"/>
          <w:b/>
          <w:i/>
          <w:sz w:val="26"/>
          <w:szCs w:val="26"/>
          <w:u w:val="single"/>
        </w:rPr>
        <w:t>Проведена  работа</w:t>
      </w:r>
      <w:proofErr w:type="gramEnd"/>
      <w:r w:rsidRPr="00FA0926">
        <w:rPr>
          <w:rFonts w:hAnsi="Times New Roman" w:cs="Times New Roman"/>
          <w:b/>
          <w:i/>
          <w:sz w:val="26"/>
          <w:szCs w:val="26"/>
          <w:u w:val="single"/>
        </w:rPr>
        <w:t xml:space="preserve"> по комплексной подготовки МКД  к  зимней     эксплуатации, а именно :</w:t>
      </w:r>
    </w:p>
    <w:tbl>
      <w:tblPr>
        <w:tblStyle w:val="ac"/>
        <w:tblW w:w="0" w:type="auto"/>
        <w:tblLook w:val="04A0" w:firstRow="1" w:lastRow="0" w:firstColumn="1" w:lastColumn="0" w:noHBand="0" w:noVBand="1"/>
      </w:tblPr>
      <w:tblGrid>
        <w:gridCol w:w="4687"/>
        <w:gridCol w:w="4658"/>
      </w:tblGrid>
      <w:tr w:rsidR="00FA0926" w:rsidRPr="00FA0926" w14:paraId="78FD5060" w14:textId="77777777" w:rsidTr="0008359E">
        <w:tc>
          <w:tcPr>
            <w:tcW w:w="4785" w:type="dxa"/>
          </w:tcPr>
          <w:p w14:paraId="0DC32160"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Замена трубопровода</w:t>
            </w:r>
          </w:p>
        </w:tc>
        <w:tc>
          <w:tcPr>
            <w:tcW w:w="4786" w:type="dxa"/>
          </w:tcPr>
          <w:p w14:paraId="11E428C9"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2200 </w:t>
            </w:r>
            <w:proofErr w:type="spellStart"/>
            <w:r w:rsidRPr="00FA0926">
              <w:rPr>
                <w:rFonts w:ascii="Times New Roman" w:hAnsi="Times New Roman" w:cs="Times New Roman"/>
                <w:sz w:val="26"/>
                <w:szCs w:val="26"/>
              </w:rPr>
              <w:t>п.м</w:t>
            </w:r>
            <w:proofErr w:type="spellEnd"/>
          </w:p>
        </w:tc>
      </w:tr>
      <w:tr w:rsidR="00FA0926" w:rsidRPr="00FA0926" w14:paraId="6F44CC93" w14:textId="77777777" w:rsidTr="0008359E">
        <w:tc>
          <w:tcPr>
            <w:tcW w:w="4785" w:type="dxa"/>
          </w:tcPr>
          <w:p w14:paraId="29017D45"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Замена задвижек на трубопроводе</w:t>
            </w:r>
          </w:p>
        </w:tc>
        <w:tc>
          <w:tcPr>
            <w:tcW w:w="4786" w:type="dxa"/>
          </w:tcPr>
          <w:p w14:paraId="392F866D"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62 шт.</w:t>
            </w:r>
          </w:p>
        </w:tc>
      </w:tr>
      <w:tr w:rsidR="00FA0926" w:rsidRPr="00FA0926" w14:paraId="2CC5710A" w14:textId="77777777" w:rsidTr="0008359E">
        <w:tc>
          <w:tcPr>
            <w:tcW w:w="4785" w:type="dxa"/>
          </w:tcPr>
          <w:p w14:paraId="3D692075"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Замена запорной арматуры на стояках и отводах систем </w:t>
            </w:r>
            <w:proofErr w:type="gramStart"/>
            <w:r w:rsidRPr="00FA0926">
              <w:rPr>
                <w:rFonts w:ascii="Times New Roman" w:hAnsi="Times New Roman" w:cs="Times New Roman"/>
                <w:sz w:val="26"/>
                <w:szCs w:val="26"/>
              </w:rPr>
              <w:t>ЦО,ГВС</w:t>
            </w:r>
            <w:proofErr w:type="gramEnd"/>
            <w:r w:rsidRPr="00FA0926">
              <w:rPr>
                <w:rFonts w:ascii="Times New Roman" w:hAnsi="Times New Roman" w:cs="Times New Roman"/>
                <w:sz w:val="26"/>
                <w:szCs w:val="26"/>
              </w:rPr>
              <w:t>,ХВС</w:t>
            </w:r>
          </w:p>
        </w:tc>
        <w:tc>
          <w:tcPr>
            <w:tcW w:w="4786" w:type="dxa"/>
          </w:tcPr>
          <w:p w14:paraId="050F087E"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1120 </w:t>
            </w:r>
            <w:proofErr w:type="spellStart"/>
            <w:r w:rsidRPr="00FA0926">
              <w:rPr>
                <w:rFonts w:ascii="Times New Roman" w:hAnsi="Times New Roman" w:cs="Times New Roman"/>
                <w:sz w:val="26"/>
                <w:szCs w:val="26"/>
              </w:rPr>
              <w:t>шт</w:t>
            </w:r>
            <w:proofErr w:type="spellEnd"/>
          </w:p>
        </w:tc>
      </w:tr>
      <w:tr w:rsidR="00FA0926" w:rsidRPr="00FA0926" w14:paraId="220B9CCD" w14:textId="77777777" w:rsidTr="0008359E">
        <w:tc>
          <w:tcPr>
            <w:tcW w:w="4785" w:type="dxa"/>
          </w:tcPr>
          <w:p w14:paraId="2D8E4701"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Замена манометров</w:t>
            </w:r>
          </w:p>
        </w:tc>
        <w:tc>
          <w:tcPr>
            <w:tcW w:w="4786" w:type="dxa"/>
          </w:tcPr>
          <w:p w14:paraId="4646B7F2"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800 </w:t>
            </w:r>
            <w:proofErr w:type="spellStart"/>
            <w:r w:rsidRPr="00FA0926">
              <w:rPr>
                <w:rFonts w:ascii="Times New Roman" w:hAnsi="Times New Roman" w:cs="Times New Roman"/>
                <w:sz w:val="26"/>
                <w:szCs w:val="26"/>
              </w:rPr>
              <w:t>шт</w:t>
            </w:r>
            <w:proofErr w:type="spellEnd"/>
          </w:p>
        </w:tc>
      </w:tr>
      <w:tr w:rsidR="00FA0926" w:rsidRPr="00FA0926" w14:paraId="34E9EA52" w14:textId="77777777" w:rsidTr="0008359E">
        <w:tc>
          <w:tcPr>
            <w:tcW w:w="4785" w:type="dxa"/>
          </w:tcPr>
          <w:p w14:paraId="328B2ECD"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Установка доводчиков</w:t>
            </w:r>
          </w:p>
        </w:tc>
        <w:tc>
          <w:tcPr>
            <w:tcW w:w="4786" w:type="dxa"/>
          </w:tcPr>
          <w:p w14:paraId="208F4F82"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201 шт.</w:t>
            </w:r>
          </w:p>
        </w:tc>
      </w:tr>
      <w:tr w:rsidR="00FA0926" w:rsidRPr="00FA0926" w14:paraId="09B74B70" w14:textId="77777777" w:rsidTr="0008359E">
        <w:tc>
          <w:tcPr>
            <w:tcW w:w="4785" w:type="dxa"/>
          </w:tcPr>
          <w:p w14:paraId="0CCF1932"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Работы по </w:t>
            </w:r>
            <w:proofErr w:type="spellStart"/>
            <w:r w:rsidRPr="00FA0926">
              <w:rPr>
                <w:rFonts w:ascii="Times New Roman" w:hAnsi="Times New Roman" w:cs="Times New Roman"/>
                <w:sz w:val="26"/>
                <w:szCs w:val="26"/>
              </w:rPr>
              <w:t>опрессовке</w:t>
            </w:r>
            <w:proofErr w:type="spellEnd"/>
            <w:r w:rsidRPr="00FA0926">
              <w:rPr>
                <w:rFonts w:ascii="Times New Roman" w:hAnsi="Times New Roman" w:cs="Times New Roman"/>
                <w:sz w:val="26"/>
                <w:szCs w:val="26"/>
              </w:rPr>
              <w:t xml:space="preserve"> систем ЦО и ГВС</w:t>
            </w:r>
          </w:p>
        </w:tc>
        <w:tc>
          <w:tcPr>
            <w:tcW w:w="4786" w:type="dxa"/>
          </w:tcPr>
          <w:p w14:paraId="000638A2"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100%</w:t>
            </w:r>
          </w:p>
        </w:tc>
      </w:tr>
      <w:tr w:rsidR="00FA0926" w:rsidRPr="00FA0926" w14:paraId="5CEE84FF" w14:textId="77777777" w:rsidTr="0008359E">
        <w:tc>
          <w:tcPr>
            <w:tcW w:w="4785" w:type="dxa"/>
          </w:tcPr>
          <w:p w14:paraId="57D5BE16"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Восстановление теплоизоляции на трубопроводе</w:t>
            </w:r>
          </w:p>
        </w:tc>
        <w:tc>
          <w:tcPr>
            <w:tcW w:w="4786" w:type="dxa"/>
          </w:tcPr>
          <w:p w14:paraId="3DEA348B"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3500 </w:t>
            </w:r>
            <w:proofErr w:type="spellStart"/>
            <w:r w:rsidRPr="00FA0926">
              <w:rPr>
                <w:rFonts w:ascii="Times New Roman" w:hAnsi="Times New Roman" w:cs="Times New Roman"/>
                <w:sz w:val="26"/>
                <w:szCs w:val="26"/>
              </w:rPr>
              <w:t>п.м</w:t>
            </w:r>
            <w:proofErr w:type="spellEnd"/>
            <w:r w:rsidRPr="00FA0926">
              <w:rPr>
                <w:rFonts w:ascii="Times New Roman" w:hAnsi="Times New Roman" w:cs="Times New Roman"/>
                <w:sz w:val="26"/>
                <w:szCs w:val="26"/>
              </w:rPr>
              <w:t>.</w:t>
            </w:r>
          </w:p>
        </w:tc>
      </w:tr>
      <w:tr w:rsidR="00FA0926" w:rsidRPr="00FA0926" w14:paraId="65E4A13A" w14:textId="77777777" w:rsidTr="0008359E">
        <w:tc>
          <w:tcPr>
            <w:tcW w:w="4785" w:type="dxa"/>
          </w:tcPr>
          <w:p w14:paraId="457115EF"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Восстановление </w:t>
            </w:r>
          </w:p>
          <w:p w14:paraId="1E634FDD"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остекления  </w:t>
            </w:r>
          </w:p>
        </w:tc>
        <w:tc>
          <w:tcPr>
            <w:tcW w:w="4786" w:type="dxa"/>
          </w:tcPr>
          <w:p w14:paraId="62FB8330"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360 м2</w:t>
            </w:r>
          </w:p>
        </w:tc>
      </w:tr>
      <w:tr w:rsidR="00FA0926" w:rsidRPr="00FA0926" w14:paraId="58C47C26" w14:textId="77777777" w:rsidTr="0008359E">
        <w:tc>
          <w:tcPr>
            <w:tcW w:w="4785" w:type="dxa"/>
          </w:tcPr>
          <w:p w14:paraId="0F0A1147"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Замена пожарных рукавов</w:t>
            </w:r>
          </w:p>
        </w:tc>
        <w:tc>
          <w:tcPr>
            <w:tcW w:w="4786" w:type="dxa"/>
          </w:tcPr>
          <w:p w14:paraId="10459727"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1180шт.</w:t>
            </w:r>
          </w:p>
        </w:tc>
      </w:tr>
      <w:tr w:rsidR="00FA0926" w:rsidRPr="00FA0926" w14:paraId="0AC10F05" w14:textId="77777777" w:rsidTr="0008359E">
        <w:tc>
          <w:tcPr>
            <w:tcW w:w="4785" w:type="dxa"/>
          </w:tcPr>
          <w:p w14:paraId="04DB9480"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Перекатка пожарных рукавов</w:t>
            </w:r>
          </w:p>
        </w:tc>
        <w:tc>
          <w:tcPr>
            <w:tcW w:w="4786" w:type="dxa"/>
          </w:tcPr>
          <w:p w14:paraId="76DCAC0B"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9432 </w:t>
            </w:r>
            <w:proofErr w:type="spellStart"/>
            <w:r w:rsidRPr="00FA0926">
              <w:rPr>
                <w:rFonts w:ascii="Times New Roman" w:hAnsi="Times New Roman" w:cs="Times New Roman"/>
                <w:sz w:val="26"/>
                <w:szCs w:val="26"/>
              </w:rPr>
              <w:t>шт</w:t>
            </w:r>
            <w:proofErr w:type="spellEnd"/>
          </w:p>
        </w:tc>
      </w:tr>
      <w:tr w:rsidR="00FA0926" w:rsidRPr="00FA0926" w14:paraId="24A9F495" w14:textId="77777777" w:rsidTr="0008359E">
        <w:tc>
          <w:tcPr>
            <w:tcW w:w="4785" w:type="dxa"/>
          </w:tcPr>
          <w:p w14:paraId="2B69F162"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 xml:space="preserve">Восстановление и лоточный ремонт кровельного покрытия   </w:t>
            </w:r>
          </w:p>
        </w:tc>
        <w:tc>
          <w:tcPr>
            <w:tcW w:w="4786" w:type="dxa"/>
          </w:tcPr>
          <w:p w14:paraId="1A5E09C8" w14:textId="77777777" w:rsidR="00FA0926" w:rsidRPr="00FA0926" w:rsidRDefault="00FA0926" w:rsidP="0008359E">
            <w:pPr>
              <w:ind w:firstLine="0"/>
              <w:rPr>
                <w:rFonts w:ascii="Times New Roman" w:hAnsi="Times New Roman" w:cs="Times New Roman"/>
                <w:sz w:val="26"/>
                <w:szCs w:val="26"/>
              </w:rPr>
            </w:pPr>
            <w:r w:rsidRPr="00FA0926">
              <w:rPr>
                <w:rFonts w:ascii="Times New Roman" w:hAnsi="Times New Roman" w:cs="Times New Roman"/>
                <w:sz w:val="26"/>
                <w:szCs w:val="26"/>
              </w:rPr>
              <w:t>12000м2</w:t>
            </w:r>
          </w:p>
        </w:tc>
      </w:tr>
    </w:tbl>
    <w:p w14:paraId="2718B114" w14:textId="77777777" w:rsidR="00FA0926" w:rsidRPr="00FA0926" w:rsidRDefault="00FA0926" w:rsidP="00FA0926">
      <w:pPr>
        <w:ind w:firstLine="0"/>
        <w:rPr>
          <w:rFonts w:hAnsi="Times New Roman" w:cs="Times New Roman"/>
          <w:sz w:val="26"/>
          <w:szCs w:val="26"/>
        </w:rPr>
      </w:pPr>
    </w:p>
    <w:p w14:paraId="794E0189" w14:textId="77777777" w:rsidR="00FA0926" w:rsidRPr="00FA0926" w:rsidRDefault="00FA0926" w:rsidP="00FA0926">
      <w:pPr>
        <w:ind w:firstLine="0"/>
        <w:rPr>
          <w:rFonts w:hAnsi="Times New Roman" w:cs="Times New Roman"/>
          <w:sz w:val="26"/>
          <w:szCs w:val="26"/>
        </w:rPr>
      </w:pPr>
      <w:r w:rsidRPr="00FA0926">
        <w:rPr>
          <w:rFonts w:hAnsi="Times New Roman" w:cs="Times New Roman"/>
          <w:sz w:val="26"/>
          <w:szCs w:val="26"/>
        </w:rPr>
        <w:t xml:space="preserve">Все 124 дома приняты </w:t>
      </w:r>
      <w:proofErr w:type="spellStart"/>
      <w:r w:rsidRPr="00FA0926">
        <w:rPr>
          <w:rFonts w:hAnsi="Times New Roman" w:cs="Times New Roman"/>
          <w:sz w:val="26"/>
          <w:szCs w:val="26"/>
        </w:rPr>
        <w:t>Мосжилинспекцией</w:t>
      </w:r>
      <w:proofErr w:type="spellEnd"/>
      <w:r w:rsidRPr="00FA0926">
        <w:rPr>
          <w:rFonts w:hAnsi="Times New Roman" w:cs="Times New Roman"/>
          <w:sz w:val="26"/>
          <w:szCs w:val="26"/>
        </w:rPr>
        <w:t xml:space="preserve"> округа в установленные сроки. Отопительный сезон начался и проходит без аварий.</w:t>
      </w:r>
    </w:p>
    <w:p w14:paraId="409DEA97" w14:textId="77777777" w:rsidR="00FA0926" w:rsidRPr="00FA0926" w:rsidRDefault="00FA0926" w:rsidP="00FA0926">
      <w:pPr>
        <w:ind w:firstLine="709"/>
        <w:rPr>
          <w:rFonts w:hAnsi="Times New Roman" w:cs="Times New Roman"/>
          <w:sz w:val="26"/>
          <w:szCs w:val="26"/>
        </w:rPr>
      </w:pPr>
    </w:p>
    <w:p w14:paraId="2546EEEC" w14:textId="7AEFE02C" w:rsidR="00FA0926" w:rsidRPr="00FA0926" w:rsidRDefault="00FA0926" w:rsidP="00FA0926">
      <w:pPr>
        <w:ind w:firstLine="709"/>
        <w:rPr>
          <w:rFonts w:hAnsi="Times New Roman" w:cs="Times New Roman"/>
          <w:b/>
          <w:i/>
          <w:sz w:val="26"/>
          <w:szCs w:val="26"/>
          <w:u w:val="single"/>
        </w:rPr>
      </w:pPr>
      <w:r w:rsidRPr="00FA0926">
        <w:rPr>
          <w:rFonts w:hAnsi="Times New Roman" w:cs="Times New Roman"/>
          <w:b/>
          <w:i/>
          <w:sz w:val="26"/>
          <w:szCs w:val="26"/>
          <w:u w:val="single"/>
        </w:rPr>
        <w:t xml:space="preserve">Проведены работы по </w:t>
      </w:r>
      <w:proofErr w:type="spellStart"/>
      <w:proofErr w:type="gramStart"/>
      <w:r w:rsidRPr="00FA0926">
        <w:rPr>
          <w:rFonts w:hAnsi="Times New Roman" w:cs="Times New Roman"/>
          <w:b/>
          <w:i/>
          <w:sz w:val="26"/>
          <w:szCs w:val="26"/>
          <w:u w:val="single"/>
        </w:rPr>
        <w:t>востановлению</w:t>
      </w:r>
      <w:proofErr w:type="spellEnd"/>
      <w:r w:rsidRPr="00FA0926">
        <w:rPr>
          <w:rFonts w:hAnsi="Times New Roman" w:cs="Times New Roman"/>
          <w:b/>
          <w:i/>
          <w:sz w:val="26"/>
          <w:szCs w:val="26"/>
          <w:u w:val="single"/>
        </w:rPr>
        <w:t xml:space="preserve">  МПШ</w:t>
      </w:r>
      <w:proofErr w:type="gramEnd"/>
      <w:r w:rsidRPr="00FA0926">
        <w:rPr>
          <w:rFonts w:hAnsi="Times New Roman" w:cs="Times New Roman"/>
          <w:b/>
          <w:i/>
          <w:sz w:val="26"/>
          <w:szCs w:val="26"/>
          <w:u w:val="single"/>
        </w:rPr>
        <w:t xml:space="preserve"> и </w:t>
      </w:r>
      <w:proofErr w:type="spellStart"/>
      <w:r w:rsidRPr="00FA0926">
        <w:rPr>
          <w:rFonts w:hAnsi="Times New Roman" w:cs="Times New Roman"/>
          <w:b/>
          <w:i/>
          <w:sz w:val="26"/>
          <w:szCs w:val="26"/>
          <w:u w:val="single"/>
        </w:rPr>
        <w:t>гидроизаляции</w:t>
      </w:r>
      <w:proofErr w:type="spellEnd"/>
      <w:r w:rsidRPr="00FA0926">
        <w:rPr>
          <w:rFonts w:hAnsi="Times New Roman" w:cs="Times New Roman"/>
          <w:b/>
          <w:i/>
          <w:sz w:val="26"/>
          <w:szCs w:val="26"/>
          <w:u w:val="single"/>
        </w:rPr>
        <w:t xml:space="preserve"> балконов ,а </w:t>
      </w:r>
      <w:proofErr w:type="spellStart"/>
      <w:r w:rsidRPr="00FA0926">
        <w:rPr>
          <w:rFonts w:hAnsi="Times New Roman" w:cs="Times New Roman"/>
          <w:b/>
          <w:i/>
          <w:sz w:val="26"/>
          <w:szCs w:val="26"/>
          <w:u w:val="single"/>
        </w:rPr>
        <w:t>имеено</w:t>
      </w:r>
      <w:proofErr w:type="spellEnd"/>
      <w:r w:rsidRPr="00FA0926">
        <w:rPr>
          <w:rFonts w:hAnsi="Times New Roman" w:cs="Times New Roman"/>
          <w:b/>
          <w:i/>
          <w:sz w:val="26"/>
          <w:szCs w:val="26"/>
          <w:u w:val="single"/>
        </w:rPr>
        <w:t>:</w:t>
      </w:r>
    </w:p>
    <w:p w14:paraId="2D488F74" w14:textId="77777777" w:rsidR="00FA0926" w:rsidRPr="00FA0926" w:rsidRDefault="00FA0926" w:rsidP="00FA0926">
      <w:pPr>
        <w:ind w:firstLine="709"/>
        <w:rPr>
          <w:rFonts w:hAnsi="Times New Roman" w:cs="Times New Roman"/>
          <w:sz w:val="26"/>
          <w:szCs w:val="26"/>
        </w:rPr>
      </w:pPr>
      <w:r w:rsidRPr="00FA0926">
        <w:rPr>
          <w:rFonts w:hAnsi="Times New Roman" w:cs="Times New Roman"/>
          <w:sz w:val="26"/>
          <w:szCs w:val="26"/>
        </w:rPr>
        <w:t xml:space="preserve">- герметизация межпанельных швов </w:t>
      </w:r>
      <w:proofErr w:type="gramStart"/>
      <w:r w:rsidRPr="00FA0926">
        <w:rPr>
          <w:rFonts w:hAnsi="Times New Roman" w:cs="Times New Roman"/>
          <w:sz w:val="26"/>
          <w:szCs w:val="26"/>
        </w:rPr>
        <w:t>в  448</w:t>
      </w:r>
      <w:proofErr w:type="gramEnd"/>
      <w:r w:rsidRPr="00FA0926">
        <w:rPr>
          <w:rFonts w:hAnsi="Times New Roman" w:cs="Times New Roman"/>
          <w:sz w:val="26"/>
          <w:szCs w:val="26"/>
        </w:rPr>
        <w:t xml:space="preserve"> квартирах  ( 20750 </w:t>
      </w:r>
      <w:proofErr w:type="spellStart"/>
      <w:r w:rsidRPr="00FA0926">
        <w:rPr>
          <w:rFonts w:hAnsi="Times New Roman" w:cs="Times New Roman"/>
          <w:sz w:val="26"/>
          <w:szCs w:val="26"/>
        </w:rPr>
        <w:t>м,п</w:t>
      </w:r>
      <w:proofErr w:type="spellEnd"/>
      <w:r w:rsidRPr="00FA0926">
        <w:rPr>
          <w:rFonts w:hAnsi="Times New Roman" w:cs="Times New Roman"/>
          <w:sz w:val="26"/>
          <w:szCs w:val="26"/>
        </w:rPr>
        <w:t>. )</w:t>
      </w:r>
    </w:p>
    <w:p w14:paraId="53B42610" w14:textId="77777777" w:rsidR="00FA0926" w:rsidRPr="00FA0926" w:rsidRDefault="00FA0926" w:rsidP="00FA0926">
      <w:pPr>
        <w:ind w:firstLine="709"/>
        <w:rPr>
          <w:rFonts w:hAnsi="Times New Roman" w:cs="Times New Roman"/>
          <w:sz w:val="26"/>
          <w:szCs w:val="26"/>
        </w:rPr>
      </w:pPr>
      <w:r w:rsidRPr="00FA0926">
        <w:rPr>
          <w:rFonts w:hAnsi="Times New Roman" w:cs="Times New Roman"/>
          <w:sz w:val="26"/>
          <w:szCs w:val="26"/>
        </w:rPr>
        <w:t xml:space="preserve">-гидроизоляция балконов 68 </w:t>
      </w:r>
      <w:proofErr w:type="spellStart"/>
      <w:r w:rsidRPr="00FA0926">
        <w:rPr>
          <w:rFonts w:hAnsi="Times New Roman" w:cs="Times New Roman"/>
          <w:sz w:val="26"/>
          <w:szCs w:val="26"/>
        </w:rPr>
        <w:t>шт</w:t>
      </w:r>
      <w:proofErr w:type="spellEnd"/>
      <w:r w:rsidRPr="00FA0926">
        <w:rPr>
          <w:rFonts w:hAnsi="Times New Roman" w:cs="Times New Roman"/>
          <w:sz w:val="26"/>
          <w:szCs w:val="26"/>
        </w:rPr>
        <w:t xml:space="preserve"> (408 м2)</w:t>
      </w:r>
    </w:p>
    <w:p w14:paraId="4125143F" w14:textId="77777777" w:rsidR="00FA0926" w:rsidRPr="00FA0926" w:rsidRDefault="00FA0926" w:rsidP="00FA0926">
      <w:pPr>
        <w:ind w:firstLine="0"/>
        <w:rPr>
          <w:rFonts w:hAnsi="Times New Roman" w:cs="Times New Roman"/>
          <w:b/>
          <w:i/>
          <w:sz w:val="26"/>
          <w:szCs w:val="26"/>
          <w:u w:val="single"/>
        </w:rPr>
      </w:pPr>
    </w:p>
    <w:p w14:paraId="468685F6" w14:textId="6856203E" w:rsidR="00FA0926" w:rsidRDefault="00FA0926" w:rsidP="00FA0926">
      <w:pPr>
        <w:ind w:firstLine="0"/>
        <w:jc w:val="center"/>
        <w:rPr>
          <w:rFonts w:hAnsi="Times New Roman" w:cs="Times New Roman"/>
          <w:b/>
          <w:i/>
          <w:sz w:val="26"/>
          <w:szCs w:val="26"/>
          <w:u w:val="single"/>
        </w:rPr>
      </w:pPr>
      <w:r w:rsidRPr="00FA0926">
        <w:rPr>
          <w:rFonts w:hAnsi="Times New Roman" w:cs="Times New Roman"/>
          <w:b/>
          <w:i/>
          <w:sz w:val="26"/>
          <w:szCs w:val="26"/>
          <w:u w:val="single"/>
        </w:rPr>
        <w:t>Планово-текущий ремонт</w:t>
      </w:r>
      <w:r>
        <w:rPr>
          <w:rFonts w:hAnsi="Times New Roman" w:cs="Times New Roman"/>
          <w:b/>
          <w:i/>
          <w:sz w:val="26"/>
          <w:szCs w:val="26"/>
          <w:u w:val="single"/>
        </w:rPr>
        <w:t xml:space="preserve"> (ПТР) </w:t>
      </w:r>
    </w:p>
    <w:p w14:paraId="345A7E77" w14:textId="77777777" w:rsidR="00FA0926" w:rsidRPr="00FA0926" w:rsidRDefault="00FA0926" w:rsidP="00FA0926">
      <w:pPr>
        <w:ind w:firstLine="0"/>
        <w:jc w:val="center"/>
        <w:rPr>
          <w:rFonts w:hAnsi="Times New Roman" w:cs="Times New Roman"/>
          <w:b/>
          <w:i/>
          <w:sz w:val="26"/>
          <w:szCs w:val="26"/>
          <w:u w:val="single"/>
        </w:rPr>
      </w:pPr>
    </w:p>
    <w:p w14:paraId="31CDF660" w14:textId="5D0D4B6C" w:rsidR="00FA0926" w:rsidRPr="00FA0926" w:rsidRDefault="00FA0926" w:rsidP="00FA0926">
      <w:pPr>
        <w:ind w:firstLine="709"/>
        <w:rPr>
          <w:rFonts w:hAnsi="Times New Roman" w:cs="Times New Roman"/>
          <w:sz w:val="26"/>
          <w:szCs w:val="26"/>
        </w:rPr>
      </w:pPr>
      <w:r w:rsidRPr="00FA0926">
        <w:rPr>
          <w:rFonts w:hAnsi="Times New Roman" w:cs="Times New Roman"/>
          <w:sz w:val="26"/>
          <w:szCs w:val="26"/>
        </w:rPr>
        <w:t xml:space="preserve"> Работы производились в </w:t>
      </w:r>
      <w:r w:rsidRPr="00FA0926">
        <w:rPr>
          <w:rFonts w:hAnsi="Times New Roman" w:cs="Times New Roman"/>
          <w:b/>
          <w:sz w:val="26"/>
          <w:szCs w:val="26"/>
        </w:rPr>
        <w:t>40 подъездов в 5 домах</w:t>
      </w:r>
      <w:r w:rsidRPr="00FA0926">
        <w:rPr>
          <w:rFonts w:hAnsi="Times New Roman" w:cs="Times New Roman"/>
          <w:sz w:val="26"/>
          <w:szCs w:val="26"/>
        </w:rPr>
        <w:t>:</w:t>
      </w:r>
    </w:p>
    <w:p w14:paraId="457189B5"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 xml:space="preserve">1. ул. Задонский проезд, д. 16 к.1-8 подъездов </w:t>
      </w:r>
    </w:p>
    <w:p w14:paraId="2FBCAD83"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 xml:space="preserve">2. ул. </w:t>
      </w:r>
      <w:proofErr w:type="spellStart"/>
      <w:r w:rsidRPr="00FA0926">
        <w:rPr>
          <w:rFonts w:hAnsi="Times New Roman" w:cs="Times New Roman"/>
          <w:sz w:val="26"/>
          <w:szCs w:val="26"/>
        </w:rPr>
        <w:t>МусыДжалиля</w:t>
      </w:r>
      <w:proofErr w:type="spellEnd"/>
      <w:r w:rsidRPr="00FA0926">
        <w:rPr>
          <w:rFonts w:hAnsi="Times New Roman" w:cs="Times New Roman"/>
          <w:sz w:val="26"/>
          <w:szCs w:val="26"/>
        </w:rPr>
        <w:t>, д. 13 – 8 подъездов;</w:t>
      </w:r>
    </w:p>
    <w:p w14:paraId="74593C60"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 xml:space="preserve">3. ул. Ореховый проезд </w:t>
      </w:r>
      <w:proofErr w:type="gramStart"/>
      <w:r w:rsidRPr="00FA0926">
        <w:rPr>
          <w:rFonts w:hAnsi="Times New Roman" w:cs="Times New Roman"/>
          <w:sz w:val="26"/>
          <w:szCs w:val="26"/>
        </w:rPr>
        <w:t>45,к.</w:t>
      </w:r>
      <w:proofErr w:type="gramEnd"/>
      <w:r w:rsidRPr="00FA0926">
        <w:rPr>
          <w:rFonts w:hAnsi="Times New Roman" w:cs="Times New Roman"/>
          <w:sz w:val="26"/>
          <w:szCs w:val="26"/>
        </w:rPr>
        <w:t xml:space="preserve">1 – 4 </w:t>
      </w:r>
      <w:proofErr w:type="spellStart"/>
      <w:r w:rsidRPr="00FA0926">
        <w:rPr>
          <w:rFonts w:hAnsi="Times New Roman" w:cs="Times New Roman"/>
          <w:sz w:val="26"/>
          <w:szCs w:val="26"/>
        </w:rPr>
        <w:t>подъеза</w:t>
      </w:r>
      <w:proofErr w:type="spellEnd"/>
      <w:r w:rsidRPr="00FA0926">
        <w:rPr>
          <w:rFonts w:hAnsi="Times New Roman" w:cs="Times New Roman"/>
          <w:sz w:val="26"/>
          <w:szCs w:val="26"/>
        </w:rPr>
        <w:t xml:space="preserve">; </w:t>
      </w:r>
    </w:p>
    <w:p w14:paraId="1E6E1B26"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4. ул. Ореховый проезд, д. 43, к. 2 – 8 подъездов;</w:t>
      </w:r>
    </w:p>
    <w:p w14:paraId="0114466B"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 xml:space="preserve">5. ул.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д. 60, к. 1 – 12 подъездов;</w:t>
      </w:r>
    </w:p>
    <w:p w14:paraId="01DE2089" w14:textId="77777777" w:rsidR="00FA0926" w:rsidRPr="00FA0926" w:rsidRDefault="00FA0926" w:rsidP="00FA0926">
      <w:pPr>
        <w:ind w:firstLine="708"/>
        <w:rPr>
          <w:rFonts w:hAnsi="Times New Roman" w:cs="Times New Roman"/>
          <w:sz w:val="26"/>
          <w:szCs w:val="26"/>
        </w:rPr>
      </w:pPr>
    </w:p>
    <w:p w14:paraId="4192DAF2"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lastRenderedPageBreak/>
        <w:t xml:space="preserve">В ходе работ выполнялся косметический ремонт, ремонт и покраска оконных рам, замена или ремонт входных дверей, ковшей мусоропроводов, почтовых ящиков, замена светильников. Там, где было необходимо, выполнялись работы по ремонту крылец, стволов мусоропроводов, поэтажных распределительных электрощитов, упорядочивание электропроводки, восстановление лестничных ограждений, поручней. </w:t>
      </w:r>
    </w:p>
    <w:p w14:paraId="39E65D93" w14:textId="77777777" w:rsidR="00FA0926" w:rsidRPr="00FA0926" w:rsidRDefault="00FA0926" w:rsidP="00FA0926">
      <w:pPr>
        <w:rPr>
          <w:rFonts w:hAnsi="Times New Roman" w:cs="Times New Roman"/>
          <w:b/>
          <w:i/>
          <w:sz w:val="26"/>
          <w:szCs w:val="26"/>
          <w:u w:val="single"/>
        </w:rPr>
      </w:pPr>
      <w:r w:rsidRPr="00FA0926">
        <w:rPr>
          <w:rFonts w:hAnsi="Times New Roman" w:cs="Times New Roman"/>
          <w:b/>
          <w:i/>
          <w:sz w:val="26"/>
          <w:szCs w:val="26"/>
          <w:u w:val="single"/>
        </w:rPr>
        <w:t>В рамках программы социально-экономического развития района</w:t>
      </w:r>
    </w:p>
    <w:p w14:paraId="55A0B1F5"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 xml:space="preserve">За счет средств бюджета города Москвы выполнены </w:t>
      </w:r>
      <w:r w:rsidRPr="00FA0926">
        <w:rPr>
          <w:rFonts w:hAnsi="Times New Roman" w:cs="Times New Roman"/>
          <w:b/>
          <w:sz w:val="26"/>
          <w:szCs w:val="26"/>
        </w:rPr>
        <w:t>работы капитального характера по</w:t>
      </w:r>
      <w:r w:rsidRPr="00FA0926">
        <w:rPr>
          <w:rFonts w:hAnsi="Times New Roman" w:cs="Times New Roman"/>
          <w:sz w:val="26"/>
          <w:szCs w:val="26"/>
        </w:rPr>
        <w:t xml:space="preserve"> ремонту отдельных конструктивных элементов жилых домов:</w:t>
      </w:r>
    </w:p>
    <w:p w14:paraId="10D7F0E1" w14:textId="77777777" w:rsidR="00FA0926" w:rsidRPr="00FA0926" w:rsidRDefault="00FA0926" w:rsidP="00FA0926">
      <w:pPr>
        <w:numPr>
          <w:ilvl w:val="0"/>
          <w:numId w:val="33"/>
        </w:numPr>
        <w:ind w:left="709"/>
        <w:rPr>
          <w:rFonts w:hAnsi="Times New Roman" w:cs="Times New Roman"/>
          <w:sz w:val="26"/>
          <w:szCs w:val="26"/>
          <w:u w:val="single"/>
        </w:rPr>
      </w:pPr>
      <w:r w:rsidRPr="00FA0926">
        <w:rPr>
          <w:rFonts w:hAnsi="Times New Roman" w:cs="Times New Roman"/>
          <w:sz w:val="26"/>
          <w:szCs w:val="26"/>
          <w:u w:val="single"/>
        </w:rPr>
        <w:t>Замена входных металлических   дверей:</w:t>
      </w:r>
    </w:p>
    <w:p w14:paraId="4740984B"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 xml:space="preserve">     - ул.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д.48, к.1 – 5 шт.;</w:t>
      </w:r>
    </w:p>
    <w:p w14:paraId="141F43B3"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 xml:space="preserve">     - ул. Ореховый бульвар д.59 к. 1-3 шт.</w:t>
      </w:r>
    </w:p>
    <w:p w14:paraId="0E74E453" w14:textId="77777777" w:rsidR="00FA0926" w:rsidRPr="00FA0926" w:rsidRDefault="00FA0926" w:rsidP="00FA0926">
      <w:pPr>
        <w:numPr>
          <w:ilvl w:val="0"/>
          <w:numId w:val="33"/>
        </w:numPr>
        <w:ind w:left="426" w:firstLine="0"/>
        <w:jc w:val="left"/>
        <w:rPr>
          <w:rFonts w:hAnsi="Times New Roman" w:cs="Times New Roman"/>
          <w:sz w:val="26"/>
          <w:szCs w:val="26"/>
        </w:rPr>
      </w:pPr>
      <w:r w:rsidRPr="00FA0926">
        <w:rPr>
          <w:rFonts w:hAnsi="Times New Roman" w:cs="Times New Roman"/>
          <w:sz w:val="26"/>
          <w:szCs w:val="26"/>
          <w:u w:val="single"/>
        </w:rPr>
        <w:t>Замена окон по адресам:</w:t>
      </w:r>
      <w:r w:rsidRPr="00FA0926">
        <w:rPr>
          <w:rFonts w:hAnsi="Times New Roman" w:cs="Times New Roman"/>
          <w:sz w:val="26"/>
          <w:szCs w:val="26"/>
        </w:rPr>
        <w:t xml:space="preserve"> </w:t>
      </w:r>
    </w:p>
    <w:p w14:paraId="356803C4"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ab/>
        <w:t xml:space="preserve">           -ул. Ореховый </w:t>
      </w:r>
      <w:proofErr w:type="gramStart"/>
      <w:r w:rsidRPr="00FA0926">
        <w:rPr>
          <w:rFonts w:hAnsi="Times New Roman" w:cs="Times New Roman"/>
          <w:sz w:val="26"/>
          <w:szCs w:val="26"/>
        </w:rPr>
        <w:t>бульвар  д.</w:t>
      </w:r>
      <w:proofErr w:type="gramEnd"/>
      <w:r w:rsidRPr="00FA0926">
        <w:rPr>
          <w:rFonts w:hAnsi="Times New Roman" w:cs="Times New Roman"/>
          <w:sz w:val="26"/>
          <w:szCs w:val="26"/>
        </w:rPr>
        <w:t>55/16,  – 36 шт.</w:t>
      </w:r>
    </w:p>
    <w:p w14:paraId="72655835"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-ул. </w:t>
      </w:r>
      <w:proofErr w:type="spellStart"/>
      <w:proofErr w:type="gram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w:t>
      </w:r>
      <w:proofErr w:type="gramEnd"/>
      <w:r w:rsidRPr="00FA0926">
        <w:rPr>
          <w:rFonts w:hAnsi="Times New Roman" w:cs="Times New Roman"/>
          <w:sz w:val="26"/>
          <w:szCs w:val="26"/>
        </w:rPr>
        <w:t xml:space="preserve"> 48 к 1-240 шт.</w:t>
      </w:r>
    </w:p>
    <w:p w14:paraId="34F5D993"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-ул. </w:t>
      </w:r>
      <w:proofErr w:type="spellStart"/>
      <w:proofErr w:type="gram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w:t>
      </w:r>
      <w:proofErr w:type="gramEnd"/>
      <w:r w:rsidRPr="00FA0926">
        <w:rPr>
          <w:rFonts w:hAnsi="Times New Roman" w:cs="Times New Roman"/>
          <w:sz w:val="26"/>
          <w:szCs w:val="26"/>
        </w:rPr>
        <w:t>60 корп.1-132 шт.</w:t>
      </w:r>
    </w:p>
    <w:p w14:paraId="56A89AAB" w14:textId="77777777" w:rsidR="00FA0926" w:rsidRPr="00FA0926" w:rsidRDefault="00FA0926" w:rsidP="00FA0926">
      <w:pPr>
        <w:ind w:left="426"/>
        <w:rPr>
          <w:rFonts w:hAnsi="Times New Roman" w:cs="Times New Roman"/>
          <w:b/>
          <w:sz w:val="26"/>
          <w:szCs w:val="26"/>
        </w:rPr>
      </w:pPr>
      <w:proofErr w:type="gramStart"/>
      <w:r w:rsidRPr="00FA0926">
        <w:rPr>
          <w:rFonts w:hAnsi="Times New Roman" w:cs="Times New Roman"/>
          <w:b/>
          <w:sz w:val="26"/>
          <w:szCs w:val="26"/>
        </w:rPr>
        <w:t>Итого :</w:t>
      </w:r>
      <w:proofErr w:type="gramEnd"/>
      <w:r w:rsidRPr="00FA0926">
        <w:rPr>
          <w:rFonts w:hAnsi="Times New Roman" w:cs="Times New Roman"/>
          <w:b/>
          <w:sz w:val="26"/>
          <w:szCs w:val="26"/>
        </w:rPr>
        <w:t xml:space="preserve"> 408 шт.</w:t>
      </w:r>
    </w:p>
    <w:p w14:paraId="1D4269CA" w14:textId="77777777" w:rsidR="00FA0926" w:rsidRPr="00FA0926" w:rsidRDefault="00FA0926" w:rsidP="00FA0926">
      <w:pPr>
        <w:ind w:left="426"/>
        <w:rPr>
          <w:rFonts w:hAnsi="Times New Roman" w:cs="Times New Roman"/>
          <w:sz w:val="26"/>
          <w:szCs w:val="26"/>
        </w:rPr>
      </w:pPr>
    </w:p>
    <w:p w14:paraId="17E131CB" w14:textId="77777777" w:rsidR="00FA0926" w:rsidRPr="00FA0926" w:rsidRDefault="00FA0926" w:rsidP="00FA0926">
      <w:pPr>
        <w:numPr>
          <w:ilvl w:val="0"/>
          <w:numId w:val="33"/>
        </w:numPr>
        <w:ind w:left="426" w:right="-427" w:firstLine="0"/>
        <w:jc w:val="left"/>
        <w:rPr>
          <w:rFonts w:hAnsi="Times New Roman" w:cs="Times New Roman"/>
          <w:bCs/>
          <w:sz w:val="26"/>
          <w:szCs w:val="26"/>
        </w:rPr>
      </w:pPr>
      <w:r w:rsidRPr="00FA0926">
        <w:rPr>
          <w:rFonts w:hAnsi="Times New Roman" w:cs="Times New Roman"/>
          <w:sz w:val="26"/>
          <w:szCs w:val="26"/>
        </w:rPr>
        <w:t xml:space="preserve">Выполнена </w:t>
      </w:r>
      <w:r w:rsidRPr="00FA0926">
        <w:rPr>
          <w:rFonts w:hAnsi="Times New Roman" w:cs="Times New Roman"/>
          <w:bCs/>
          <w:sz w:val="26"/>
          <w:szCs w:val="26"/>
        </w:rPr>
        <w:t xml:space="preserve">разгрузке транзитных трубопроводов ЦО по </w:t>
      </w:r>
      <w:proofErr w:type="gramStart"/>
      <w:r w:rsidRPr="00FA0926">
        <w:rPr>
          <w:rFonts w:hAnsi="Times New Roman" w:cs="Times New Roman"/>
          <w:bCs/>
          <w:sz w:val="26"/>
          <w:szCs w:val="26"/>
        </w:rPr>
        <w:t>адресу :</w:t>
      </w:r>
      <w:proofErr w:type="gramEnd"/>
    </w:p>
    <w:p w14:paraId="353FF032" w14:textId="77777777" w:rsidR="00FA0926" w:rsidRPr="00FA0926" w:rsidRDefault="00FA0926" w:rsidP="00FA0926">
      <w:pPr>
        <w:ind w:left="426" w:right="-427" w:firstLine="0"/>
        <w:jc w:val="center"/>
        <w:rPr>
          <w:rFonts w:hAnsi="Times New Roman" w:cs="Times New Roman"/>
          <w:bCs/>
          <w:sz w:val="26"/>
          <w:szCs w:val="26"/>
        </w:rPr>
      </w:pPr>
      <w:r w:rsidRPr="00FA0926">
        <w:rPr>
          <w:rFonts w:hAnsi="Times New Roman" w:cs="Times New Roman"/>
          <w:bCs/>
          <w:sz w:val="26"/>
          <w:szCs w:val="26"/>
        </w:rPr>
        <w:t xml:space="preserve">- ул. </w:t>
      </w:r>
      <w:proofErr w:type="spellStart"/>
      <w:r w:rsidRPr="00FA0926">
        <w:rPr>
          <w:rFonts w:hAnsi="Times New Roman" w:cs="Times New Roman"/>
          <w:bCs/>
          <w:sz w:val="26"/>
          <w:szCs w:val="26"/>
        </w:rPr>
        <w:t>Шипиловская</w:t>
      </w:r>
      <w:proofErr w:type="spellEnd"/>
      <w:r w:rsidRPr="00FA0926">
        <w:rPr>
          <w:rFonts w:hAnsi="Times New Roman" w:cs="Times New Roman"/>
          <w:bCs/>
          <w:sz w:val="26"/>
          <w:szCs w:val="26"/>
        </w:rPr>
        <w:t xml:space="preserve"> д.60, корп.1(1170 м/п).</w:t>
      </w:r>
    </w:p>
    <w:p w14:paraId="70EE7186" w14:textId="77777777" w:rsidR="00FA0926" w:rsidRPr="00FA0926" w:rsidRDefault="00FA0926" w:rsidP="00FA0926">
      <w:pPr>
        <w:numPr>
          <w:ilvl w:val="0"/>
          <w:numId w:val="33"/>
        </w:numPr>
        <w:ind w:left="426" w:right="-427" w:firstLine="0"/>
        <w:jc w:val="center"/>
        <w:rPr>
          <w:rFonts w:hAnsi="Times New Roman" w:cs="Times New Roman"/>
          <w:bCs/>
          <w:sz w:val="26"/>
          <w:szCs w:val="26"/>
        </w:rPr>
      </w:pPr>
      <w:r w:rsidRPr="00FA0926">
        <w:rPr>
          <w:rFonts w:hAnsi="Times New Roman" w:cs="Times New Roman"/>
          <w:sz w:val="26"/>
          <w:szCs w:val="26"/>
        </w:rPr>
        <w:t xml:space="preserve">Выполнена разгрузка транзитных трубопроводов ЦО и ГВС </w:t>
      </w:r>
      <w:r w:rsidRPr="00FA0926">
        <w:rPr>
          <w:rFonts w:hAnsi="Times New Roman" w:cs="Times New Roman"/>
          <w:bCs/>
          <w:sz w:val="26"/>
          <w:szCs w:val="26"/>
        </w:rPr>
        <w:t xml:space="preserve">по </w:t>
      </w:r>
      <w:proofErr w:type="gramStart"/>
      <w:r w:rsidRPr="00FA0926">
        <w:rPr>
          <w:rFonts w:hAnsi="Times New Roman" w:cs="Times New Roman"/>
          <w:bCs/>
          <w:sz w:val="26"/>
          <w:szCs w:val="26"/>
        </w:rPr>
        <w:t>адресам :</w:t>
      </w:r>
      <w:proofErr w:type="gramEnd"/>
      <w:r w:rsidRPr="00FA0926">
        <w:rPr>
          <w:rFonts w:hAnsi="Times New Roman" w:cs="Times New Roman"/>
          <w:bCs/>
          <w:sz w:val="26"/>
          <w:szCs w:val="26"/>
        </w:rPr>
        <w:t xml:space="preserve">         -ул. Мусы </w:t>
      </w:r>
      <w:proofErr w:type="spellStart"/>
      <w:r w:rsidRPr="00FA0926">
        <w:rPr>
          <w:rFonts w:hAnsi="Times New Roman" w:cs="Times New Roman"/>
          <w:bCs/>
          <w:sz w:val="26"/>
          <w:szCs w:val="26"/>
        </w:rPr>
        <w:t>Джалиля</w:t>
      </w:r>
      <w:proofErr w:type="spellEnd"/>
      <w:r w:rsidRPr="00FA0926">
        <w:rPr>
          <w:rFonts w:hAnsi="Times New Roman" w:cs="Times New Roman"/>
          <w:bCs/>
          <w:sz w:val="26"/>
          <w:szCs w:val="26"/>
        </w:rPr>
        <w:t xml:space="preserve"> д.4, корп.3 (400 м/п),</w:t>
      </w:r>
    </w:p>
    <w:p w14:paraId="068606D6" w14:textId="77777777" w:rsidR="00FA0926" w:rsidRPr="00FA0926" w:rsidRDefault="00FA0926" w:rsidP="00FA0926">
      <w:pPr>
        <w:ind w:left="426" w:right="-427" w:firstLine="0"/>
        <w:rPr>
          <w:rFonts w:hAnsi="Times New Roman" w:cs="Times New Roman"/>
          <w:bCs/>
          <w:sz w:val="26"/>
          <w:szCs w:val="26"/>
        </w:rPr>
      </w:pPr>
      <w:r w:rsidRPr="00FA0926">
        <w:rPr>
          <w:rFonts w:hAnsi="Times New Roman" w:cs="Times New Roman"/>
          <w:bCs/>
          <w:sz w:val="26"/>
          <w:szCs w:val="26"/>
        </w:rPr>
        <w:t xml:space="preserve">                         -ул. Кустанайская д.7, корп.1 (710 м/п).</w:t>
      </w:r>
    </w:p>
    <w:p w14:paraId="5EC0FB9C" w14:textId="77777777" w:rsidR="00FA0926" w:rsidRPr="00FA0926" w:rsidRDefault="00FA0926" w:rsidP="00FA0926">
      <w:pPr>
        <w:numPr>
          <w:ilvl w:val="0"/>
          <w:numId w:val="33"/>
        </w:numPr>
        <w:ind w:left="426" w:right="-427" w:firstLine="0"/>
        <w:jc w:val="left"/>
        <w:rPr>
          <w:rFonts w:hAnsi="Times New Roman" w:cs="Times New Roman"/>
          <w:sz w:val="26"/>
          <w:szCs w:val="26"/>
        </w:rPr>
      </w:pPr>
      <w:proofErr w:type="gramStart"/>
      <w:r w:rsidRPr="00FA0926">
        <w:rPr>
          <w:rFonts w:hAnsi="Times New Roman" w:cs="Times New Roman"/>
          <w:bCs/>
          <w:sz w:val="26"/>
          <w:szCs w:val="26"/>
        </w:rPr>
        <w:t>Установлен  узел</w:t>
      </w:r>
      <w:proofErr w:type="gramEnd"/>
      <w:r w:rsidRPr="00FA0926">
        <w:rPr>
          <w:rFonts w:hAnsi="Times New Roman" w:cs="Times New Roman"/>
          <w:bCs/>
          <w:sz w:val="26"/>
          <w:szCs w:val="26"/>
        </w:rPr>
        <w:t xml:space="preserve"> учета УУТЭ и введен в эксплуатацию по адресу:</w:t>
      </w:r>
    </w:p>
    <w:p w14:paraId="2C816E88" w14:textId="77777777" w:rsidR="00FA0926" w:rsidRPr="00FA0926" w:rsidRDefault="00FA0926" w:rsidP="00FA0926">
      <w:pPr>
        <w:ind w:left="426" w:right="-427" w:firstLine="0"/>
        <w:jc w:val="center"/>
        <w:rPr>
          <w:rFonts w:hAnsi="Times New Roman" w:cs="Times New Roman"/>
          <w:sz w:val="26"/>
          <w:szCs w:val="26"/>
        </w:rPr>
      </w:pPr>
      <w:r w:rsidRPr="00FA0926">
        <w:rPr>
          <w:rFonts w:hAnsi="Times New Roman" w:cs="Times New Roman"/>
          <w:sz w:val="26"/>
          <w:szCs w:val="26"/>
        </w:rPr>
        <w:t>-ул. Кустанайская д.7, корп.1</w:t>
      </w:r>
    </w:p>
    <w:p w14:paraId="7C7A2F98" w14:textId="77777777" w:rsidR="00FA0926" w:rsidRPr="00FA0926" w:rsidRDefault="00FA0926" w:rsidP="00FA0926">
      <w:pPr>
        <w:ind w:left="426" w:firstLine="0"/>
        <w:rPr>
          <w:rFonts w:hAnsi="Times New Roman" w:cs="Times New Roman"/>
          <w:sz w:val="26"/>
          <w:szCs w:val="26"/>
          <w:u w:val="single"/>
        </w:rPr>
      </w:pPr>
      <w:r w:rsidRPr="00FA0926">
        <w:rPr>
          <w:rFonts w:hAnsi="Times New Roman" w:cs="Times New Roman"/>
          <w:sz w:val="26"/>
          <w:szCs w:val="26"/>
          <w:u w:val="single"/>
        </w:rPr>
        <w:t>Замена плитки на входных группах выполнена по следующим адресам:</w:t>
      </w:r>
    </w:p>
    <w:p w14:paraId="7680D267"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 ул. Задонский проезд д.36, к.1;</w:t>
      </w:r>
    </w:p>
    <w:p w14:paraId="4714A0BE"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 ул. Кустанайская д.7, к.3;</w:t>
      </w:r>
    </w:p>
    <w:p w14:paraId="7D678571"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 ул. Кустанайская д.7, к 4;</w:t>
      </w:r>
    </w:p>
    <w:p w14:paraId="077739E3"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ab/>
        <w:t xml:space="preserve">          - ул.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 48 корп.1                </w:t>
      </w:r>
    </w:p>
    <w:p w14:paraId="03F47A6F"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 ул. Мусы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xml:space="preserve"> д.34, корп.3</w:t>
      </w:r>
    </w:p>
    <w:p w14:paraId="550993F1"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 xml:space="preserve">                    - ул. Ореховый </w:t>
      </w:r>
      <w:proofErr w:type="gramStart"/>
      <w:r w:rsidRPr="00FA0926">
        <w:rPr>
          <w:rFonts w:hAnsi="Times New Roman" w:cs="Times New Roman"/>
          <w:sz w:val="26"/>
          <w:szCs w:val="26"/>
        </w:rPr>
        <w:t>бульвар  д.</w:t>
      </w:r>
      <w:proofErr w:type="gramEnd"/>
      <w:r w:rsidRPr="00FA0926">
        <w:rPr>
          <w:rFonts w:hAnsi="Times New Roman" w:cs="Times New Roman"/>
          <w:sz w:val="26"/>
          <w:szCs w:val="26"/>
        </w:rPr>
        <w:t>35, к. 1</w:t>
      </w:r>
    </w:p>
    <w:p w14:paraId="6B7D776A"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 xml:space="preserve">                    - ул. Мусы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xml:space="preserve"> д.</w:t>
      </w:r>
      <w:proofErr w:type="gramStart"/>
      <w:r w:rsidRPr="00FA0926">
        <w:rPr>
          <w:rFonts w:hAnsi="Times New Roman" w:cs="Times New Roman"/>
          <w:sz w:val="26"/>
          <w:szCs w:val="26"/>
        </w:rPr>
        <w:t>4,к.</w:t>
      </w:r>
      <w:proofErr w:type="gramEnd"/>
      <w:r w:rsidRPr="00FA0926">
        <w:rPr>
          <w:rFonts w:hAnsi="Times New Roman" w:cs="Times New Roman"/>
          <w:sz w:val="26"/>
          <w:szCs w:val="26"/>
        </w:rPr>
        <w:t xml:space="preserve"> 2</w:t>
      </w:r>
    </w:p>
    <w:p w14:paraId="475B08CE" w14:textId="77777777" w:rsidR="00FA0926" w:rsidRPr="00FA0926" w:rsidRDefault="00FA0926" w:rsidP="00FA0926">
      <w:pPr>
        <w:ind w:firstLine="0"/>
        <w:rPr>
          <w:rFonts w:hAnsi="Times New Roman" w:cs="Times New Roman"/>
          <w:sz w:val="26"/>
          <w:szCs w:val="26"/>
        </w:rPr>
      </w:pPr>
      <w:r w:rsidRPr="00FA0926">
        <w:rPr>
          <w:rFonts w:hAnsi="Times New Roman" w:cs="Times New Roman"/>
          <w:sz w:val="26"/>
          <w:szCs w:val="26"/>
        </w:rPr>
        <w:t xml:space="preserve">                           - ул. Мусы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xml:space="preserve"> д.13,</w:t>
      </w:r>
    </w:p>
    <w:p w14:paraId="1C4086E7" w14:textId="77777777" w:rsidR="00FA0926" w:rsidRPr="00FA0926" w:rsidRDefault="00FA0926" w:rsidP="00FA0926">
      <w:pPr>
        <w:ind w:firstLine="0"/>
        <w:rPr>
          <w:rFonts w:hAnsi="Times New Roman" w:cs="Times New Roman"/>
          <w:sz w:val="26"/>
          <w:szCs w:val="26"/>
        </w:rPr>
      </w:pPr>
    </w:p>
    <w:p w14:paraId="72840622" w14:textId="77777777" w:rsidR="00FA0926" w:rsidRPr="00FA0926" w:rsidRDefault="00FA0926" w:rsidP="00FA0926">
      <w:pPr>
        <w:ind w:firstLine="0"/>
        <w:rPr>
          <w:rFonts w:hAnsi="Times New Roman" w:cs="Times New Roman"/>
          <w:sz w:val="26"/>
          <w:szCs w:val="26"/>
        </w:rPr>
      </w:pPr>
    </w:p>
    <w:p w14:paraId="0A6DA4E0" w14:textId="77777777" w:rsidR="00FA0926" w:rsidRPr="00FA0926" w:rsidRDefault="00FA0926" w:rsidP="00FA0926">
      <w:pPr>
        <w:ind w:firstLine="0"/>
        <w:rPr>
          <w:rFonts w:hAnsi="Times New Roman" w:cs="Times New Roman"/>
          <w:sz w:val="26"/>
          <w:szCs w:val="26"/>
        </w:rPr>
      </w:pPr>
      <w:r w:rsidRPr="00FA0926">
        <w:rPr>
          <w:rFonts w:hAnsi="Times New Roman" w:cs="Times New Roman"/>
          <w:sz w:val="26"/>
          <w:szCs w:val="26"/>
        </w:rPr>
        <w:t xml:space="preserve">                           - ул. Задонский проезд д. 18</w:t>
      </w:r>
    </w:p>
    <w:p w14:paraId="2B5AD747" w14:textId="77777777" w:rsidR="00FA0926" w:rsidRPr="00FA0926" w:rsidRDefault="00FA0926" w:rsidP="00FA0926">
      <w:pPr>
        <w:ind w:firstLine="0"/>
        <w:rPr>
          <w:rFonts w:hAnsi="Times New Roman" w:cs="Times New Roman"/>
          <w:sz w:val="26"/>
          <w:szCs w:val="26"/>
        </w:rPr>
      </w:pPr>
      <w:r w:rsidRPr="00FA0926">
        <w:rPr>
          <w:rFonts w:hAnsi="Times New Roman" w:cs="Times New Roman"/>
          <w:sz w:val="26"/>
          <w:szCs w:val="26"/>
        </w:rPr>
        <w:t xml:space="preserve">                           - ул. Ореховый проезд д.9</w:t>
      </w:r>
    </w:p>
    <w:p w14:paraId="57019795" w14:textId="77777777" w:rsidR="00FA0926" w:rsidRPr="00FA0926" w:rsidRDefault="00FA0926" w:rsidP="00FA0926">
      <w:pPr>
        <w:ind w:left="426"/>
        <w:jc w:val="center"/>
        <w:rPr>
          <w:rFonts w:hAnsi="Times New Roman" w:cs="Times New Roman"/>
          <w:sz w:val="26"/>
          <w:szCs w:val="26"/>
        </w:rPr>
      </w:pPr>
    </w:p>
    <w:p w14:paraId="73211255" w14:textId="77777777" w:rsidR="00FA0926" w:rsidRPr="00FA0926" w:rsidRDefault="00FA0926" w:rsidP="00FA0926">
      <w:pPr>
        <w:numPr>
          <w:ilvl w:val="0"/>
          <w:numId w:val="33"/>
        </w:numPr>
        <w:ind w:left="426" w:firstLine="0"/>
        <w:rPr>
          <w:rFonts w:hAnsi="Times New Roman" w:cs="Times New Roman"/>
          <w:sz w:val="26"/>
          <w:szCs w:val="26"/>
        </w:rPr>
      </w:pPr>
      <w:r w:rsidRPr="00FA0926">
        <w:rPr>
          <w:rFonts w:hAnsi="Times New Roman" w:cs="Times New Roman"/>
          <w:sz w:val="26"/>
          <w:szCs w:val="26"/>
        </w:rPr>
        <w:t xml:space="preserve">Произвели замену светодиодных светильников по ул. Задонский проезд, д.24, к.2 в </w:t>
      </w:r>
      <w:r w:rsidRPr="00FA0926">
        <w:rPr>
          <w:rFonts w:hAnsi="Times New Roman" w:cs="Times New Roman"/>
          <w:b/>
          <w:sz w:val="26"/>
          <w:szCs w:val="26"/>
        </w:rPr>
        <w:t>количестве 248 шт</w:t>
      </w:r>
      <w:r w:rsidRPr="00FA0926">
        <w:rPr>
          <w:rFonts w:hAnsi="Times New Roman" w:cs="Times New Roman"/>
          <w:sz w:val="26"/>
          <w:szCs w:val="26"/>
        </w:rPr>
        <w:t>.</w:t>
      </w:r>
    </w:p>
    <w:p w14:paraId="56C93399"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ab/>
        <w:t xml:space="preserve">Кроме того, за счет средств, предусмотренных на проведение текущего ремонта, выполнялись плановые работы и работы по заявкам жителей по ремонту межпанельных стыков с фасадной стороны в квартирах и на лестничных клетках в количестве </w:t>
      </w:r>
      <w:r w:rsidRPr="00FA0926">
        <w:rPr>
          <w:rFonts w:hAnsi="Times New Roman" w:cs="Times New Roman"/>
          <w:b/>
          <w:sz w:val="26"/>
          <w:szCs w:val="26"/>
        </w:rPr>
        <w:t>321</w:t>
      </w:r>
      <w:r w:rsidRPr="00FA0926">
        <w:rPr>
          <w:rFonts w:hAnsi="Times New Roman" w:cs="Times New Roman"/>
          <w:sz w:val="26"/>
          <w:szCs w:val="26"/>
        </w:rPr>
        <w:t xml:space="preserve"> </w:t>
      </w:r>
      <w:r w:rsidRPr="00FA0926">
        <w:rPr>
          <w:rFonts w:hAnsi="Times New Roman" w:cs="Times New Roman"/>
          <w:b/>
          <w:sz w:val="26"/>
          <w:szCs w:val="26"/>
        </w:rPr>
        <w:t>заявок</w:t>
      </w:r>
      <w:r w:rsidRPr="00FA0926">
        <w:rPr>
          <w:rFonts w:hAnsi="Times New Roman" w:cs="Times New Roman"/>
          <w:sz w:val="26"/>
          <w:szCs w:val="26"/>
        </w:rPr>
        <w:t>.</w:t>
      </w:r>
    </w:p>
    <w:p w14:paraId="7FCD63FF" w14:textId="77777777" w:rsidR="00FA0926" w:rsidRPr="00FA0926" w:rsidRDefault="00FA0926" w:rsidP="00FA0926">
      <w:pPr>
        <w:rPr>
          <w:rFonts w:hAnsi="Times New Roman" w:cs="Times New Roman"/>
          <w:color w:val="000000" w:themeColor="text1"/>
          <w:sz w:val="26"/>
          <w:szCs w:val="26"/>
        </w:rPr>
      </w:pPr>
      <w:r w:rsidRPr="00FA0926">
        <w:rPr>
          <w:rFonts w:hAnsi="Times New Roman" w:cs="Times New Roman"/>
          <w:sz w:val="26"/>
          <w:szCs w:val="26"/>
        </w:rPr>
        <w:tab/>
      </w:r>
      <w:r w:rsidRPr="00FA0926">
        <w:rPr>
          <w:rFonts w:hAnsi="Times New Roman" w:cs="Times New Roman"/>
          <w:color w:val="000000" w:themeColor="text1"/>
          <w:sz w:val="26"/>
          <w:szCs w:val="26"/>
        </w:rPr>
        <w:t>В рамках выполнения Государственной программы города Москвы «Социальная поддержка жителей города Москвы». В 2021 планируется установить в подъездах жилых домов 2 подъемные платформы (ППИ), находящиеся в управлении ГБУ «</w:t>
      </w:r>
      <w:proofErr w:type="spellStart"/>
      <w:r w:rsidRPr="00FA0926">
        <w:rPr>
          <w:rFonts w:hAnsi="Times New Roman" w:cs="Times New Roman"/>
          <w:color w:val="000000" w:themeColor="text1"/>
          <w:sz w:val="26"/>
          <w:szCs w:val="26"/>
        </w:rPr>
        <w:t>Жилищник</w:t>
      </w:r>
      <w:proofErr w:type="spellEnd"/>
      <w:r w:rsidRPr="00FA0926">
        <w:rPr>
          <w:rFonts w:hAnsi="Times New Roman" w:cs="Times New Roman"/>
          <w:color w:val="000000" w:themeColor="text1"/>
          <w:sz w:val="26"/>
          <w:szCs w:val="26"/>
        </w:rPr>
        <w:t xml:space="preserve"> района Зябликово», в которых проживают инвалиды, колясочники.</w:t>
      </w:r>
    </w:p>
    <w:p w14:paraId="058231AA"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ab/>
      </w:r>
    </w:p>
    <w:p w14:paraId="6EB7FC54" w14:textId="77777777" w:rsidR="00FA0926" w:rsidRPr="00FA0926" w:rsidRDefault="00FA0926" w:rsidP="00FA0926">
      <w:pPr>
        <w:rPr>
          <w:rFonts w:hAnsi="Times New Roman" w:cs="Times New Roman"/>
          <w:bCs/>
          <w:sz w:val="26"/>
          <w:szCs w:val="26"/>
        </w:rPr>
      </w:pPr>
      <w:r w:rsidRPr="00FA0926">
        <w:rPr>
          <w:rFonts w:hAnsi="Times New Roman" w:cs="Times New Roman"/>
          <w:sz w:val="26"/>
          <w:szCs w:val="26"/>
        </w:rPr>
        <w:tab/>
        <w:t xml:space="preserve">Особое внимание уделяется работе с гражданами, а именно рассмотрение жалоб и обращений, выполнение заявочного ремонта, выявление </w:t>
      </w:r>
      <w:r w:rsidRPr="00FA0926">
        <w:rPr>
          <w:rFonts w:hAnsi="Times New Roman" w:cs="Times New Roman"/>
          <w:sz w:val="26"/>
          <w:szCs w:val="26"/>
        </w:rPr>
        <w:lastRenderedPageBreak/>
        <w:t>несанкционированных перепланировок и переоборудования в квартирах и общедомового имущества.</w:t>
      </w:r>
    </w:p>
    <w:p w14:paraId="23581DDA" w14:textId="77777777" w:rsidR="00FA0926" w:rsidRPr="00FA0926" w:rsidRDefault="00FA0926" w:rsidP="00FA0926">
      <w:pPr>
        <w:rPr>
          <w:rFonts w:hAnsi="Times New Roman" w:cs="Times New Roman"/>
          <w:sz w:val="26"/>
          <w:szCs w:val="26"/>
        </w:rPr>
      </w:pPr>
    </w:p>
    <w:p w14:paraId="067DE713" w14:textId="77777777" w:rsidR="00FA0926" w:rsidRPr="00FA0926" w:rsidRDefault="00FA0926" w:rsidP="00FA0926">
      <w:pPr>
        <w:ind w:firstLine="0"/>
        <w:rPr>
          <w:rFonts w:hAnsi="Times New Roman" w:cs="Times New Roman"/>
          <w:b/>
          <w:i/>
          <w:sz w:val="26"/>
          <w:szCs w:val="26"/>
          <w:u w:val="single"/>
        </w:rPr>
      </w:pPr>
      <w:r w:rsidRPr="00FA0926">
        <w:rPr>
          <w:rFonts w:hAnsi="Times New Roman" w:cs="Times New Roman"/>
          <w:b/>
          <w:i/>
          <w:sz w:val="26"/>
          <w:szCs w:val="26"/>
          <w:u w:val="single"/>
        </w:rPr>
        <w:t>Дезинфекция мест общего пользования в МКД</w:t>
      </w:r>
    </w:p>
    <w:p w14:paraId="27168431" w14:textId="77777777" w:rsidR="00FA0926" w:rsidRPr="00FA0926" w:rsidRDefault="00FA0926" w:rsidP="00FA0926">
      <w:pPr>
        <w:rPr>
          <w:rFonts w:hAnsi="Times New Roman" w:cs="Times New Roman"/>
          <w:b/>
          <w:sz w:val="26"/>
          <w:szCs w:val="26"/>
          <w:u w:val="single"/>
        </w:rPr>
      </w:pPr>
      <w:proofErr w:type="gramStart"/>
      <w:r w:rsidRPr="00FA0926">
        <w:rPr>
          <w:rFonts w:hAnsi="Times New Roman" w:cs="Times New Roman"/>
          <w:sz w:val="26"/>
          <w:szCs w:val="26"/>
        </w:rPr>
        <w:t>Проводится  профилактическая</w:t>
      </w:r>
      <w:proofErr w:type="gramEnd"/>
      <w:r w:rsidRPr="00FA0926">
        <w:rPr>
          <w:rFonts w:hAnsi="Times New Roman" w:cs="Times New Roman"/>
          <w:sz w:val="26"/>
          <w:szCs w:val="26"/>
        </w:rPr>
        <w:t xml:space="preserve"> ежедневная дезинфекция, согласно утверждённому графику Префектурой ЮАО ,тамбуров ,холлов ,коридоров, лифтовых холлов, кабины лифтов ,лестничные площадки и марши, мусоропроводы. Для проведения дезинфекции применяют зарегистрированные в РФ дезинфицирующие </w:t>
      </w:r>
      <w:proofErr w:type="gramStart"/>
      <w:r w:rsidRPr="00FA0926">
        <w:rPr>
          <w:rFonts w:hAnsi="Times New Roman" w:cs="Times New Roman"/>
          <w:sz w:val="26"/>
          <w:szCs w:val="26"/>
        </w:rPr>
        <w:t>средства  в</w:t>
      </w:r>
      <w:proofErr w:type="gramEnd"/>
      <w:r w:rsidRPr="00FA0926">
        <w:rPr>
          <w:rFonts w:hAnsi="Times New Roman" w:cs="Times New Roman"/>
          <w:sz w:val="26"/>
          <w:szCs w:val="26"/>
        </w:rPr>
        <w:t xml:space="preserve"> соответствии с инструкциями по применению конкретных средств в режимах, эффективных при  вирусных заболеваний</w:t>
      </w:r>
      <w:r w:rsidRPr="00FA0926">
        <w:rPr>
          <w:rFonts w:hAnsi="Times New Roman" w:cs="Times New Roman"/>
          <w:b/>
          <w:sz w:val="26"/>
          <w:szCs w:val="26"/>
          <w:u w:val="single"/>
        </w:rPr>
        <w:t>.</w:t>
      </w:r>
    </w:p>
    <w:p w14:paraId="1895287F" w14:textId="77777777" w:rsidR="00FA0926" w:rsidRPr="00FA0926" w:rsidRDefault="00FA0926" w:rsidP="00FA0926">
      <w:pPr>
        <w:jc w:val="center"/>
        <w:rPr>
          <w:rFonts w:hAnsi="Times New Roman" w:cs="Times New Roman"/>
          <w:b/>
          <w:i/>
          <w:sz w:val="26"/>
          <w:szCs w:val="26"/>
          <w:u w:val="single"/>
        </w:rPr>
      </w:pPr>
    </w:p>
    <w:p w14:paraId="2D3F5333" w14:textId="77777777" w:rsidR="00FA0926" w:rsidRPr="00FA0926" w:rsidRDefault="00FA0926" w:rsidP="00FA0926">
      <w:pPr>
        <w:jc w:val="center"/>
        <w:rPr>
          <w:rFonts w:hAnsi="Times New Roman" w:cs="Times New Roman"/>
          <w:b/>
          <w:i/>
          <w:sz w:val="26"/>
          <w:szCs w:val="26"/>
          <w:u w:val="single"/>
        </w:rPr>
      </w:pPr>
    </w:p>
    <w:p w14:paraId="716794CE" w14:textId="77777777" w:rsidR="00FA0926" w:rsidRPr="00FA0926" w:rsidRDefault="00FA0926" w:rsidP="00FA0926">
      <w:pPr>
        <w:jc w:val="center"/>
        <w:rPr>
          <w:rFonts w:hAnsi="Times New Roman" w:cs="Times New Roman"/>
          <w:b/>
          <w:i/>
          <w:sz w:val="26"/>
          <w:szCs w:val="26"/>
          <w:u w:val="single"/>
        </w:rPr>
      </w:pPr>
      <w:r w:rsidRPr="00FA0926">
        <w:rPr>
          <w:rFonts w:hAnsi="Times New Roman" w:cs="Times New Roman"/>
          <w:b/>
          <w:i/>
          <w:sz w:val="26"/>
          <w:szCs w:val="26"/>
          <w:u w:val="single"/>
        </w:rPr>
        <w:t>Региональная программа капитального ремонта</w:t>
      </w:r>
    </w:p>
    <w:p w14:paraId="2DC49567" w14:textId="77777777" w:rsidR="00FA0926" w:rsidRPr="00FA0926" w:rsidRDefault="00FA0926" w:rsidP="00FA0926">
      <w:pPr>
        <w:jc w:val="center"/>
        <w:rPr>
          <w:rFonts w:hAnsi="Times New Roman" w:cs="Times New Roman"/>
          <w:b/>
          <w:i/>
          <w:sz w:val="26"/>
          <w:szCs w:val="26"/>
          <w:u w:val="single"/>
        </w:rPr>
      </w:pPr>
      <w:r w:rsidRPr="00FA0926">
        <w:rPr>
          <w:rFonts w:hAnsi="Times New Roman" w:cs="Times New Roman"/>
          <w:b/>
          <w:i/>
          <w:sz w:val="26"/>
          <w:szCs w:val="26"/>
          <w:u w:val="single"/>
        </w:rPr>
        <w:t>многоквартирных домов</w:t>
      </w:r>
    </w:p>
    <w:p w14:paraId="69A45FEA" w14:textId="77777777" w:rsidR="00FA0926" w:rsidRPr="00FA0926" w:rsidRDefault="00FA0926" w:rsidP="00FA0926">
      <w:pPr>
        <w:rPr>
          <w:rFonts w:hAnsi="Times New Roman" w:cs="Times New Roman"/>
          <w:i/>
          <w:sz w:val="26"/>
          <w:szCs w:val="26"/>
        </w:rPr>
      </w:pPr>
      <w:r w:rsidRPr="00FA0926">
        <w:rPr>
          <w:rFonts w:hAnsi="Times New Roman" w:cs="Times New Roman"/>
          <w:sz w:val="26"/>
          <w:szCs w:val="26"/>
        </w:rPr>
        <w:t xml:space="preserve">В соответствии с краткосрочным планом региональной программы капитального ремонта общего имущества многоквартирных домов (от 29.12.2014 № 832- ПП) по программе капитального ремонта выполнены работы по капитальному ремонту фасада и кровли МКД по адресам: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 46 корп.1, </w:t>
      </w:r>
      <w:proofErr w:type="spellStart"/>
      <w:proofErr w:type="gram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w:t>
      </w:r>
      <w:proofErr w:type="gramEnd"/>
      <w:r w:rsidRPr="00FA0926">
        <w:rPr>
          <w:rFonts w:hAnsi="Times New Roman" w:cs="Times New Roman"/>
          <w:sz w:val="26"/>
          <w:szCs w:val="26"/>
        </w:rPr>
        <w:t xml:space="preserve"> 54 корп.1</w:t>
      </w:r>
    </w:p>
    <w:p w14:paraId="6200897E" w14:textId="77777777" w:rsidR="00FA0926" w:rsidRPr="00FA0926" w:rsidRDefault="00FA0926" w:rsidP="00FA0926">
      <w:pPr>
        <w:jc w:val="center"/>
        <w:rPr>
          <w:rFonts w:hAnsi="Times New Roman" w:cs="Times New Roman"/>
          <w:b/>
          <w:i/>
          <w:sz w:val="26"/>
          <w:szCs w:val="26"/>
          <w:u w:val="single"/>
        </w:rPr>
      </w:pPr>
      <w:r w:rsidRPr="00FA0926">
        <w:rPr>
          <w:rFonts w:hAnsi="Times New Roman" w:cs="Times New Roman"/>
          <w:b/>
          <w:i/>
          <w:sz w:val="26"/>
          <w:szCs w:val="26"/>
          <w:u w:val="single"/>
        </w:rPr>
        <w:t>По порталу «Наш город»</w:t>
      </w:r>
    </w:p>
    <w:p w14:paraId="49A79FC8"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С 01.01.2020 по 31.12.2020 на портал «Наш город» в кабинет управы и ГБУ «</w:t>
      </w:r>
      <w:proofErr w:type="spellStart"/>
      <w:r w:rsidRPr="00FA0926">
        <w:rPr>
          <w:rFonts w:hAnsi="Times New Roman" w:cs="Times New Roman"/>
          <w:sz w:val="26"/>
          <w:szCs w:val="26"/>
        </w:rPr>
        <w:t>Жилищник</w:t>
      </w:r>
      <w:proofErr w:type="spellEnd"/>
      <w:r w:rsidRPr="00FA0926">
        <w:rPr>
          <w:rFonts w:hAnsi="Times New Roman" w:cs="Times New Roman"/>
          <w:sz w:val="26"/>
          <w:szCs w:val="26"/>
        </w:rPr>
        <w:t xml:space="preserve"> района Зябликово» поступило 3403 обращений, из них:</w:t>
      </w:r>
    </w:p>
    <w:p w14:paraId="3EA9A2E8"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содержания дворовых территорий – 1663 обращение,</w:t>
      </w:r>
    </w:p>
    <w:p w14:paraId="0CDB83AA"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содержания многоквартирных домов – 1390 обращений,</w:t>
      </w:r>
    </w:p>
    <w:p w14:paraId="5C56BB04"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содержания ОДХ – 196 обращение,</w:t>
      </w:r>
    </w:p>
    <w:p w14:paraId="06517361"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содержания городских объектов – 98 обращения,</w:t>
      </w:r>
    </w:p>
    <w:p w14:paraId="7DC40B6E"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содержания парков, скверов, ООПТ – 43 обращений,</w:t>
      </w:r>
    </w:p>
    <w:p w14:paraId="64F767D4"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торговли – 9 обращений,</w:t>
      </w:r>
    </w:p>
    <w:p w14:paraId="02572D60"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по вопросу транспорта – 1 обращений,</w:t>
      </w:r>
    </w:p>
    <w:p w14:paraId="65746AEE"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во вкладку «Монитор» – 943 обращений.</w:t>
      </w:r>
    </w:p>
    <w:p w14:paraId="3E370900" w14:textId="77777777" w:rsidR="00FA0926" w:rsidRPr="00FA0926" w:rsidRDefault="00FA0926" w:rsidP="00FA0926">
      <w:pPr>
        <w:ind w:firstLine="708"/>
        <w:rPr>
          <w:rFonts w:hAnsi="Times New Roman" w:cs="Times New Roman"/>
          <w:sz w:val="26"/>
          <w:szCs w:val="26"/>
        </w:rPr>
      </w:pPr>
      <w:r w:rsidRPr="00FA0926">
        <w:rPr>
          <w:rFonts w:hAnsi="Times New Roman" w:cs="Times New Roman"/>
          <w:sz w:val="26"/>
          <w:szCs w:val="26"/>
        </w:rPr>
        <w:t>С начала года все работы по обращениям выполняются оперативно, ответы на портале «Наш город» размещаются управой в установленные сроки, нарушений регламентного срока за указанный период не зафиксировано.</w:t>
      </w:r>
    </w:p>
    <w:p w14:paraId="4709C7B5" w14:textId="77777777" w:rsidR="00FA0926" w:rsidRDefault="00FA0926" w:rsidP="00FA5640">
      <w:pPr>
        <w:ind w:firstLine="0"/>
        <w:rPr>
          <w:rFonts w:hAnsi="Times New Roman" w:cs="Times New Roman"/>
          <w:sz w:val="26"/>
          <w:szCs w:val="26"/>
        </w:rPr>
      </w:pPr>
      <w:bookmarkStart w:id="0" w:name="_GoBack"/>
      <w:bookmarkEnd w:id="0"/>
    </w:p>
    <w:p w14:paraId="5D3F50F4" w14:textId="77777777" w:rsidR="00FA0926" w:rsidRDefault="00FA0926" w:rsidP="00FA0926">
      <w:pPr>
        <w:ind w:firstLine="708"/>
        <w:rPr>
          <w:rFonts w:hAnsi="Times New Roman" w:cs="Times New Roman"/>
          <w:sz w:val="26"/>
          <w:szCs w:val="26"/>
        </w:rPr>
      </w:pPr>
    </w:p>
    <w:p w14:paraId="6111978D" w14:textId="77777777" w:rsidR="00FA0926" w:rsidRPr="00FA0926" w:rsidRDefault="00FA0926" w:rsidP="00FA0926">
      <w:pPr>
        <w:ind w:firstLine="708"/>
        <w:rPr>
          <w:rFonts w:hAnsi="Times New Roman" w:cs="Times New Roman"/>
          <w:sz w:val="26"/>
          <w:szCs w:val="26"/>
        </w:rPr>
      </w:pPr>
    </w:p>
    <w:p w14:paraId="60611BFD" w14:textId="396916FE" w:rsidR="00FA0926" w:rsidRPr="00FA0926" w:rsidRDefault="00FA0926" w:rsidP="00FA0926">
      <w:pPr>
        <w:spacing w:line="240" w:lineRule="atLeast"/>
        <w:jc w:val="center"/>
        <w:rPr>
          <w:rFonts w:hAnsi="Times New Roman" w:cs="Times New Roman"/>
          <w:b/>
          <w:i/>
          <w:sz w:val="26"/>
          <w:szCs w:val="26"/>
          <w:u w:val="single"/>
        </w:rPr>
      </w:pPr>
      <w:r w:rsidRPr="00FA0926">
        <w:rPr>
          <w:rFonts w:hAnsi="Times New Roman" w:cs="Times New Roman"/>
          <w:b/>
          <w:i/>
          <w:sz w:val="26"/>
          <w:szCs w:val="26"/>
          <w:u w:val="single"/>
        </w:rPr>
        <w:t>Об работе с должниками.</w:t>
      </w:r>
    </w:p>
    <w:p w14:paraId="04BF6A4E" w14:textId="77777777" w:rsidR="00BA3E92" w:rsidRPr="00FA0926" w:rsidRDefault="00BA3E92" w:rsidP="00FA0926">
      <w:pPr>
        <w:spacing w:line="240" w:lineRule="atLeast"/>
        <w:ind w:firstLine="0"/>
        <w:rPr>
          <w:rFonts w:hAnsi="Times New Roman" w:cs="Times New Roman"/>
          <w:sz w:val="26"/>
          <w:szCs w:val="26"/>
        </w:rPr>
      </w:pPr>
    </w:p>
    <w:p w14:paraId="78CA0514"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За период 2020 года подано в суд </w:t>
      </w:r>
      <w:r w:rsidRPr="00FA0926">
        <w:rPr>
          <w:rFonts w:hAnsi="Times New Roman" w:cs="Times New Roman"/>
          <w:b/>
          <w:sz w:val="26"/>
          <w:szCs w:val="26"/>
        </w:rPr>
        <w:t>2 114 дел</w:t>
      </w:r>
      <w:r w:rsidRPr="00FA0926">
        <w:rPr>
          <w:rFonts w:hAnsi="Times New Roman" w:cs="Times New Roman"/>
          <w:bCs/>
          <w:sz w:val="26"/>
          <w:szCs w:val="26"/>
        </w:rPr>
        <w:t xml:space="preserve"> о взыскании задолженности за ЖКУ в отношении должников, имеющих задолженность свыше трех месяцев на сумму </w:t>
      </w:r>
      <w:r w:rsidRPr="00FA0926">
        <w:rPr>
          <w:rFonts w:hAnsi="Times New Roman" w:cs="Times New Roman"/>
          <w:b/>
          <w:sz w:val="26"/>
          <w:szCs w:val="26"/>
        </w:rPr>
        <w:t>44 383 131,17 рублей.</w:t>
      </w:r>
    </w:p>
    <w:p w14:paraId="7931C633" w14:textId="77777777" w:rsidR="00FA0926" w:rsidRPr="00FA0926" w:rsidRDefault="00FA0926" w:rsidP="00FA0926">
      <w:pPr>
        <w:rPr>
          <w:rFonts w:hAnsi="Times New Roman" w:cs="Times New Roman"/>
          <w:bCs/>
          <w:sz w:val="26"/>
          <w:szCs w:val="26"/>
        </w:rPr>
      </w:pPr>
    </w:p>
    <w:p w14:paraId="058D8F23"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За период 2020 года передано в Царицынский ОСП </w:t>
      </w:r>
      <w:r w:rsidRPr="00FA0926">
        <w:rPr>
          <w:rFonts w:hAnsi="Times New Roman" w:cs="Times New Roman"/>
          <w:b/>
          <w:bCs/>
          <w:sz w:val="26"/>
          <w:szCs w:val="26"/>
        </w:rPr>
        <w:t xml:space="preserve">1 208 </w:t>
      </w:r>
      <w:r w:rsidRPr="00FA0926">
        <w:rPr>
          <w:rFonts w:hAnsi="Times New Roman" w:cs="Times New Roman"/>
          <w:sz w:val="26"/>
          <w:szCs w:val="26"/>
        </w:rPr>
        <w:t xml:space="preserve">судебных приказов о взыскании задолженности за ЖКУ на сумму </w:t>
      </w:r>
      <w:r w:rsidRPr="00FA0926">
        <w:rPr>
          <w:rFonts w:hAnsi="Times New Roman" w:cs="Times New Roman"/>
          <w:b/>
          <w:bCs/>
          <w:sz w:val="26"/>
          <w:szCs w:val="26"/>
        </w:rPr>
        <w:t>33 621 321,84 рублей.</w:t>
      </w:r>
    </w:p>
    <w:p w14:paraId="22B8E7E4" w14:textId="77777777" w:rsidR="00FA0926" w:rsidRPr="00FA0926" w:rsidRDefault="00FA0926" w:rsidP="00FA0926">
      <w:pPr>
        <w:pStyle w:val="a5"/>
        <w:rPr>
          <w:bCs/>
          <w:sz w:val="26"/>
          <w:szCs w:val="26"/>
        </w:rPr>
      </w:pPr>
    </w:p>
    <w:p w14:paraId="2AA4D5D2"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За период 2020 года из Царицынского ОСП поступили взысканные по судебным приказам денежные средства в сумме </w:t>
      </w:r>
      <w:r w:rsidRPr="00FA0926">
        <w:rPr>
          <w:rFonts w:hAnsi="Times New Roman" w:cs="Times New Roman"/>
          <w:b/>
          <w:sz w:val="26"/>
          <w:szCs w:val="26"/>
        </w:rPr>
        <w:t>9 826 863,61 рублей</w:t>
      </w:r>
      <w:r w:rsidRPr="00FA0926">
        <w:rPr>
          <w:rFonts w:hAnsi="Times New Roman" w:cs="Times New Roman"/>
          <w:bCs/>
          <w:sz w:val="26"/>
          <w:szCs w:val="26"/>
        </w:rPr>
        <w:t>.</w:t>
      </w:r>
    </w:p>
    <w:p w14:paraId="10AB916A" w14:textId="77777777" w:rsidR="00FA0926" w:rsidRPr="00FA0926" w:rsidRDefault="00FA0926" w:rsidP="00FA0926">
      <w:pPr>
        <w:pStyle w:val="a5"/>
        <w:rPr>
          <w:bCs/>
          <w:sz w:val="26"/>
          <w:szCs w:val="26"/>
        </w:rPr>
      </w:pPr>
    </w:p>
    <w:p w14:paraId="20F644DC" w14:textId="77777777" w:rsidR="00FA0926" w:rsidRPr="00FA0926" w:rsidRDefault="00FA0926" w:rsidP="00FA0926">
      <w:pPr>
        <w:pStyle w:val="a5"/>
        <w:rPr>
          <w:bCs/>
          <w:sz w:val="26"/>
          <w:szCs w:val="26"/>
        </w:rPr>
      </w:pPr>
      <w:r w:rsidRPr="00FA0926">
        <w:rPr>
          <w:bCs/>
          <w:sz w:val="26"/>
          <w:szCs w:val="26"/>
        </w:rPr>
        <w:t xml:space="preserve">- По состоянию на 11.01.2021 год на исполнении в Царицынском ОСП за 2020 год находилось </w:t>
      </w:r>
      <w:r w:rsidRPr="00FA0926">
        <w:rPr>
          <w:b/>
          <w:sz w:val="26"/>
          <w:szCs w:val="26"/>
        </w:rPr>
        <w:t>2 114</w:t>
      </w:r>
      <w:r w:rsidRPr="00FA0926">
        <w:rPr>
          <w:bCs/>
          <w:sz w:val="26"/>
          <w:szCs w:val="26"/>
        </w:rPr>
        <w:t xml:space="preserve"> исполнительных производств на сумму </w:t>
      </w:r>
      <w:r w:rsidRPr="00FA0926">
        <w:rPr>
          <w:b/>
          <w:sz w:val="26"/>
          <w:szCs w:val="26"/>
        </w:rPr>
        <w:t>48 млн. 355 тыс. руб</w:t>
      </w:r>
      <w:r w:rsidRPr="00FA0926">
        <w:rPr>
          <w:bCs/>
          <w:sz w:val="26"/>
          <w:szCs w:val="26"/>
        </w:rPr>
        <w:t>.</w:t>
      </w:r>
    </w:p>
    <w:p w14:paraId="22BC6BFD" w14:textId="77777777" w:rsidR="00FA0926" w:rsidRPr="00FA0926" w:rsidRDefault="00FA0926" w:rsidP="00FA0926">
      <w:pPr>
        <w:pStyle w:val="a5"/>
        <w:rPr>
          <w:bCs/>
          <w:sz w:val="26"/>
          <w:szCs w:val="26"/>
        </w:rPr>
      </w:pPr>
    </w:p>
    <w:p w14:paraId="31878800" w14:textId="77777777" w:rsidR="00FA0926" w:rsidRPr="00FA0926" w:rsidRDefault="00FA0926" w:rsidP="00FA0926">
      <w:pPr>
        <w:pStyle w:val="a5"/>
        <w:rPr>
          <w:bCs/>
          <w:sz w:val="26"/>
          <w:szCs w:val="26"/>
        </w:rPr>
      </w:pPr>
      <w:r w:rsidRPr="00FA0926">
        <w:rPr>
          <w:bCs/>
          <w:sz w:val="26"/>
          <w:szCs w:val="26"/>
        </w:rPr>
        <w:lastRenderedPageBreak/>
        <w:t xml:space="preserve">- Возбуждено в 2020 году </w:t>
      </w:r>
      <w:r w:rsidRPr="00FA0926">
        <w:rPr>
          <w:b/>
          <w:sz w:val="26"/>
          <w:szCs w:val="26"/>
        </w:rPr>
        <w:t>1 838</w:t>
      </w:r>
      <w:r w:rsidRPr="00FA0926">
        <w:rPr>
          <w:bCs/>
          <w:sz w:val="26"/>
          <w:szCs w:val="26"/>
        </w:rPr>
        <w:t xml:space="preserve"> исполнительных производств на сумму </w:t>
      </w:r>
      <w:r w:rsidRPr="00FA0926">
        <w:rPr>
          <w:b/>
          <w:sz w:val="26"/>
          <w:szCs w:val="26"/>
        </w:rPr>
        <w:t>24 млн. 026 тыс. руб.</w:t>
      </w:r>
      <w:r w:rsidRPr="00FA0926">
        <w:rPr>
          <w:bCs/>
          <w:sz w:val="26"/>
          <w:szCs w:val="26"/>
        </w:rPr>
        <w:t xml:space="preserve">, всего в 2020 году окончено и прекращено </w:t>
      </w:r>
      <w:r w:rsidRPr="00FA0926">
        <w:rPr>
          <w:b/>
          <w:sz w:val="26"/>
          <w:szCs w:val="26"/>
        </w:rPr>
        <w:t>1 298</w:t>
      </w:r>
      <w:r w:rsidRPr="00FA0926">
        <w:rPr>
          <w:bCs/>
          <w:sz w:val="26"/>
          <w:szCs w:val="26"/>
        </w:rPr>
        <w:t xml:space="preserve"> исполнительных производств на сумму </w:t>
      </w:r>
      <w:r w:rsidRPr="00FA0926">
        <w:rPr>
          <w:b/>
          <w:sz w:val="26"/>
          <w:szCs w:val="26"/>
        </w:rPr>
        <w:t>25 млн. 061 тыс. руб.</w:t>
      </w:r>
      <w:r w:rsidRPr="00FA0926">
        <w:rPr>
          <w:bCs/>
          <w:sz w:val="26"/>
          <w:szCs w:val="26"/>
        </w:rPr>
        <w:t>:</w:t>
      </w:r>
    </w:p>
    <w:p w14:paraId="41896AA8" w14:textId="77777777" w:rsidR="00FA0926" w:rsidRPr="000D4CDD" w:rsidRDefault="00FA0926" w:rsidP="000D4CDD">
      <w:pPr>
        <w:ind w:firstLine="0"/>
        <w:rPr>
          <w:bCs/>
          <w:sz w:val="26"/>
          <w:szCs w:val="26"/>
        </w:rPr>
      </w:pPr>
    </w:p>
    <w:p w14:paraId="4FCD90F6"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Ежедневно в ходе досудебной работы направляются уведомления о наличии и необходимости погашения задолженности за ЖКУ в отношении всех категорий задолженности начиная от 50 рублей. За период 2020 года направлено </w:t>
      </w:r>
      <w:r w:rsidRPr="00FA0926">
        <w:rPr>
          <w:rFonts w:hAnsi="Times New Roman" w:cs="Times New Roman"/>
          <w:b/>
          <w:sz w:val="26"/>
          <w:szCs w:val="26"/>
        </w:rPr>
        <w:t>171 000</w:t>
      </w:r>
      <w:r w:rsidRPr="00FA0926">
        <w:rPr>
          <w:rFonts w:hAnsi="Times New Roman" w:cs="Times New Roman"/>
          <w:bCs/>
          <w:sz w:val="26"/>
          <w:szCs w:val="26"/>
        </w:rPr>
        <w:t xml:space="preserve"> уведомлений о наличии задолженности за ЖКУ. За период 2020 года получено денежных средств по результатам досудебной работы в размере </w:t>
      </w:r>
      <w:r w:rsidRPr="00FA0926">
        <w:rPr>
          <w:rFonts w:hAnsi="Times New Roman" w:cs="Times New Roman"/>
          <w:b/>
          <w:sz w:val="26"/>
          <w:szCs w:val="26"/>
        </w:rPr>
        <w:t>47 339 189,29</w:t>
      </w:r>
      <w:r w:rsidRPr="00FA0926">
        <w:rPr>
          <w:rFonts w:hAnsi="Times New Roman" w:cs="Times New Roman"/>
          <w:bCs/>
          <w:sz w:val="26"/>
          <w:szCs w:val="26"/>
        </w:rPr>
        <w:t xml:space="preserve"> рублей.</w:t>
      </w:r>
    </w:p>
    <w:p w14:paraId="1C3F16B8" w14:textId="77777777" w:rsidR="00FA0926" w:rsidRPr="00FA0926" w:rsidRDefault="00FA0926" w:rsidP="00FA0926">
      <w:pPr>
        <w:rPr>
          <w:rFonts w:hAnsi="Times New Roman" w:cs="Times New Roman"/>
          <w:bCs/>
          <w:sz w:val="26"/>
          <w:szCs w:val="26"/>
        </w:rPr>
      </w:pPr>
    </w:p>
    <w:p w14:paraId="3B575328"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На основании реестра должников сотрудниками ГБУ «</w:t>
      </w:r>
      <w:proofErr w:type="spellStart"/>
      <w:r w:rsidRPr="00FA0926">
        <w:rPr>
          <w:rFonts w:hAnsi="Times New Roman" w:cs="Times New Roman"/>
          <w:bCs/>
          <w:sz w:val="26"/>
          <w:szCs w:val="26"/>
        </w:rPr>
        <w:t>Жилищник</w:t>
      </w:r>
      <w:proofErr w:type="spellEnd"/>
      <w:r w:rsidRPr="00FA0926">
        <w:rPr>
          <w:rFonts w:hAnsi="Times New Roman" w:cs="Times New Roman"/>
          <w:bCs/>
          <w:sz w:val="26"/>
          <w:szCs w:val="26"/>
        </w:rPr>
        <w:t xml:space="preserve"> района Зябликово» ежедневно производится </w:t>
      </w:r>
      <w:proofErr w:type="spellStart"/>
      <w:r w:rsidRPr="00FA0926">
        <w:rPr>
          <w:rFonts w:hAnsi="Times New Roman" w:cs="Times New Roman"/>
          <w:bCs/>
          <w:sz w:val="26"/>
          <w:szCs w:val="26"/>
        </w:rPr>
        <w:t>обзвон</w:t>
      </w:r>
      <w:proofErr w:type="spellEnd"/>
      <w:r w:rsidRPr="00FA0926">
        <w:rPr>
          <w:rFonts w:hAnsi="Times New Roman" w:cs="Times New Roman"/>
          <w:bCs/>
          <w:sz w:val="26"/>
          <w:szCs w:val="26"/>
        </w:rPr>
        <w:t xml:space="preserve"> должников с целью информирования о наличии задолженности и обязанности ее погашения. За период 2020 года произведено </w:t>
      </w:r>
      <w:r w:rsidRPr="00FA0926">
        <w:rPr>
          <w:rFonts w:hAnsi="Times New Roman" w:cs="Times New Roman"/>
          <w:b/>
          <w:sz w:val="26"/>
          <w:szCs w:val="26"/>
        </w:rPr>
        <w:t xml:space="preserve">27 934 </w:t>
      </w:r>
      <w:r w:rsidRPr="00FA0926">
        <w:rPr>
          <w:rFonts w:hAnsi="Times New Roman" w:cs="Times New Roman"/>
          <w:bCs/>
          <w:sz w:val="26"/>
          <w:szCs w:val="26"/>
        </w:rPr>
        <w:t>звонка.</w:t>
      </w:r>
    </w:p>
    <w:p w14:paraId="6781F2D5" w14:textId="77777777" w:rsidR="00FA0926" w:rsidRPr="00236779" w:rsidRDefault="00FA0926" w:rsidP="00236779">
      <w:pPr>
        <w:ind w:firstLine="0"/>
        <w:rPr>
          <w:bCs/>
          <w:sz w:val="26"/>
          <w:szCs w:val="26"/>
        </w:rPr>
      </w:pPr>
    </w:p>
    <w:p w14:paraId="7F4DD4E7"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Ежедневно сотрудниками мастерских участков совместно с сотрудниками отдела по работе с задолженностью осуществляется </w:t>
      </w:r>
    </w:p>
    <w:p w14:paraId="67EDA7F6" w14:textId="77777777" w:rsidR="00FA0926" w:rsidRPr="00FA0926" w:rsidRDefault="00FA0926" w:rsidP="00FA0926">
      <w:pPr>
        <w:ind w:left="1069"/>
        <w:rPr>
          <w:rFonts w:hAnsi="Times New Roman" w:cs="Times New Roman"/>
          <w:bCs/>
          <w:sz w:val="26"/>
          <w:szCs w:val="26"/>
        </w:rPr>
      </w:pPr>
      <w:r w:rsidRPr="00FA0926">
        <w:rPr>
          <w:rFonts w:hAnsi="Times New Roman" w:cs="Times New Roman"/>
          <w:bCs/>
          <w:sz w:val="26"/>
          <w:szCs w:val="26"/>
        </w:rPr>
        <w:t>обход должников за ЖКУ с целью уведомления о наличии задолженности и необходимости ее погашения.</w:t>
      </w:r>
    </w:p>
    <w:p w14:paraId="235186EC" w14:textId="77777777" w:rsidR="00FA0926" w:rsidRPr="00FA0926" w:rsidRDefault="00FA0926" w:rsidP="00FA0926">
      <w:pPr>
        <w:ind w:left="1069"/>
        <w:rPr>
          <w:rFonts w:hAnsi="Times New Roman" w:cs="Times New Roman"/>
          <w:bCs/>
          <w:sz w:val="26"/>
          <w:szCs w:val="26"/>
        </w:rPr>
      </w:pPr>
    </w:p>
    <w:p w14:paraId="09B1DD8F" w14:textId="77777777" w:rsidR="00FA0926" w:rsidRPr="00FA0926" w:rsidRDefault="00FA0926" w:rsidP="00FA0926">
      <w:pPr>
        <w:numPr>
          <w:ilvl w:val="0"/>
          <w:numId w:val="45"/>
        </w:numPr>
        <w:rPr>
          <w:rFonts w:hAnsi="Times New Roman" w:cs="Times New Roman"/>
          <w:bCs/>
          <w:sz w:val="26"/>
          <w:szCs w:val="26"/>
        </w:rPr>
      </w:pPr>
      <w:r w:rsidRPr="00FA0926">
        <w:rPr>
          <w:rFonts w:hAnsi="Times New Roman" w:cs="Times New Roman"/>
          <w:bCs/>
          <w:sz w:val="26"/>
          <w:szCs w:val="26"/>
        </w:rPr>
        <w:t xml:space="preserve">За период 2020 года заключено </w:t>
      </w:r>
      <w:r w:rsidRPr="00FA0926">
        <w:rPr>
          <w:rFonts w:hAnsi="Times New Roman" w:cs="Times New Roman"/>
          <w:b/>
          <w:sz w:val="26"/>
          <w:szCs w:val="26"/>
        </w:rPr>
        <w:t>48</w:t>
      </w:r>
      <w:r w:rsidRPr="00FA0926">
        <w:rPr>
          <w:rFonts w:hAnsi="Times New Roman" w:cs="Times New Roman"/>
          <w:bCs/>
          <w:sz w:val="26"/>
          <w:szCs w:val="26"/>
        </w:rPr>
        <w:t xml:space="preserve"> договоров о реструктуризации задолженности на сумму </w:t>
      </w:r>
      <w:r w:rsidRPr="00FA0926">
        <w:rPr>
          <w:rFonts w:hAnsi="Times New Roman" w:cs="Times New Roman"/>
          <w:b/>
          <w:sz w:val="26"/>
          <w:szCs w:val="26"/>
        </w:rPr>
        <w:t>1 793 482,02</w:t>
      </w:r>
      <w:r w:rsidRPr="00FA0926">
        <w:rPr>
          <w:rFonts w:hAnsi="Times New Roman" w:cs="Times New Roman"/>
          <w:bCs/>
          <w:sz w:val="26"/>
          <w:szCs w:val="26"/>
        </w:rPr>
        <w:t xml:space="preserve"> рублей.</w:t>
      </w:r>
    </w:p>
    <w:p w14:paraId="078D77EA" w14:textId="77777777" w:rsidR="00FA0926" w:rsidRPr="00FA0926" w:rsidRDefault="00FA0926" w:rsidP="00FA0926">
      <w:pPr>
        <w:rPr>
          <w:rFonts w:hAnsi="Times New Roman" w:cs="Times New Roman"/>
          <w:bCs/>
          <w:sz w:val="26"/>
          <w:szCs w:val="26"/>
        </w:rPr>
      </w:pPr>
    </w:p>
    <w:p w14:paraId="593E11FD" w14:textId="77777777" w:rsidR="00FA0926" w:rsidRPr="00FA0926" w:rsidRDefault="00FA0926" w:rsidP="00FA0926">
      <w:pPr>
        <w:numPr>
          <w:ilvl w:val="0"/>
          <w:numId w:val="45"/>
        </w:numPr>
        <w:jc w:val="left"/>
        <w:rPr>
          <w:rFonts w:hAnsi="Times New Roman" w:cs="Times New Roman"/>
          <w:bCs/>
          <w:sz w:val="26"/>
          <w:szCs w:val="26"/>
        </w:rPr>
      </w:pPr>
      <w:r w:rsidRPr="00FA0926">
        <w:rPr>
          <w:rFonts w:hAnsi="Times New Roman" w:cs="Times New Roman"/>
          <w:bCs/>
          <w:sz w:val="26"/>
          <w:szCs w:val="26"/>
        </w:rPr>
        <w:t xml:space="preserve">В 2020 году скорректировано </w:t>
      </w:r>
      <w:r w:rsidRPr="00FA0926">
        <w:rPr>
          <w:rFonts w:hAnsi="Times New Roman" w:cs="Times New Roman"/>
          <w:b/>
          <w:sz w:val="26"/>
          <w:szCs w:val="26"/>
        </w:rPr>
        <w:t>5,833</w:t>
      </w:r>
      <w:r w:rsidRPr="00FA0926">
        <w:rPr>
          <w:rFonts w:hAnsi="Times New Roman" w:cs="Times New Roman"/>
          <w:bCs/>
          <w:sz w:val="26"/>
          <w:szCs w:val="26"/>
        </w:rPr>
        <w:t xml:space="preserve"> млн. руб. (январь, февраль, август, октябрь) по </w:t>
      </w:r>
      <w:r w:rsidRPr="00FA0926">
        <w:rPr>
          <w:rFonts w:hAnsi="Times New Roman" w:cs="Times New Roman"/>
          <w:b/>
          <w:sz w:val="26"/>
          <w:szCs w:val="26"/>
        </w:rPr>
        <w:t>73</w:t>
      </w:r>
      <w:r w:rsidRPr="00FA0926">
        <w:rPr>
          <w:rFonts w:hAnsi="Times New Roman" w:cs="Times New Roman"/>
          <w:bCs/>
          <w:sz w:val="26"/>
          <w:szCs w:val="26"/>
        </w:rPr>
        <w:t xml:space="preserve"> Актам о невозможности взыскания. </w:t>
      </w:r>
    </w:p>
    <w:p w14:paraId="3D4509C7" w14:textId="77777777" w:rsidR="00FA0926" w:rsidRPr="00FA0926" w:rsidRDefault="00FA0926" w:rsidP="00FA0926">
      <w:pPr>
        <w:pStyle w:val="a5"/>
        <w:rPr>
          <w:bCs/>
          <w:sz w:val="26"/>
          <w:szCs w:val="26"/>
        </w:rPr>
      </w:pPr>
    </w:p>
    <w:p w14:paraId="1C94DC3B" w14:textId="77777777" w:rsidR="00FA0926" w:rsidRPr="00FA0926" w:rsidRDefault="00FA0926" w:rsidP="00FA0926">
      <w:pPr>
        <w:numPr>
          <w:ilvl w:val="0"/>
          <w:numId w:val="45"/>
        </w:numPr>
        <w:jc w:val="left"/>
        <w:rPr>
          <w:rFonts w:hAnsi="Times New Roman" w:cs="Times New Roman"/>
          <w:bCs/>
          <w:sz w:val="26"/>
          <w:szCs w:val="26"/>
        </w:rPr>
      </w:pPr>
      <w:r w:rsidRPr="00FA0926">
        <w:rPr>
          <w:rFonts w:hAnsi="Times New Roman" w:cs="Times New Roman"/>
          <w:bCs/>
          <w:sz w:val="26"/>
          <w:szCs w:val="26"/>
        </w:rPr>
        <w:t xml:space="preserve">За период 2020 года было ограничено водоотведение по 89 лицевым счетам, имеющим задолженность за жилищно-коммунальные услуги свыше 3-х месяцев. По результатам ограничения водоотведения было получено денежных средств в размере </w:t>
      </w:r>
      <w:r w:rsidRPr="00FA0926">
        <w:rPr>
          <w:rFonts w:hAnsi="Times New Roman" w:cs="Times New Roman"/>
          <w:b/>
          <w:sz w:val="26"/>
          <w:szCs w:val="26"/>
        </w:rPr>
        <w:t>438 644,76 рублей.</w:t>
      </w:r>
      <w:r w:rsidRPr="00FA0926">
        <w:rPr>
          <w:rFonts w:hAnsi="Times New Roman" w:cs="Times New Roman"/>
          <w:bCs/>
          <w:sz w:val="26"/>
          <w:szCs w:val="26"/>
        </w:rPr>
        <w:t xml:space="preserve"> </w:t>
      </w:r>
    </w:p>
    <w:p w14:paraId="15D17B1C" w14:textId="77777777" w:rsidR="00FA0926" w:rsidRPr="00FA0926" w:rsidRDefault="00FA0926" w:rsidP="00FA0926">
      <w:pPr>
        <w:rPr>
          <w:rFonts w:hAnsi="Times New Roman" w:cs="Times New Roman"/>
          <w:bCs/>
          <w:sz w:val="26"/>
          <w:szCs w:val="26"/>
        </w:rPr>
      </w:pPr>
    </w:p>
    <w:p w14:paraId="54B2F2E8" w14:textId="77777777" w:rsidR="00146682" w:rsidRPr="00FA0926" w:rsidRDefault="00146682" w:rsidP="001B7F45">
      <w:pPr>
        <w:spacing w:line="240" w:lineRule="atLeast"/>
        <w:rPr>
          <w:rFonts w:hAnsi="Times New Roman" w:cs="Times New Roman"/>
          <w:sz w:val="26"/>
          <w:szCs w:val="26"/>
        </w:rPr>
      </w:pPr>
    </w:p>
    <w:p w14:paraId="701D9934" w14:textId="77777777" w:rsidR="00146682" w:rsidRPr="00FA0926" w:rsidRDefault="00146682" w:rsidP="001B7F45">
      <w:pPr>
        <w:spacing w:line="240" w:lineRule="atLeast"/>
        <w:rPr>
          <w:rFonts w:hAnsi="Times New Roman" w:cs="Times New Roman"/>
          <w:b/>
          <w:sz w:val="26"/>
          <w:szCs w:val="26"/>
        </w:rPr>
      </w:pPr>
      <w:r w:rsidRPr="00FA0926">
        <w:rPr>
          <w:rFonts w:hAnsi="Times New Roman" w:cs="Times New Roman"/>
          <w:b/>
          <w:sz w:val="26"/>
          <w:szCs w:val="26"/>
        </w:rPr>
        <w:t>Директор                                                                                           Е.А. Рябков</w:t>
      </w:r>
    </w:p>
    <w:sectPr w:rsidR="00146682" w:rsidRPr="00FA0926" w:rsidSect="0027569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774"/>
    <w:multiLevelType w:val="hybridMultilevel"/>
    <w:tmpl w:val="D7628AD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D2F1A"/>
    <w:multiLevelType w:val="hybridMultilevel"/>
    <w:tmpl w:val="48E881F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A90CF0"/>
    <w:multiLevelType w:val="hybridMultilevel"/>
    <w:tmpl w:val="490A56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AC5899"/>
    <w:multiLevelType w:val="hybridMultilevel"/>
    <w:tmpl w:val="6EE49DC4"/>
    <w:lvl w:ilvl="0" w:tplc="C8AC1724">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9D4A40"/>
    <w:multiLevelType w:val="hybridMultilevel"/>
    <w:tmpl w:val="7E66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1510D"/>
    <w:multiLevelType w:val="hybridMultilevel"/>
    <w:tmpl w:val="57527716"/>
    <w:lvl w:ilvl="0" w:tplc="C256D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5A32E5"/>
    <w:multiLevelType w:val="multilevel"/>
    <w:tmpl w:val="74BA691A"/>
    <w:styleLink w:val="21"/>
    <w:lvl w:ilvl="0">
      <w:numFmt w:val="bullet"/>
      <w:lvlText w:val="➢"/>
      <w:lvlJc w:val="left"/>
      <w:pPr>
        <w:tabs>
          <w:tab w:val="num" w:pos="359"/>
        </w:tabs>
        <w:ind w:left="359" w:hanging="359"/>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 w15:restartNumberingAfterBreak="0">
    <w:nsid w:val="128407E8"/>
    <w:multiLevelType w:val="hybridMultilevel"/>
    <w:tmpl w:val="F2C0330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ED3653"/>
    <w:multiLevelType w:val="hybridMultilevel"/>
    <w:tmpl w:val="2B44216C"/>
    <w:lvl w:ilvl="0" w:tplc="2DC8CD44">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4A94239"/>
    <w:multiLevelType w:val="hybridMultilevel"/>
    <w:tmpl w:val="9A3A3FA6"/>
    <w:lvl w:ilvl="0" w:tplc="0419000B">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0" w15:restartNumberingAfterBreak="0">
    <w:nsid w:val="17A557C1"/>
    <w:multiLevelType w:val="hybridMultilevel"/>
    <w:tmpl w:val="8BEA04B4"/>
    <w:lvl w:ilvl="0" w:tplc="BE869898">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8F6B80"/>
    <w:multiLevelType w:val="hybridMultilevel"/>
    <w:tmpl w:val="97DEA982"/>
    <w:lvl w:ilvl="0" w:tplc="C1C8D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3C5AD0"/>
    <w:multiLevelType w:val="hybridMultilevel"/>
    <w:tmpl w:val="32008FFE"/>
    <w:lvl w:ilvl="0" w:tplc="A62C59D2">
      <w:start w:val="1"/>
      <w:numFmt w:val="decimal"/>
      <w:lvlText w:val="%1."/>
      <w:lvlJc w:val="left"/>
      <w:pPr>
        <w:tabs>
          <w:tab w:val="num" w:pos="2201"/>
        </w:tabs>
        <w:ind w:left="2201" w:hanging="13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1AA13ECD"/>
    <w:multiLevelType w:val="hybridMultilevel"/>
    <w:tmpl w:val="BE8A6234"/>
    <w:lvl w:ilvl="0" w:tplc="64660B82">
      <w:start w:val="1"/>
      <w:numFmt w:val="decimal"/>
      <w:lvlText w:val="%1-"/>
      <w:lvlJc w:val="left"/>
      <w:pPr>
        <w:ind w:left="1407" w:hanging="360"/>
      </w:pPr>
      <w:rPr>
        <w:rFonts w:hint="default"/>
        <w:b/>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4" w15:restartNumberingAfterBreak="0">
    <w:nsid w:val="238B481D"/>
    <w:multiLevelType w:val="hybridMultilevel"/>
    <w:tmpl w:val="06B24F80"/>
    <w:lvl w:ilvl="0" w:tplc="D9B49204">
      <w:start w:val="2"/>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6" w15:restartNumberingAfterBreak="0">
    <w:nsid w:val="299C0DB9"/>
    <w:multiLevelType w:val="multilevel"/>
    <w:tmpl w:val="40926D70"/>
    <w:styleLink w:val="4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7" w15:restartNumberingAfterBreak="0">
    <w:nsid w:val="29D80695"/>
    <w:multiLevelType w:val="hybridMultilevel"/>
    <w:tmpl w:val="AEC2CC30"/>
    <w:lvl w:ilvl="0" w:tplc="225C9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9EA2767"/>
    <w:multiLevelType w:val="hybridMultilevel"/>
    <w:tmpl w:val="BFC47D62"/>
    <w:lvl w:ilvl="0" w:tplc="FA088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E3141"/>
    <w:multiLevelType w:val="hybridMultilevel"/>
    <w:tmpl w:val="80F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72187E"/>
    <w:multiLevelType w:val="multilevel"/>
    <w:tmpl w:val="94C617A8"/>
    <w:styleLink w:val="a"/>
    <w:lvl w:ilvl="0">
      <w:start w:val="1"/>
      <w:numFmt w:val="bullet"/>
      <w:lvlText w:val="-"/>
      <w:lvlJc w:val="left"/>
      <w:pPr>
        <w:tabs>
          <w:tab w:val="num" w:pos="305"/>
        </w:tabs>
        <w:ind w:left="305" w:hanging="305"/>
      </w:pPr>
      <w:rPr>
        <w:position w:val="4"/>
        <w:sz w:val="29"/>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21" w15:restartNumberingAfterBreak="0">
    <w:nsid w:val="33323A02"/>
    <w:multiLevelType w:val="hybridMultilevel"/>
    <w:tmpl w:val="AA84F746"/>
    <w:lvl w:ilvl="0" w:tplc="EB98B9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72826FB"/>
    <w:multiLevelType w:val="hybridMultilevel"/>
    <w:tmpl w:val="5D6C5CA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E0C23E3"/>
    <w:multiLevelType w:val="hybridMultilevel"/>
    <w:tmpl w:val="D7FA0E68"/>
    <w:lvl w:ilvl="0" w:tplc="658C11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27790E"/>
    <w:multiLevelType w:val="multilevel"/>
    <w:tmpl w:val="AFFE48DE"/>
    <w:lvl w:ilvl="0">
      <w:start w:val="1"/>
      <w:numFmt w:val="bullet"/>
      <w:lvlText w:val="➢"/>
      <w:lvlJc w:val="left"/>
      <w:pPr>
        <w:tabs>
          <w:tab w:val="num" w:pos="282"/>
        </w:tabs>
        <w:ind w:left="282" w:hanging="282"/>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5" w15:restartNumberingAfterBreak="0">
    <w:nsid w:val="40EC5040"/>
    <w:multiLevelType w:val="hybridMultilevel"/>
    <w:tmpl w:val="E15C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E86D57"/>
    <w:multiLevelType w:val="hybridMultilevel"/>
    <w:tmpl w:val="B4CA5CF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7" w15:restartNumberingAfterBreak="0">
    <w:nsid w:val="4FA11219"/>
    <w:multiLevelType w:val="hybridMultilevel"/>
    <w:tmpl w:val="A5E48C68"/>
    <w:lvl w:ilvl="0" w:tplc="FF1A3C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0A512C6"/>
    <w:multiLevelType w:val="multilevel"/>
    <w:tmpl w:val="ED2C5104"/>
    <w:styleLink w:val="List6"/>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9" w15:restartNumberingAfterBreak="0">
    <w:nsid w:val="577F6C58"/>
    <w:multiLevelType w:val="hybridMultilevel"/>
    <w:tmpl w:val="5CC442F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B4E1260"/>
    <w:multiLevelType w:val="multilevel"/>
    <w:tmpl w:val="21CA96AA"/>
    <w:styleLink w:val="List0"/>
    <w:lvl w:ilvl="0">
      <w:start w:val="1"/>
      <w:numFmt w:val="bullet"/>
      <w:lvlText w:val="➢"/>
      <w:lvlJc w:val="left"/>
      <w:pPr>
        <w:tabs>
          <w:tab w:val="num" w:pos="348"/>
        </w:tabs>
        <w:ind w:left="348" w:hanging="348"/>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1" w15:restartNumberingAfterBreak="0">
    <w:nsid w:val="5B8A7FDB"/>
    <w:multiLevelType w:val="hybridMultilevel"/>
    <w:tmpl w:val="512EC1D0"/>
    <w:lvl w:ilvl="0" w:tplc="0419000F">
      <w:start w:val="1"/>
      <w:numFmt w:val="decimal"/>
      <w:lvlText w:val="%1."/>
      <w:lvlJc w:val="left"/>
      <w:pPr>
        <w:ind w:left="1637"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2" w15:restartNumberingAfterBreak="0">
    <w:nsid w:val="5D374F60"/>
    <w:multiLevelType w:val="hybridMultilevel"/>
    <w:tmpl w:val="DE6A18B8"/>
    <w:lvl w:ilvl="0" w:tplc="F4C6FA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D92962"/>
    <w:multiLevelType w:val="multilevel"/>
    <w:tmpl w:val="7C4844C6"/>
    <w:styleLink w:val="31"/>
    <w:lvl w:ilvl="0">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4" w15:restartNumberingAfterBreak="0">
    <w:nsid w:val="631B57EA"/>
    <w:multiLevelType w:val="hybridMultilevel"/>
    <w:tmpl w:val="9B3248B6"/>
    <w:lvl w:ilvl="0" w:tplc="8C506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A04D2D"/>
    <w:multiLevelType w:val="multilevel"/>
    <w:tmpl w:val="EC4A5AE0"/>
    <w:styleLink w:val="51"/>
    <w:lvl w:ilvl="0">
      <w:numFmt w:val="bullet"/>
      <w:lvlText w:val="➢"/>
      <w:lvlJc w:val="left"/>
      <w:pPr>
        <w:tabs>
          <w:tab w:val="num" w:pos="780"/>
        </w:tabs>
        <w:ind w:left="780" w:hanging="42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6" w15:restartNumberingAfterBreak="0">
    <w:nsid w:val="644A4560"/>
    <w:multiLevelType w:val="hybridMultilevel"/>
    <w:tmpl w:val="24C87F3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647B030D"/>
    <w:multiLevelType w:val="hybridMultilevel"/>
    <w:tmpl w:val="825E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2C6653"/>
    <w:multiLevelType w:val="hybridMultilevel"/>
    <w:tmpl w:val="9670CF94"/>
    <w:lvl w:ilvl="0" w:tplc="0419000B">
      <w:start w:val="1"/>
      <w:numFmt w:val="bullet"/>
      <w:lvlText w:val=""/>
      <w:lvlJc w:val="left"/>
      <w:pPr>
        <w:ind w:left="644" w:hanging="360"/>
      </w:pPr>
      <w:rPr>
        <w:rFonts w:ascii="Wingdings" w:hAnsi="Wingdings" w:hint="default"/>
      </w:rPr>
    </w:lvl>
    <w:lvl w:ilvl="1" w:tplc="04190001">
      <w:start w:val="1"/>
      <w:numFmt w:val="bullet"/>
      <w:lvlText w:val=""/>
      <w:lvlJc w:val="left"/>
      <w:pPr>
        <w:ind w:left="1364" w:hanging="36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670E43E4"/>
    <w:multiLevelType w:val="multilevel"/>
    <w:tmpl w:val="9E4429C6"/>
    <w:styleLink w:val="List1"/>
    <w:lvl w:ilvl="0">
      <w:start w:val="3"/>
      <w:numFmt w:val="bullet"/>
      <w:lvlText w:val="➢"/>
      <w:lvlJc w:val="left"/>
      <w:pPr>
        <w:tabs>
          <w:tab w:val="num" w:pos="282"/>
        </w:tabs>
        <w:ind w:left="282" w:hanging="282"/>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40" w15:restartNumberingAfterBreak="0">
    <w:nsid w:val="67A32C24"/>
    <w:multiLevelType w:val="hybridMultilevel"/>
    <w:tmpl w:val="2CE8217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B50358E"/>
    <w:multiLevelType w:val="hybridMultilevel"/>
    <w:tmpl w:val="6A8A931C"/>
    <w:lvl w:ilvl="0" w:tplc="E946C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26282F"/>
    <w:multiLevelType w:val="hybridMultilevel"/>
    <w:tmpl w:val="6FDA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035400"/>
    <w:multiLevelType w:val="hybridMultilevel"/>
    <w:tmpl w:val="A50640A4"/>
    <w:lvl w:ilvl="0" w:tplc="79FC4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CF1061"/>
    <w:multiLevelType w:val="hybridMultilevel"/>
    <w:tmpl w:val="B20AC4AC"/>
    <w:lvl w:ilvl="0" w:tplc="599C24A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0"/>
  </w:num>
  <w:num w:numId="3">
    <w:abstractNumId w:val="39"/>
  </w:num>
  <w:num w:numId="4">
    <w:abstractNumId w:val="6"/>
  </w:num>
  <w:num w:numId="5">
    <w:abstractNumId w:val="33"/>
  </w:num>
  <w:num w:numId="6">
    <w:abstractNumId w:val="16"/>
  </w:num>
  <w:num w:numId="7">
    <w:abstractNumId w:val="35"/>
  </w:num>
  <w:num w:numId="8">
    <w:abstractNumId w:val="28"/>
  </w:num>
  <w:num w:numId="9">
    <w:abstractNumId w:val="15"/>
  </w:num>
  <w:num w:numId="10">
    <w:abstractNumId w:val="36"/>
  </w:num>
  <w:num w:numId="11">
    <w:abstractNumId w:val="9"/>
  </w:num>
  <w:num w:numId="12">
    <w:abstractNumId w:val="26"/>
  </w:num>
  <w:num w:numId="13">
    <w:abstractNumId w:val="38"/>
  </w:num>
  <w:num w:numId="14">
    <w:abstractNumId w:val="24"/>
  </w:num>
  <w:num w:numId="15">
    <w:abstractNumId w:val="25"/>
  </w:num>
  <w:num w:numId="16">
    <w:abstractNumId w:val="3"/>
  </w:num>
  <w:num w:numId="17">
    <w:abstractNumId w:val="21"/>
  </w:num>
  <w:num w:numId="18">
    <w:abstractNumId w:val="19"/>
  </w:num>
  <w:num w:numId="19">
    <w:abstractNumId w:val="37"/>
  </w:num>
  <w:num w:numId="20">
    <w:abstractNumId w:val="12"/>
  </w:num>
  <w:num w:numId="21">
    <w:abstractNumId w:val="41"/>
  </w:num>
  <w:num w:numId="22">
    <w:abstractNumId w:val="8"/>
  </w:num>
  <w:num w:numId="23">
    <w:abstractNumId w:val="4"/>
  </w:num>
  <w:num w:numId="24">
    <w:abstractNumId w:val="44"/>
  </w:num>
  <w:num w:numId="25">
    <w:abstractNumId w:val="23"/>
  </w:num>
  <w:num w:numId="26">
    <w:abstractNumId w:val="42"/>
  </w:num>
  <w:num w:numId="27">
    <w:abstractNumId w:val="13"/>
  </w:num>
  <w:num w:numId="28">
    <w:abstractNumId w:val="11"/>
  </w:num>
  <w:num w:numId="29">
    <w:abstractNumId w:val="34"/>
  </w:num>
  <w:num w:numId="30">
    <w:abstractNumId w:val="17"/>
  </w:num>
  <w:num w:numId="31">
    <w:abstractNumId w:val="27"/>
  </w:num>
  <w:num w:numId="32">
    <w:abstractNumId w:val="5"/>
  </w:num>
  <w:num w:numId="33">
    <w:abstractNumId w:val="31"/>
  </w:num>
  <w:num w:numId="34">
    <w:abstractNumId w:val="2"/>
  </w:num>
  <w:num w:numId="35">
    <w:abstractNumId w:val="43"/>
  </w:num>
  <w:num w:numId="36">
    <w:abstractNumId w:val="0"/>
  </w:num>
  <w:num w:numId="37">
    <w:abstractNumId w:val="40"/>
  </w:num>
  <w:num w:numId="38">
    <w:abstractNumId w:val="1"/>
  </w:num>
  <w:num w:numId="39">
    <w:abstractNumId w:val="7"/>
  </w:num>
  <w:num w:numId="40">
    <w:abstractNumId w:val="29"/>
  </w:num>
  <w:num w:numId="41">
    <w:abstractNumId w:val="22"/>
  </w:num>
  <w:num w:numId="42">
    <w:abstractNumId w:val="10"/>
  </w:num>
  <w:num w:numId="43">
    <w:abstractNumId w:val="14"/>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D"/>
    <w:rsid w:val="000068CC"/>
    <w:rsid w:val="000069B8"/>
    <w:rsid w:val="000274EF"/>
    <w:rsid w:val="0002790F"/>
    <w:rsid w:val="0003471F"/>
    <w:rsid w:val="0003598B"/>
    <w:rsid w:val="00040B8B"/>
    <w:rsid w:val="000434E5"/>
    <w:rsid w:val="00044EB5"/>
    <w:rsid w:val="000460D5"/>
    <w:rsid w:val="00046EB4"/>
    <w:rsid w:val="00050131"/>
    <w:rsid w:val="00055BFC"/>
    <w:rsid w:val="00056C97"/>
    <w:rsid w:val="00071827"/>
    <w:rsid w:val="00091A4C"/>
    <w:rsid w:val="000A3523"/>
    <w:rsid w:val="000A6D07"/>
    <w:rsid w:val="000B20C6"/>
    <w:rsid w:val="000B7CF8"/>
    <w:rsid w:val="000D3567"/>
    <w:rsid w:val="000D3623"/>
    <w:rsid w:val="000D4CDD"/>
    <w:rsid w:val="000F14AB"/>
    <w:rsid w:val="000F672D"/>
    <w:rsid w:val="00101136"/>
    <w:rsid w:val="00115B19"/>
    <w:rsid w:val="0012532C"/>
    <w:rsid w:val="00135D77"/>
    <w:rsid w:val="0014201F"/>
    <w:rsid w:val="00146682"/>
    <w:rsid w:val="0015535C"/>
    <w:rsid w:val="00156E22"/>
    <w:rsid w:val="0015747E"/>
    <w:rsid w:val="001741E8"/>
    <w:rsid w:val="0019421F"/>
    <w:rsid w:val="0019687E"/>
    <w:rsid w:val="001A4AE1"/>
    <w:rsid w:val="001B502E"/>
    <w:rsid w:val="001B7F45"/>
    <w:rsid w:val="001C0F50"/>
    <w:rsid w:val="001D1658"/>
    <w:rsid w:val="001D3F8D"/>
    <w:rsid w:val="001F2859"/>
    <w:rsid w:val="001F3584"/>
    <w:rsid w:val="00214C3F"/>
    <w:rsid w:val="00235E80"/>
    <w:rsid w:val="00236779"/>
    <w:rsid w:val="0024421D"/>
    <w:rsid w:val="002500C4"/>
    <w:rsid w:val="00264599"/>
    <w:rsid w:val="00271919"/>
    <w:rsid w:val="00275690"/>
    <w:rsid w:val="00295140"/>
    <w:rsid w:val="002957F4"/>
    <w:rsid w:val="002A02F5"/>
    <w:rsid w:val="002A6BC6"/>
    <w:rsid w:val="002B4C38"/>
    <w:rsid w:val="002B59AC"/>
    <w:rsid w:val="002D4110"/>
    <w:rsid w:val="002D5B8F"/>
    <w:rsid w:val="002E1618"/>
    <w:rsid w:val="002E682C"/>
    <w:rsid w:val="00316427"/>
    <w:rsid w:val="003202D4"/>
    <w:rsid w:val="00325873"/>
    <w:rsid w:val="00342DFA"/>
    <w:rsid w:val="00343276"/>
    <w:rsid w:val="00343479"/>
    <w:rsid w:val="00344E66"/>
    <w:rsid w:val="00367DCD"/>
    <w:rsid w:val="00372861"/>
    <w:rsid w:val="00381B93"/>
    <w:rsid w:val="00392AF4"/>
    <w:rsid w:val="00393A48"/>
    <w:rsid w:val="003940B2"/>
    <w:rsid w:val="003A7817"/>
    <w:rsid w:val="003B0FCC"/>
    <w:rsid w:val="003B2802"/>
    <w:rsid w:val="003B3CBB"/>
    <w:rsid w:val="003B7AC1"/>
    <w:rsid w:val="003C485D"/>
    <w:rsid w:val="003C7D18"/>
    <w:rsid w:val="003D0FD0"/>
    <w:rsid w:val="003D6E4C"/>
    <w:rsid w:val="003D7A56"/>
    <w:rsid w:val="003E65C5"/>
    <w:rsid w:val="003F0390"/>
    <w:rsid w:val="00402E14"/>
    <w:rsid w:val="00403D3C"/>
    <w:rsid w:val="0041246C"/>
    <w:rsid w:val="0041273A"/>
    <w:rsid w:val="00415F96"/>
    <w:rsid w:val="00417A45"/>
    <w:rsid w:val="00420758"/>
    <w:rsid w:val="00421536"/>
    <w:rsid w:val="00421654"/>
    <w:rsid w:val="00450F72"/>
    <w:rsid w:val="00466E61"/>
    <w:rsid w:val="00480428"/>
    <w:rsid w:val="00482B7D"/>
    <w:rsid w:val="004A236D"/>
    <w:rsid w:val="004A3F3F"/>
    <w:rsid w:val="004A56AC"/>
    <w:rsid w:val="004C002E"/>
    <w:rsid w:val="004D1895"/>
    <w:rsid w:val="004D2428"/>
    <w:rsid w:val="004D6D74"/>
    <w:rsid w:val="004E4780"/>
    <w:rsid w:val="004F0073"/>
    <w:rsid w:val="004F37A1"/>
    <w:rsid w:val="004F53EA"/>
    <w:rsid w:val="004F5B17"/>
    <w:rsid w:val="0050578C"/>
    <w:rsid w:val="005231A8"/>
    <w:rsid w:val="00557526"/>
    <w:rsid w:val="00595EA3"/>
    <w:rsid w:val="005979DA"/>
    <w:rsid w:val="005B6B30"/>
    <w:rsid w:val="005C3F02"/>
    <w:rsid w:val="005C6D1F"/>
    <w:rsid w:val="005D42EA"/>
    <w:rsid w:val="005E27E4"/>
    <w:rsid w:val="005E41FE"/>
    <w:rsid w:val="005F2CB0"/>
    <w:rsid w:val="005F60DC"/>
    <w:rsid w:val="00602187"/>
    <w:rsid w:val="00611F4B"/>
    <w:rsid w:val="0062465C"/>
    <w:rsid w:val="00640CC6"/>
    <w:rsid w:val="006561D6"/>
    <w:rsid w:val="00662083"/>
    <w:rsid w:val="00672080"/>
    <w:rsid w:val="00675D52"/>
    <w:rsid w:val="0069144B"/>
    <w:rsid w:val="006A1BE4"/>
    <w:rsid w:val="006C56B6"/>
    <w:rsid w:val="006D5922"/>
    <w:rsid w:val="006E064D"/>
    <w:rsid w:val="006E1276"/>
    <w:rsid w:val="006E54A2"/>
    <w:rsid w:val="006E792F"/>
    <w:rsid w:val="006F47DE"/>
    <w:rsid w:val="0070249E"/>
    <w:rsid w:val="00706A1C"/>
    <w:rsid w:val="007074B4"/>
    <w:rsid w:val="007169A0"/>
    <w:rsid w:val="007320F4"/>
    <w:rsid w:val="00743456"/>
    <w:rsid w:val="007451C3"/>
    <w:rsid w:val="0074638E"/>
    <w:rsid w:val="007517C3"/>
    <w:rsid w:val="007539A3"/>
    <w:rsid w:val="00754066"/>
    <w:rsid w:val="00757F69"/>
    <w:rsid w:val="007603FB"/>
    <w:rsid w:val="0076094C"/>
    <w:rsid w:val="007611F7"/>
    <w:rsid w:val="0076512E"/>
    <w:rsid w:val="00765A00"/>
    <w:rsid w:val="00772F9C"/>
    <w:rsid w:val="00773F54"/>
    <w:rsid w:val="00786A66"/>
    <w:rsid w:val="007920EF"/>
    <w:rsid w:val="00795A6C"/>
    <w:rsid w:val="007A31CC"/>
    <w:rsid w:val="007A3448"/>
    <w:rsid w:val="007B2B72"/>
    <w:rsid w:val="007D01AF"/>
    <w:rsid w:val="007D38FD"/>
    <w:rsid w:val="007D71C6"/>
    <w:rsid w:val="007E1CA5"/>
    <w:rsid w:val="007E270A"/>
    <w:rsid w:val="007F21D5"/>
    <w:rsid w:val="007F6BF4"/>
    <w:rsid w:val="008076FC"/>
    <w:rsid w:val="008150E4"/>
    <w:rsid w:val="00822452"/>
    <w:rsid w:val="0082357E"/>
    <w:rsid w:val="00824818"/>
    <w:rsid w:val="00845F74"/>
    <w:rsid w:val="008710CF"/>
    <w:rsid w:val="008851E6"/>
    <w:rsid w:val="008921C4"/>
    <w:rsid w:val="008A3419"/>
    <w:rsid w:val="008C2E6F"/>
    <w:rsid w:val="008C772D"/>
    <w:rsid w:val="008D2B49"/>
    <w:rsid w:val="008D555C"/>
    <w:rsid w:val="008E11C2"/>
    <w:rsid w:val="008F3057"/>
    <w:rsid w:val="00901AE3"/>
    <w:rsid w:val="00911185"/>
    <w:rsid w:val="009153D8"/>
    <w:rsid w:val="00930AAD"/>
    <w:rsid w:val="0093394E"/>
    <w:rsid w:val="00937EB1"/>
    <w:rsid w:val="00947900"/>
    <w:rsid w:val="009626A8"/>
    <w:rsid w:val="00964398"/>
    <w:rsid w:val="0096583E"/>
    <w:rsid w:val="009664C7"/>
    <w:rsid w:val="00972EFA"/>
    <w:rsid w:val="009953E4"/>
    <w:rsid w:val="009A1128"/>
    <w:rsid w:val="009A6BBB"/>
    <w:rsid w:val="009B1409"/>
    <w:rsid w:val="009B77EC"/>
    <w:rsid w:val="009C6B22"/>
    <w:rsid w:val="009F0BC3"/>
    <w:rsid w:val="00A01544"/>
    <w:rsid w:val="00A051E0"/>
    <w:rsid w:val="00A14542"/>
    <w:rsid w:val="00A1562E"/>
    <w:rsid w:val="00A36D42"/>
    <w:rsid w:val="00A4569D"/>
    <w:rsid w:val="00A46451"/>
    <w:rsid w:val="00A46DCF"/>
    <w:rsid w:val="00A565F1"/>
    <w:rsid w:val="00A8475D"/>
    <w:rsid w:val="00AA086E"/>
    <w:rsid w:val="00AA4180"/>
    <w:rsid w:val="00AB1FC8"/>
    <w:rsid w:val="00AC1838"/>
    <w:rsid w:val="00AD25CB"/>
    <w:rsid w:val="00AD26C2"/>
    <w:rsid w:val="00AD7F35"/>
    <w:rsid w:val="00AE2476"/>
    <w:rsid w:val="00AE261C"/>
    <w:rsid w:val="00AE307B"/>
    <w:rsid w:val="00AE5E81"/>
    <w:rsid w:val="00AF416E"/>
    <w:rsid w:val="00AF73A7"/>
    <w:rsid w:val="00AF783A"/>
    <w:rsid w:val="00B04A7D"/>
    <w:rsid w:val="00B10319"/>
    <w:rsid w:val="00B13AD4"/>
    <w:rsid w:val="00B22FB0"/>
    <w:rsid w:val="00B23058"/>
    <w:rsid w:val="00B36F81"/>
    <w:rsid w:val="00B401CE"/>
    <w:rsid w:val="00B56047"/>
    <w:rsid w:val="00B56943"/>
    <w:rsid w:val="00B766D3"/>
    <w:rsid w:val="00B769B3"/>
    <w:rsid w:val="00B90F8D"/>
    <w:rsid w:val="00BA3E92"/>
    <w:rsid w:val="00BA6D9C"/>
    <w:rsid w:val="00BA71F2"/>
    <w:rsid w:val="00BC5BA0"/>
    <w:rsid w:val="00BC7065"/>
    <w:rsid w:val="00BF4332"/>
    <w:rsid w:val="00BF68B9"/>
    <w:rsid w:val="00C16C18"/>
    <w:rsid w:val="00C27CAB"/>
    <w:rsid w:val="00C347EE"/>
    <w:rsid w:val="00C47EA8"/>
    <w:rsid w:val="00C607BA"/>
    <w:rsid w:val="00C6771B"/>
    <w:rsid w:val="00C72CD3"/>
    <w:rsid w:val="00C91113"/>
    <w:rsid w:val="00C9685E"/>
    <w:rsid w:val="00CA2DEE"/>
    <w:rsid w:val="00CB2E03"/>
    <w:rsid w:val="00CB60D5"/>
    <w:rsid w:val="00CC32F0"/>
    <w:rsid w:val="00CC353F"/>
    <w:rsid w:val="00CE0B4B"/>
    <w:rsid w:val="00CE3509"/>
    <w:rsid w:val="00CE7354"/>
    <w:rsid w:val="00CF04BF"/>
    <w:rsid w:val="00CF069C"/>
    <w:rsid w:val="00CF2802"/>
    <w:rsid w:val="00D20E5F"/>
    <w:rsid w:val="00D33BF3"/>
    <w:rsid w:val="00D41909"/>
    <w:rsid w:val="00D41B3A"/>
    <w:rsid w:val="00D53D6A"/>
    <w:rsid w:val="00D645E4"/>
    <w:rsid w:val="00D764D8"/>
    <w:rsid w:val="00D876B9"/>
    <w:rsid w:val="00D9128F"/>
    <w:rsid w:val="00D961CF"/>
    <w:rsid w:val="00D97733"/>
    <w:rsid w:val="00DA2CB4"/>
    <w:rsid w:val="00DA505C"/>
    <w:rsid w:val="00DF3B7F"/>
    <w:rsid w:val="00E010B5"/>
    <w:rsid w:val="00E02AE9"/>
    <w:rsid w:val="00E1258A"/>
    <w:rsid w:val="00E2669F"/>
    <w:rsid w:val="00E27E95"/>
    <w:rsid w:val="00E3145B"/>
    <w:rsid w:val="00E378F4"/>
    <w:rsid w:val="00E51665"/>
    <w:rsid w:val="00E616D2"/>
    <w:rsid w:val="00E641A8"/>
    <w:rsid w:val="00E6500F"/>
    <w:rsid w:val="00E72955"/>
    <w:rsid w:val="00E77DF2"/>
    <w:rsid w:val="00E82A9F"/>
    <w:rsid w:val="00E87FBA"/>
    <w:rsid w:val="00E96B8C"/>
    <w:rsid w:val="00EA575C"/>
    <w:rsid w:val="00EA640E"/>
    <w:rsid w:val="00EB0F06"/>
    <w:rsid w:val="00EB4969"/>
    <w:rsid w:val="00EC37CC"/>
    <w:rsid w:val="00EC3B35"/>
    <w:rsid w:val="00ED0DB4"/>
    <w:rsid w:val="00ED2373"/>
    <w:rsid w:val="00ED45E3"/>
    <w:rsid w:val="00ED761F"/>
    <w:rsid w:val="00EF40CD"/>
    <w:rsid w:val="00F03337"/>
    <w:rsid w:val="00F05A3D"/>
    <w:rsid w:val="00F108A0"/>
    <w:rsid w:val="00F24219"/>
    <w:rsid w:val="00F32ADD"/>
    <w:rsid w:val="00F36A9A"/>
    <w:rsid w:val="00F417CB"/>
    <w:rsid w:val="00F42ACE"/>
    <w:rsid w:val="00F42E9A"/>
    <w:rsid w:val="00F43376"/>
    <w:rsid w:val="00F46451"/>
    <w:rsid w:val="00F54E93"/>
    <w:rsid w:val="00F61D0A"/>
    <w:rsid w:val="00F666C2"/>
    <w:rsid w:val="00F77416"/>
    <w:rsid w:val="00FA0926"/>
    <w:rsid w:val="00FA5640"/>
    <w:rsid w:val="00FB3E37"/>
    <w:rsid w:val="00FB5DE1"/>
    <w:rsid w:val="00FD0D41"/>
    <w:rsid w:val="00FD695C"/>
    <w:rsid w:val="00FF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376B"/>
  <w15:docId w15:val="{6BACCC57-C312-4861-91FD-4518E1C9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F8D"/>
    <w:pPr>
      <w:ind w:firstLine="567"/>
      <w:jc w:val="both"/>
    </w:pPr>
    <w:rPr>
      <w:rFonts w:eastAsia="Times New Roman" w:hAnsi="Arial Unicode MS" w:cs="Arial Unicode MS"/>
      <w:color w:val="000000"/>
      <w:sz w:val="24"/>
      <w:szCs w:val="24"/>
      <w:u w:color="000000"/>
    </w:rPr>
  </w:style>
  <w:style w:type="paragraph" w:styleId="1">
    <w:name w:val="heading 1"/>
    <w:basedOn w:val="a0"/>
    <w:next w:val="a0"/>
    <w:link w:val="10"/>
    <w:uiPriority w:val="99"/>
    <w:qFormat/>
    <w:rsid w:val="00B90F8D"/>
    <w:pPr>
      <w:widowControl w:val="0"/>
      <w:spacing w:before="108" w:after="108"/>
      <w:jc w:val="center"/>
      <w:outlineLvl w:val="0"/>
    </w:pPr>
    <w:rPr>
      <w:rFonts w:ascii="Arial Unicode MS" w:eastAsia="Arial Unicode MS"/>
      <w:color w:val="000080"/>
      <w:sz w:val="20"/>
      <w:szCs w:val="20"/>
      <w:u w:color="00008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0"/>
    <w:uiPriority w:val="99"/>
    <w:semiHidden/>
    <w:unhideWhenUsed/>
    <w:rsid w:val="007D01AF"/>
    <w:pPr>
      <w:framePr w:w="7920" w:h="1980" w:hRule="exact" w:hSpace="180" w:wrap="auto" w:hAnchor="page" w:xAlign="center" w:yAlign="bottom"/>
      <w:ind w:left="2880"/>
    </w:pPr>
    <w:rPr>
      <w:rFonts w:ascii="Cambria" w:hAnsi="Cambria"/>
      <w:spacing w:val="30"/>
    </w:rPr>
  </w:style>
  <w:style w:type="character" w:customStyle="1" w:styleId="10">
    <w:name w:val="Заголовок 1 Знак"/>
    <w:basedOn w:val="a1"/>
    <w:link w:val="1"/>
    <w:uiPriority w:val="99"/>
    <w:rsid w:val="00B90F8D"/>
    <w:rPr>
      <w:rFonts w:ascii="Arial Unicode MS" w:eastAsia="Arial Unicode MS" w:hAnsi="Arial Unicode MS" w:cs="Arial Unicode MS"/>
      <w:b w:val="0"/>
      <w:color w:val="000080"/>
      <w:sz w:val="20"/>
      <w:szCs w:val="20"/>
      <w:u w:color="000080"/>
      <w:lang w:eastAsia="ru-RU"/>
    </w:rPr>
  </w:style>
  <w:style w:type="paragraph" w:styleId="a5">
    <w:name w:val="List Paragraph"/>
    <w:basedOn w:val="a0"/>
    <w:uiPriority w:val="34"/>
    <w:qFormat/>
    <w:rsid w:val="00B90F8D"/>
    <w:pPr>
      <w:ind w:left="708"/>
    </w:pPr>
    <w:rPr>
      <w:rFonts w:hAnsi="Times New Roman" w:cs="Times New Roman"/>
    </w:rPr>
  </w:style>
  <w:style w:type="paragraph" w:customStyle="1" w:styleId="11">
    <w:name w:val="Основной текст1"/>
    <w:rsid w:val="00B90F8D"/>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before="300" w:line="322" w:lineRule="exact"/>
      <w:ind w:firstLine="567"/>
      <w:jc w:val="both"/>
    </w:pPr>
    <w:rPr>
      <w:rFonts w:ascii="Arial Unicode MS" w:eastAsia="Arial Unicode MS" w:hAnsi="Arial Unicode MS" w:cs="Arial Unicode MS"/>
      <w:color w:val="000000"/>
      <w:sz w:val="28"/>
      <w:szCs w:val="28"/>
      <w:u w:color="000000"/>
    </w:rPr>
  </w:style>
  <w:style w:type="numbering" w:customStyle="1" w:styleId="21">
    <w:name w:val="Список 21"/>
    <w:rsid w:val="00B90F8D"/>
    <w:pPr>
      <w:numPr>
        <w:numId w:val="4"/>
      </w:numPr>
    </w:pPr>
  </w:style>
  <w:style w:type="numbering" w:customStyle="1" w:styleId="List7">
    <w:name w:val="List 7"/>
    <w:rsid w:val="00B90F8D"/>
    <w:pPr>
      <w:numPr>
        <w:numId w:val="9"/>
      </w:numPr>
    </w:pPr>
  </w:style>
  <w:style w:type="numbering" w:customStyle="1" w:styleId="41">
    <w:name w:val="Список 41"/>
    <w:rsid w:val="00B90F8D"/>
    <w:pPr>
      <w:numPr>
        <w:numId w:val="6"/>
      </w:numPr>
    </w:pPr>
  </w:style>
  <w:style w:type="numbering" w:customStyle="1" w:styleId="a">
    <w:name w:val="Тире"/>
    <w:rsid w:val="00B90F8D"/>
    <w:pPr>
      <w:numPr>
        <w:numId w:val="1"/>
      </w:numPr>
    </w:pPr>
  </w:style>
  <w:style w:type="numbering" w:customStyle="1" w:styleId="List6">
    <w:name w:val="List 6"/>
    <w:rsid w:val="00B90F8D"/>
    <w:pPr>
      <w:numPr>
        <w:numId w:val="8"/>
      </w:numPr>
    </w:pPr>
  </w:style>
  <w:style w:type="numbering" w:customStyle="1" w:styleId="List0">
    <w:name w:val="List 0"/>
    <w:rsid w:val="00B90F8D"/>
    <w:pPr>
      <w:numPr>
        <w:numId w:val="2"/>
      </w:numPr>
    </w:pPr>
  </w:style>
  <w:style w:type="numbering" w:customStyle="1" w:styleId="31">
    <w:name w:val="Список 31"/>
    <w:rsid w:val="00B90F8D"/>
    <w:pPr>
      <w:numPr>
        <w:numId w:val="5"/>
      </w:numPr>
    </w:pPr>
  </w:style>
  <w:style w:type="numbering" w:customStyle="1" w:styleId="51">
    <w:name w:val="Список 51"/>
    <w:rsid w:val="00B90F8D"/>
    <w:pPr>
      <w:numPr>
        <w:numId w:val="7"/>
      </w:numPr>
    </w:pPr>
  </w:style>
  <w:style w:type="numbering" w:customStyle="1" w:styleId="List1">
    <w:name w:val="List 1"/>
    <w:rsid w:val="00B90F8D"/>
    <w:pPr>
      <w:numPr>
        <w:numId w:val="3"/>
      </w:numPr>
    </w:pPr>
  </w:style>
  <w:style w:type="paragraph" w:styleId="a6">
    <w:name w:val="Balloon Text"/>
    <w:basedOn w:val="a0"/>
    <w:link w:val="a7"/>
    <w:uiPriority w:val="99"/>
    <w:semiHidden/>
    <w:unhideWhenUsed/>
    <w:rsid w:val="00B90F8D"/>
    <w:rPr>
      <w:rFonts w:ascii="Tahoma" w:hAnsi="Tahoma" w:cs="Tahoma"/>
      <w:sz w:val="16"/>
      <w:szCs w:val="16"/>
    </w:rPr>
  </w:style>
  <w:style w:type="character" w:customStyle="1" w:styleId="a7">
    <w:name w:val="Текст выноски Знак"/>
    <w:basedOn w:val="a1"/>
    <w:link w:val="a6"/>
    <w:uiPriority w:val="99"/>
    <w:semiHidden/>
    <w:rsid w:val="00B90F8D"/>
    <w:rPr>
      <w:rFonts w:ascii="Tahoma" w:eastAsia="Times New Roman" w:hAnsi="Tahoma" w:cs="Tahoma"/>
      <w:b w:val="0"/>
      <w:color w:val="000000"/>
      <w:sz w:val="16"/>
      <w:szCs w:val="16"/>
      <w:u w:color="000000"/>
      <w:lang w:eastAsia="ru-RU"/>
    </w:rPr>
  </w:style>
  <w:style w:type="character" w:styleId="a8">
    <w:name w:val="Hyperlink"/>
    <w:basedOn w:val="a1"/>
    <w:uiPriority w:val="99"/>
    <w:semiHidden/>
    <w:unhideWhenUsed/>
    <w:rsid w:val="00421654"/>
    <w:rPr>
      <w:color w:val="0000FF"/>
      <w:u w:val="single"/>
    </w:rPr>
  </w:style>
  <w:style w:type="paragraph" w:styleId="a9">
    <w:name w:val="Body Text"/>
    <w:basedOn w:val="a0"/>
    <w:link w:val="aa"/>
    <w:rsid w:val="00342DFA"/>
    <w:rPr>
      <w:rFonts w:hAnsi="Times New Roman" w:cs="Times New Roman"/>
      <w:color w:val="auto"/>
      <w:sz w:val="28"/>
    </w:rPr>
  </w:style>
  <w:style w:type="character" w:customStyle="1" w:styleId="aa">
    <w:name w:val="Основной текст Знак"/>
    <w:basedOn w:val="a1"/>
    <w:link w:val="a9"/>
    <w:rsid w:val="00342DFA"/>
    <w:rPr>
      <w:rFonts w:eastAsia="Times New Roman"/>
      <w:b w:val="0"/>
      <w:szCs w:val="24"/>
      <w:u w:color="000000"/>
      <w:lang w:eastAsia="ru-RU"/>
    </w:rPr>
  </w:style>
  <w:style w:type="character" w:customStyle="1" w:styleId="apple-converted-space">
    <w:name w:val="apple-converted-space"/>
    <w:basedOn w:val="a1"/>
    <w:rsid w:val="00342DFA"/>
  </w:style>
  <w:style w:type="character" w:customStyle="1" w:styleId="FontStyle13">
    <w:name w:val="Font Style13"/>
    <w:basedOn w:val="a1"/>
    <w:uiPriority w:val="99"/>
    <w:rsid w:val="00295140"/>
    <w:rPr>
      <w:rFonts w:ascii="Times New Roman" w:hAnsi="Times New Roman" w:cs="Times New Roman"/>
      <w:sz w:val="24"/>
      <w:szCs w:val="24"/>
    </w:rPr>
  </w:style>
  <w:style w:type="paragraph" w:customStyle="1" w:styleId="FR1">
    <w:name w:val="FR1"/>
    <w:rsid w:val="00937EB1"/>
    <w:pPr>
      <w:widowControl w:val="0"/>
      <w:autoSpaceDE w:val="0"/>
      <w:autoSpaceDN w:val="0"/>
      <w:adjustRightInd w:val="0"/>
      <w:spacing w:before="60"/>
      <w:ind w:firstLine="567"/>
      <w:jc w:val="right"/>
    </w:pPr>
    <w:rPr>
      <w:rFonts w:ascii="Arial" w:eastAsia="Times New Roman" w:hAnsi="Arial" w:cs="Arial"/>
      <w:b/>
      <w:bCs/>
      <w:sz w:val="12"/>
      <w:szCs w:val="12"/>
    </w:rPr>
  </w:style>
  <w:style w:type="paragraph" w:styleId="ab">
    <w:name w:val="Normal (Web)"/>
    <w:basedOn w:val="a0"/>
    <w:uiPriority w:val="99"/>
    <w:unhideWhenUsed/>
    <w:rsid w:val="00937EB1"/>
    <w:pPr>
      <w:spacing w:before="100" w:beforeAutospacing="1" w:after="100" w:afterAutospacing="1"/>
    </w:pPr>
    <w:rPr>
      <w:rFonts w:hAnsi="Times New Roman" w:cs="Times New Roman"/>
      <w:color w:val="auto"/>
    </w:rPr>
  </w:style>
  <w:style w:type="table" w:styleId="ac">
    <w:name w:val="Table Grid"/>
    <w:basedOn w:val="a2"/>
    <w:uiPriority w:val="59"/>
    <w:rsid w:val="003D7A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Список 511"/>
    <w:basedOn w:val="a3"/>
    <w:rsid w:val="00DA505C"/>
  </w:style>
  <w:style w:type="table" w:customStyle="1" w:styleId="12">
    <w:name w:val="Сетка таблицы1"/>
    <w:basedOn w:val="a2"/>
    <w:next w:val="ac"/>
    <w:uiPriority w:val="59"/>
    <w:rsid w:val="00A15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rsid w:val="003A7817"/>
    <w:rPr>
      <w:color w:val="800080" w:themeColor="followedHyperlink"/>
      <w:u w:val="single"/>
    </w:rPr>
  </w:style>
  <w:style w:type="paragraph" w:styleId="ae">
    <w:name w:val="No Spacing"/>
    <w:uiPriority w:val="1"/>
    <w:qFormat/>
    <w:rsid w:val="00E6500F"/>
    <w:rPr>
      <w:rFonts w:ascii="Calibri" w:hAnsi="Calibri"/>
      <w:sz w:val="22"/>
      <w:szCs w:val="22"/>
      <w:lang w:eastAsia="en-US"/>
    </w:rPr>
  </w:style>
  <w:style w:type="character" w:styleId="af">
    <w:name w:val="Strong"/>
    <w:basedOn w:val="a1"/>
    <w:uiPriority w:val="22"/>
    <w:qFormat/>
    <w:rsid w:val="001F3584"/>
    <w:rPr>
      <w:b/>
      <w:bCs/>
    </w:rPr>
  </w:style>
  <w:style w:type="character" w:styleId="af0">
    <w:name w:val="Emphasis"/>
    <w:basedOn w:val="a1"/>
    <w:uiPriority w:val="20"/>
    <w:qFormat/>
    <w:rsid w:val="00965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096">
      <w:bodyDiv w:val="1"/>
      <w:marLeft w:val="0"/>
      <w:marRight w:val="0"/>
      <w:marTop w:val="0"/>
      <w:marBottom w:val="0"/>
      <w:divBdr>
        <w:top w:val="none" w:sz="0" w:space="0" w:color="auto"/>
        <w:left w:val="none" w:sz="0" w:space="0" w:color="auto"/>
        <w:bottom w:val="none" w:sz="0" w:space="0" w:color="auto"/>
        <w:right w:val="none" w:sz="0" w:space="0" w:color="auto"/>
      </w:divBdr>
    </w:div>
    <w:div w:id="294721447">
      <w:bodyDiv w:val="1"/>
      <w:marLeft w:val="0"/>
      <w:marRight w:val="0"/>
      <w:marTop w:val="0"/>
      <w:marBottom w:val="0"/>
      <w:divBdr>
        <w:top w:val="none" w:sz="0" w:space="0" w:color="auto"/>
        <w:left w:val="none" w:sz="0" w:space="0" w:color="auto"/>
        <w:bottom w:val="none" w:sz="0" w:space="0" w:color="auto"/>
        <w:right w:val="none" w:sz="0" w:space="0" w:color="auto"/>
      </w:divBdr>
    </w:div>
    <w:div w:id="318925157">
      <w:bodyDiv w:val="1"/>
      <w:marLeft w:val="0"/>
      <w:marRight w:val="0"/>
      <w:marTop w:val="0"/>
      <w:marBottom w:val="0"/>
      <w:divBdr>
        <w:top w:val="none" w:sz="0" w:space="0" w:color="auto"/>
        <w:left w:val="none" w:sz="0" w:space="0" w:color="auto"/>
        <w:bottom w:val="none" w:sz="0" w:space="0" w:color="auto"/>
        <w:right w:val="none" w:sz="0" w:space="0" w:color="auto"/>
      </w:divBdr>
    </w:div>
    <w:div w:id="623462421">
      <w:bodyDiv w:val="1"/>
      <w:marLeft w:val="0"/>
      <w:marRight w:val="0"/>
      <w:marTop w:val="0"/>
      <w:marBottom w:val="0"/>
      <w:divBdr>
        <w:top w:val="none" w:sz="0" w:space="0" w:color="auto"/>
        <w:left w:val="none" w:sz="0" w:space="0" w:color="auto"/>
        <w:bottom w:val="none" w:sz="0" w:space="0" w:color="auto"/>
        <w:right w:val="none" w:sz="0" w:space="0" w:color="auto"/>
      </w:divBdr>
    </w:div>
    <w:div w:id="1433012606">
      <w:bodyDiv w:val="1"/>
      <w:marLeft w:val="0"/>
      <w:marRight w:val="0"/>
      <w:marTop w:val="0"/>
      <w:marBottom w:val="0"/>
      <w:divBdr>
        <w:top w:val="none" w:sz="0" w:space="0" w:color="auto"/>
        <w:left w:val="none" w:sz="0" w:space="0" w:color="auto"/>
        <w:bottom w:val="none" w:sz="0" w:space="0" w:color="auto"/>
        <w:right w:val="none" w:sz="0" w:space="0" w:color="auto"/>
      </w:divBdr>
    </w:div>
    <w:div w:id="1474982956">
      <w:bodyDiv w:val="1"/>
      <w:marLeft w:val="0"/>
      <w:marRight w:val="0"/>
      <w:marTop w:val="0"/>
      <w:marBottom w:val="0"/>
      <w:divBdr>
        <w:top w:val="none" w:sz="0" w:space="0" w:color="auto"/>
        <w:left w:val="none" w:sz="0" w:space="0" w:color="auto"/>
        <w:bottom w:val="none" w:sz="0" w:space="0" w:color="auto"/>
        <w:right w:val="none" w:sz="0" w:space="0" w:color="auto"/>
      </w:divBdr>
    </w:div>
    <w:div w:id="1808352862">
      <w:bodyDiv w:val="1"/>
      <w:marLeft w:val="0"/>
      <w:marRight w:val="0"/>
      <w:marTop w:val="0"/>
      <w:marBottom w:val="0"/>
      <w:divBdr>
        <w:top w:val="none" w:sz="0" w:space="0" w:color="auto"/>
        <w:left w:val="none" w:sz="0" w:space="0" w:color="auto"/>
        <w:bottom w:val="none" w:sz="0" w:space="0" w:color="auto"/>
        <w:right w:val="none" w:sz="0" w:space="0" w:color="auto"/>
      </w:divBdr>
    </w:div>
    <w:div w:id="2103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EFB0-B44D-4255-9DE8-DAC19979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Links>
    <vt:vector size="12" baseType="variant">
      <vt:variant>
        <vt:i4>3014768</vt:i4>
      </vt:variant>
      <vt:variant>
        <vt:i4>3</vt:i4>
      </vt:variant>
      <vt:variant>
        <vt:i4>0</vt:i4>
      </vt:variant>
      <vt:variant>
        <vt:i4>5</vt:i4>
      </vt:variant>
      <vt:variant>
        <vt:lpwstr>http://vk.com/zyabliko</vt:lpwstr>
      </vt:variant>
      <vt:variant>
        <vt:lpwstr/>
      </vt:variant>
      <vt:variant>
        <vt:i4>5308435</vt:i4>
      </vt:variant>
      <vt:variant>
        <vt:i4>0</vt:i4>
      </vt:variant>
      <vt:variant>
        <vt:i4>0</vt:i4>
      </vt:variant>
      <vt:variant>
        <vt:i4>5</vt:i4>
      </vt:variant>
      <vt:variant>
        <vt:lpwstr>http://mitino.mos.ru/legislation/lawacts/1208734/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 Ольга Семеновна</dc:creator>
  <cp:lastModifiedBy>User</cp:lastModifiedBy>
  <cp:revision>3</cp:revision>
  <cp:lastPrinted>2021-03-09T12:46:00Z</cp:lastPrinted>
  <dcterms:created xsi:type="dcterms:W3CDTF">2021-03-10T11:59:00Z</dcterms:created>
  <dcterms:modified xsi:type="dcterms:W3CDTF">2021-03-12T16:19:00Z</dcterms:modified>
</cp:coreProperties>
</file>