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8D" w:rsidRPr="00B67C32" w:rsidRDefault="007451C3" w:rsidP="005E7D7C">
      <w:pPr>
        <w:ind w:firstLine="0"/>
        <w:jc w:val="center"/>
        <w:rPr>
          <w:rFonts w:hAnsi="Times New Roman" w:cs="Times New Roman"/>
          <w:sz w:val="28"/>
          <w:szCs w:val="28"/>
        </w:rPr>
      </w:pPr>
      <w:bookmarkStart w:id="0" w:name="_GoBack"/>
      <w:bookmarkEnd w:id="0"/>
      <w:r>
        <w:rPr>
          <w:rFonts w:hAnsi="Times New Roman" w:cs="Times New Roman"/>
          <w:noProof/>
          <w:sz w:val="28"/>
          <w:szCs w:val="28"/>
        </w:rPr>
        <w:drawing>
          <wp:inline distT="0" distB="0" distL="0" distR="0">
            <wp:extent cx="1476375" cy="1838325"/>
            <wp:effectExtent l="19050" t="0" r="9525" b="0"/>
            <wp:docPr id="1" name="officeArt object" descr="Описание: Управа Района Зябли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Описание: Управа Района Зяблик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7C" w:rsidRPr="005E7D7C" w:rsidRDefault="005E7D7C" w:rsidP="005E7D7C">
      <w:pPr>
        <w:ind w:firstLine="0"/>
        <w:jc w:val="center"/>
        <w:rPr>
          <w:rFonts w:hAnsi="Times New Roman" w:cs="Times New Roman"/>
          <w:b/>
          <w:color w:val="FF0000"/>
          <w:sz w:val="60"/>
          <w:szCs w:val="60"/>
          <w:u w:color="00B050"/>
        </w:rPr>
      </w:pP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b/>
          <w:color w:val="FF0000"/>
          <w:sz w:val="144"/>
          <w:szCs w:val="144"/>
          <w:u w:color="00B050"/>
        </w:rPr>
      </w:pPr>
      <w:r w:rsidRPr="00A736DA">
        <w:rPr>
          <w:rFonts w:hAnsi="Times New Roman" w:cs="Times New Roman"/>
          <w:b/>
          <w:color w:val="FF0000"/>
          <w:sz w:val="144"/>
          <w:szCs w:val="144"/>
          <w:u w:color="00B050"/>
        </w:rPr>
        <w:t xml:space="preserve">О Т Ч </w:t>
      </w:r>
      <w:r>
        <w:rPr>
          <w:rFonts w:hAnsi="Times New Roman" w:cs="Times New Roman"/>
          <w:b/>
          <w:color w:val="FF0000"/>
          <w:sz w:val="144"/>
          <w:szCs w:val="144"/>
          <w:u w:color="00B050"/>
        </w:rPr>
        <w:t>Ё</w:t>
      </w:r>
      <w:r w:rsidRPr="00A736DA">
        <w:rPr>
          <w:rFonts w:hAnsi="Times New Roman" w:cs="Times New Roman"/>
          <w:b/>
          <w:color w:val="FF0000"/>
          <w:sz w:val="144"/>
          <w:szCs w:val="144"/>
          <w:u w:color="00B050"/>
        </w:rPr>
        <w:t xml:space="preserve"> Т</w:t>
      </w: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b/>
          <w:color w:val="00B050"/>
          <w:sz w:val="48"/>
          <w:szCs w:val="48"/>
          <w:u w:color="00B050"/>
        </w:rPr>
      </w:pP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b/>
          <w:bCs/>
          <w:iCs/>
          <w:color w:val="002060"/>
          <w:sz w:val="56"/>
          <w:szCs w:val="56"/>
          <w:u w:color="7030A0"/>
        </w:rPr>
      </w:pPr>
      <w:r w:rsidRPr="00A736DA">
        <w:rPr>
          <w:rFonts w:hAnsi="Times New Roman" w:cs="Times New Roman"/>
          <w:b/>
          <w:bCs/>
          <w:iCs/>
          <w:color w:val="002060"/>
          <w:sz w:val="56"/>
          <w:szCs w:val="56"/>
          <w:u w:color="7030A0"/>
        </w:rPr>
        <w:t xml:space="preserve">главы управы района Зябликово </w:t>
      </w: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b/>
          <w:bCs/>
          <w:iCs/>
          <w:color w:val="002060"/>
          <w:sz w:val="56"/>
          <w:szCs w:val="56"/>
          <w:u w:color="7030A0"/>
        </w:rPr>
      </w:pPr>
      <w:r w:rsidRPr="00A736DA">
        <w:rPr>
          <w:rFonts w:hAnsi="Times New Roman" w:cs="Times New Roman"/>
          <w:b/>
          <w:bCs/>
          <w:iCs/>
          <w:color w:val="002060"/>
          <w:sz w:val="56"/>
          <w:szCs w:val="56"/>
          <w:u w:color="7030A0"/>
        </w:rPr>
        <w:t xml:space="preserve">города Москвы </w:t>
      </w: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b/>
          <w:bCs/>
          <w:iCs/>
          <w:color w:val="002060"/>
          <w:sz w:val="56"/>
          <w:szCs w:val="56"/>
          <w:u w:color="7030A0"/>
        </w:rPr>
      </w:pPr>
      <w:r w:rsidRPr="00A736DA">
        <w:rPr>
          <w:rFonts w:hAnsi="Times New Roman" w:cs="Times New Roman"/>
          <w:b/>
          <w:bCs/>
          <w:iCs/>
          <w:color w:val="002060"/>
          <w:sz w:val="56"/>
          <w:szCs w:val="56"/>
          <w:u w:color="7030A0"/>
        </w:rPr>
        <w:t>Князева Константина Игоревича</w:t>
      </w: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b/>
          <w:color w:val="002060"/>
          <w:sz w:val="56"/>
          <w:szCs w:val="56"/>
          <w:u w:color="00B050"/>
        </w:rPr>
      </w:pP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b/>
          <w:color w:val="FF0000"/>
          <w:sz w:val="56"/>
          <w:szCs w:val="56"/>
          <w:u w:color="00B050"/>
        </w:rPr>
      </w:pPr>
      <w:r w:rsidRPr="00A736DA">
        <w:rPr>
          <w:rFonts w:hAnsi="Times New Roman" w:cs="Times New Roman"/>
          <w:b/>
          <w:color w:val="FF0000"/>
          <w:sz w:val="56"/>
          <w:szCs w:val="56"/>
          <w:u w:color="00B050"/>
        </w:rPr>
        <w:t xml:space="preserve">«О результатах </w:t>
      </w:r>
      <w:r>
        <w:rPr>
          <w:rFonts w:hAnsi="Times New Roman" w:cs="Times New Roman"/>
          <w:b/>
          <w:color w:val="FF0000"/>
          <w:sz w:val="56"/>
          <w:szCs w:val="56"/>
          <w:u w:color="00B050"/>
        </w:rPr>
        <w:t xml:space="preserve">деятельности </w:t>
      </w:r>
      <w:r w:rsidRPr="00A736DA">
        <w:rPr>
          <w:rFonts w:hAnsi="Times New Roman" w:cs="Times New Roman"/>
          <w:b/>
          <w:color w:val="FF0000"/>
          <w:sz w:val="56"/>
          <w:szCs w:val="56"/>
          <w:u w:color="00B050"/>
        </w:rPr>
        <w:t>управы района</w:t>
      </w:r>
      <w:r>
        <w:rPr>
          <w:rFonts w:hAnsi="Times New Roman" w:cs="Times New Roman"/>
          <w:b/>
          <w:color w:val="FF0000"/>
          <w:sz w:val="56"/>
          <w:szCs w:val="56"/>
          <w:u w:color="00B050"/>
        </w:rPr>
        <w:t xml:space="preserve"> Зябликово города Москвы</w:t>
      </w:r>
      <w:r w:rsidRPr="00A736DA">
        <w:rPr>
          <w:rFonts w:hAnsi="Times New Roman" w:cs="Times New Roman"/>
          <w:b/>
          <w:color w:val="FF0000"/>
          <w:sz w:val="56"/>
          <w:szCs w:val="56"/>
          <w:u w:color="00B050"/>
        </w:rPr>
        <w:t xml:space="preserve"> в 20</w:t>
      </w:r>
      <w:r w:rsidR="00A45C1B">
        <w:rPr>
          <w:rFonts w:hAnsi="Times New Roman" w:cs="Times New Roman"/>
          <w:b/>
          <w:color w:val="FF0000"/>
          <w:sz w:val="56"/>
          <w:szCs w:val="56"/>
          <w:u w:color="00B050"/>
        </w:rPr>
        <w:t>20</w:t>
      </w:r>
      <w:r w:rsidRPr="00A736DA">
        <w:rPr>
          <w:rFonts w:hAnsi="Times New Roman" w:cs="Times New Roman"/>
          <w:b/>
          <w:color w:val="FF0000"/>
          <w:sz w:val="56"/>
          <w:szCs w:val="56"/>
          <w:u w:color="00B050"/>
        </w:rPr>
        <w:t xml:space="preserve"> году»</w:t>
      </w: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b/>
          <w:bCs/>
          <w:iCs/>
          <w:color w:val="002060"/>
          <w:sz w:val="56"/>
          <w:szCs w:val="56"/>
          <w:u w:color="002060"/>
        </w:rPr>
      </w:pP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b/>
          <w:bCs/>
          <w:iCs/>
          <w:color w:val="002060"/>
          <w:sz w:val="56"/>
          <w:szCs w:val="56"/>
          <w:u w:color="002060"/>
        </w:rPr>
      </w:pPr>
      <w:r w:rsidRPr="00A736DA">
        <w:rPr>
          <w:rFonts w:hAnsi="Times New Roman" w:cs="Times New Roman"/>
          <w:b/>
          <w:bCs/>
          <w:iCs/>
          <w:color w:val="002060"/>
          <w:sz w:val="56"/>
          <w:szCs w:val="56"/>
          <w:u w:color="002060"/>
        </w:rPr>
        <w:t>на заседании Совета депутатов муниципального округа Зябликово</w:t>
      </w: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b/>
          <w:bCs/>
          <w:i/>
          <w:iCs/>
          <w:color w:val="002060"/>
          <w:sz w:val="56"/>
          <w:szCs w:val="56"/>
          <w:u w:color="002060"/>
        </w:rPr>
      </w:pP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b/>
          <w:bCs/>
          <w:i/>
          <w:iCs/>
          <w:color w:val="002060"/>
          <w:sz w:val="56"/>
          <w:szCs w:val="56"/>
          <w:u w:color="002060"/>
        </w:rPr>
      </w:pPr>
    </w:p>
    <w:p w:rsidR="0019752F" w:rsidRDefault="00A76764" w:rsidP="005E7D7C">
      <w:pPr>
        <w:ind w:firstLine="0"/>
        <w:jc w:val="center"/>
        <w:rPr>
          <w:rFonts w:hAnsi="Times New Roman" w:cs="Times New Roman"/>
          <w:color w:val="002060"/>
          <w:sz w:val="56"/>
          <w:szCs w:val="56"/>
          <w:u w:color="002060"/>
        </w:rPr>
      </w:pPr>
      <w:r w:rsidRPr="00A76764">
        <w:rPr>
          <w:rFonts w:hAnsi="Times New Roman" w:cs="Times New Roman"/>
          <w:color w:val="002060"/>
          <w:sz w:val="56"/>
          <w:szCs w:val="56"/>
          <w:u w:color="002060"/>
        </w:rPr>
        <w:t>20</w:t>
      </w:r>
      <w:r w:rsidR="00A44CE1" w:rsidRPr="00A76764">
        <w:rPr>
          <w:rFonts w:hAnsi="Times New Roman" w:cs="Times New Roman"/>
          <w:color w:val="002060"/>
          <w:sz w:val="56"/>
          <w:szCs w:val="56"/>
          <w:u w:color="002060"/>
        </w:rPr>
        <w:t>.0</w:t>
      </w:r>
      <w:r w:rsidRPr="00A76764">
        <w:rPr>
          <w:rFonts w:hAnsi="Times New Roman" w:cs="Times New Roman"/>
          <w:color w:val="002060"/>
          <w:sz w:val="56"/>
          <w:szCs w:val="56"/>
          <w:u w:color="002060"/>
        </w:rPr>
        <w:t>1</w:t>
      </w:r>
      <w:r w:rsidR="00A44CE1" w:rsidRPr="00A76764">
        <w:rPr>
          <w:rFonts w:hAnsi="Times New Roman" w:cs="Times New Roman"/>
          <w:color w:val="002060"/>
          <w:sz w:val="56"/>
          <w:szCs w:val="56"/>
          <w:u w:color="002060"/>
        </w:rPr>
        <w:t>.202</w:t>
      </w:r>
      <w:r w:rsidRPr="00A76764">
        <w:rPr>
          <w:rFonts w:hAnsi="Times New Roman" w:cs="Times New Roman"/>
          <w:color w:val="002060"/>
          <w:sz w:val="56"/>
          <w:szCs w:val="56"/>
          <w:u w:color="002060"/>
        </w:rPr>
        <w:t>1</w:t>
      </w:r>
      <w:r w:rsidR="0019752F" w:rsidRPr="00A76764">
        <w:rPr>
          <w:rFonts w:hAnsi="Times New Roman" w:cs="Times New Roman"/>
          <w:color w:val="002060"/>
          <w:sz w:val="56"/>
          <w:szCs w:val="56"/>
          <w:u w:color="002060"/>
        </w:rPr>
        <w:t xml:space="preserve"> г.</w:t>
      </w:r>
      <w:r w:rsidR="0019752F" w:rsidRPr="00A736DA">
        <w:rPr>
          <w:rFonts w:hAnsi="Times New Roman" w:cs="Times New Roman"/>
          <w:color w:val="002060"/>
          <w:sz w:val="56"/>
          <w:szCs w:val="56"/>
          <w:u w:color="002060"/>
        </w:rPr>
        <w:t xml:space="preserve"> </w:t>
      </w:r>
    </w:p>
    <w:p w:rsidR="0019752F" w:rsidRPr="00A736DA" w:rsidRDefault="0019752F" w:rsidP="005E7D7C">
      <w:pPr>
        <w:ind w:firstLine="0"/>
        <w:jc w:val="center"/>
        <w:rPr>
          <w:rFonts w:hAnsi="Times New Roman" w:cs="Times New Roman"/>
          <w:color w:val="002060"/>
          <w:sz w:val="28"/>
          <w:szCs w:val="28"/>
          <w:u w:color="002060"/>
        </w:rPr>
      </w:pPr>
      <w:r>
        <w:rPr>
          <w:rFonts w:hAnsi="Times New Roman" w:cs="Times New Roman"/>
          <w:color w:val="002060"/>
          <w:sz w:val="56"/>
          <w:szCs w:val="56"/>
          <w:u w:color="002060"/>
        </w:rPr>
        <w:t>Москва</w:t>
      </w:r>
    </w:p>
    <w:p w:rsidR="00B90F8D" w:rsidRPr="00BB1A1F" w:rsidRDefault="00B90F8D" w:rsidP="00B90F8D">
      <w:pPr>
        <w:jc w:val="center"/>
        <w:rPr>
          <w:rFonts w:hAnsi="Times New Roman" w:cs="Times New Roman"/>
          <w:color w:val="002060"/>
          <w:sz w:val="28"/>
          <w:szCs w:val="28"/>
          <w:u w:color="002060"/>
        </w:rPr>
      </w:pPr>
    </w:p>
    <w:p w:rsidR="00B90F8D" w:rsidRPr="00BB1A1F" w:rsidRDefault="00B90F8D" w:rsidP="00B90F8D">
      <w:pPr>
        <w:jc w:val="center"/>
        <w:rPr>
          <w:rFonts w:hAnsi="Times New Roman" w:cs="Times New Roman"/>
          <w:color w:val="002060"/>
          <w:sz w:val="28"/>
          <w:szCs w:val="28"/>
          <w:u w:color="002060"/>
        </w:rPr>
      </w:pPr>
    </w:p>
    <w:p w:rsidR="00B90F8D" w:rsidRDefault="00B90F8D" w:rsidP="004079D7">
      <w:pPr>
        <w:shd w:val="clear" w:color="auto" w:fill="FFFFFF"/>
        <w:spacing w:before="202"/>
        <w:ind w:right="96" w:firstLine="0"/>
        <w:jc w:val="center"/>
        <w:rPr>
          <w:rFonts w:hAnsi="Times New Roman" w:cs="Times New Roman"/>
          <w:b/>
          <w:bCs/>
          <w:i/>
          <w:iCs/>
          <w:color w:val="auto"/>
          <w:sz w:val="32"/>
          <w:szCs w:val="32"/>
        </w:rPr>
      </w:pPr>
      <w:r w:rsidRPr="00A45C1B">
        <w:rPr>
          <w:rFonts w:hAnsi="Times New Roman" w:cs="Times New Roman"/>
          <w:b/>
          <w:bCs/>
          <w:i/>
          <w:iCs/>
          <w:color w:val="auto"/>
          <w:sz w:val="32"/>
          <w:szCs w:val="32"/>
        </w:rPr>
        <w:lastRenderedPageBreak/>
        <w:t>Уважаемые депутаты и приглашенные!</w:t>
      </w:r>
    </w:p>
    <w:p w:rsidR="006368B3" w:rsidRPr="006368B3" w:rsidRDefault="006368B3" w:rsidP="00B90F8D">
      <w:pPr>
        <w:shd w:val="clear" w:color="auto" w:fill="FFFFFF"/>
        <w:spacing w:before="202"/>
        <w:ind w:right="96" w:firstLine="706"/>
        <w:jc w:val="center"/>
        <w:rPr>
          <w:rFonts w:hAnsi="Times New Roman" w:cs="Times New Roman"/>
          <w:b/>
          <w:bCs/>
          <w:i/>
          <w:iCs/>
          <w:color w:val="auto"/>
          <w:sz w:val="8"/>
          <w:szCs w:val="8"/>
        </w:rPr>
      </w:pPr>
    </w:p>
    <w:p w:rsidR="00B90F8D" w:rsidRDefault="00B90F8D" w:rsidP="006368B3">
      <w:pPr>
        <w:ind w:firstLine="709"/>
        <w:rPr>
          <w:rFonts w:hAnsi="Times New Roman" w:cs="Times New Roman"/>
          <w:color w:val="auto"/>
        </w:rPr>
      </w:pPr>
      <w:r w:rsidRPr="00A45C1B">
        <w:rPr>
          <w:rFonts w:hAnsi="Times New Roman" w:cs="Times New Roman"/>
          <w:color w:val="auto"/>
        </w:rPr>
        <w:t>Во исполнение закона города Москвы от 11.07.2012 г. № 39 «О наделении органов местного самоуправления муниципальных округов отдельными полномочиями города Москвы» и постановления Правительства города Москвы от 10.09.2012 г. № 474-ПП «О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организаций», сегодня вашему вниманию предлагается отчет главы управы «</w:t>
      </w:r>
      <w:r w:rsidR="00EA575C" w:rsidRPr="00A45C1B">
        <w:rPr>
          <w:rFonts w:hAnsi="Times New Roman" w:cs="Times New Roman"/>
          <w:color w:val="auto"/>
        </w:rPr>
        <w:t xml:space="preserve">О результатах деятельности управы </w:t>
      </w:r>
      <w:r w:rsidR="00A45C1B" w:rsidRPr="00A45C1B">
        <w:rPr>
          <w:rFonts w:hAnsi="Times New Roman" w:cs="Times New Roman"/>
          <w:color w:val="auto"/>
        </w:rPr>
        <w:t>района Зябликово в 2020</w:t>
      </w:r>
      <w:r w:rsidRPr="00A45C1B">
        <w:rPr>
          <w:rFonts w:hAnsi="Times New Roman" w:cs="Times New Roman"/>
          <w:color w:val="auto"/>
        </w:rPr>
        <w:t xml:space="preserve"> году».</w:t>
      </w:r>
    </w:p>
    <w:p w:rsidR="0057080B" w:rsidRDefault="0057080B" w:rsidP="006368B3">
      <w:pPr>
        <w:ind w:firstLine="709"/>
        <w:rPr>
          <w:rFonts w:hAnsi="Times New Roman" w:cs="Times New Roman"/>
          <w:color w:val="auto"/>
        </w:rPr>
      </w:pPr>
    </w:p>
    <w:p w:rsidR="0057080B" w:rsidRDefault="0057080B" w:rsidP="0057080B">
      <w:pPr>
        <w:ind w:firstLine="0"/>
        <w:jc w:val="center"/>
        <w:rPr>
          <w:rFonts w:hAnsi="Times New Roman" w:cs="Times New Roman"/>
          <w:b/>
          <w:i/>
          <w:color w:val="auto"/>
          <w:u w:val="single"/>
        </w:rPr>
      </w:pPr>
      <w:r w:rsidRPr="00334575">
        <w:rPr>
          <w:rFonts w:hAnsi="Times New Roman" w:cs="Times New Roman"/>
          <w:b/>
          <w:i/>
          <w:color w:val="auto"/>
          <w:u w:val="single"/>
        </w:rPr>
        <w:t>Краткая характеристика района</w:t>
      </w:r>
    </w:p>
    <w:p w:rsidR="0057080B" w:rsidRPr="00334575" w:rsidRDefault="0057080B" w:rsidP="0057080B">
      <w:pPr>
        <w:ind w:firstLine="0"/>
        <w:jc w:val="center"/>
        <w:rPr>
          <w:rFonts w:hAnsi="Times New Roman" w:cs="Times New Roman"/>
          <w:b/>
          <w:i/>
          <w:color w:val="auto"/>
          <w:u w:val="single"/>
        </w:rPr>
      </w:pPr>
    </w:p>
    <w:p w:rsidR="0057080B" w:rsidRPr="00A45C1B" w:rsidRDefault="0057080B" w:rsidP="0057080B">
      <w:pPr>
        <w:shd w:val="clear" w:color="auto" w:fill="FFFFFF"/>
        <w:spacing w:line="324" w:lineRule="exact"/>
        <w:ind w:firstLine="709"/>
        <w:rPr>
          <w:rFonts w:hAnsi="Times New Roman" w:cs="Times New Roman"/>
          <w:b/>
          <w:color w:val="auto"/>
          <w:shd w:val="clear" w:color="auto" w:fill="FFFFFF"/>
        </w:rPr>
      </w:pPr>
      <w:r w:rsidRPr="00A45C1B">
        <w:rPr>
          <w:rFonts w:hAnsi="Times New Roman" w:cs="Times New Roman"/>
          <w:color w:val="auto"/>
          <w:shd w:val="clear" w:color="auto" w:fill="FFFFFF"/>
        </w:rPr>
        <w:t xml:space="preserve">Площадь территории района – </w:t>
      </w:r>
      <w:r w:rsidRPr="00A45C1B">
        <w:rPr>
          <w:rFonts w:hAnsi="Times New Roman" w:cs="Times New Roman"/>
          <w:b/>
          <w:color w:val="auto"/>
          <w:shd w:val="clear" w:color="auto" w:fill="FFFFFF"/>
        </w:rPr>
        <w:t>437,95 га.</w:t>
      </w:r>
    </w:p>
    <w:p w:rsidR="0057080B" w:rsidRPr="00A45C1B" w:rsidRDefault="0057080B" w:rsidP="0057080B">
      <w:pPr>
        <w:shd w:val="clear" w:color="auto" w:fill="FFFFFF"/>
        <w:spacing w:line="324" w:lineRule="exact"/>
        <w:ind w:firstLine="709"/>
        <w:rPr>
          <w:rFonts w:hAnsi="Times New Roman" w:cs="Times New Roman"/>
          <w:b/>
          <w:color w:val="auto"/>
          <w:shd w:val="clear" w:color="auto" w:fill="FFFFFF"/>
        </w:rPr>
      </w:pPr>
      <w:r>
        <w:rPr>
          <w:rFonts w:hAnsi="Times New Roman" w:cs="Times New Roman"/>
          <w:color w:val="auto"/>
          <w:shd w:val="clear" w:color="auto" w:fill="FFFFFF"/>
        </w:rPr>
        <w:t xml:space="preserve">Население – </w:t>
      </w:r>
      <w:r w:rsidRPr="0001299B">
        <w:rPr>
          <w:rFonts w:hAnsi="Times New Roman" w:cs="Times New Roman"/>
          <w:b/>
          <w:color w:val="auto"/>
          <w:shd w:val="clear" w:color="auto" w:fill="FFFFFF"/>
        </w:rPr>
        <w:t>133</w:t>
      </w:r>
      <w:r>
        <w:rPr>
          <w:rFonts w:hAnsi="Times New Roman" w:cs="Times New Roman"/>
          <w:b/>
          <w:color w:val="auto"/>
          <w:shd w:val="clear" w:color="auto" w:fill="FFFFFF"/>
        </w:rPr>
        <w:t xml:space="preserve"> 501</w:t>
      </w:r>
      <w:r w:rsidRPr="00A45C1B">
        <w:rPr>
          <w:rFonts w:hAnsi="Times New Roman" w:cs="Times New Roman"/>
          <w:b/>
          <w:color w:val="auto"/>
          <w:shd w:val="clear" w:color="auto" w:fill="FFFFFF"/>
        </w:rPr>
        <w:t xml:space="preserve"> чел.</w:t>
      </w:r>
    </w:p>
    <w:p w:rsidR="0057080B" w:rsidRPr="00A45C1B" w:rsidRDefault="0057080B" w:rsidP="0057080B">
      <w:pPr>
        <w:shd w:val="clear" w:color="auto" w:fill="FFFFFF"/>
        <w:spacing w:line="324" w:lineRule="exact"/>
        <w:ind w:firstLine="709"/>
        <w:rPr>
          <w:rFonts w:hAnsi="Times New Roman" w:cs="Times New Roman"/>
          <w:color w:val="auto"/>
          <w:shd w:val="clear" w:color="auto" w:fill="FFFFFF"/>
        </w:rPr>
      </w:pPr>
      <w:r w:rsidRPr="00A45C1B">
        <w:rPr>
          <w:rFonts w:hAnsi="Times New Roman" w:cs="Times New Roman"/>
          <w:color w:val="auto"/>
          <w:shd w:val="clear" w:color="auto" w:fill="FFFFFF"/>
        </w:rPr>
        <w:t xml:space="preserve">Многоквартирных домов – </w:t>
      </w:r>
      <w:r w:rsidRPr="00A45C1B">
        <w:rPr>
          <w:rFonts w:hAnsi="Times New Roman" w:cs="Times New Roman"/>
          <w:b/>
          <w:color w:val="auto"/>
          <w:shd w:val="clear" w:color="auto" w:fill="FFFFFF"/>
        </w:rPr>
        <w:t>159</w:t>
      </w:r>
      <w:r w:rsidRPr="00A45C1B">
        <w:rPr>
          <w:rFonts w:hAnsi="Times New Roman" w:cs="Times New Roman"/>
          <w:color w:val="auto"/>
          <w:shd w:val="clear" w:color="auto" w:fill="FFFFFF"/>
        </w:rPr>
        <w:t xml:space="preserve">, в том числе </w:t>
      </w:r>
      <w:r w:rsidRPr="00A45C1B">
        <w:rPr>
          <w:rFonts w:hAnsi="Times New Roman" w:cs="Times New Roman"/>
          <w:b/>
          <w:color w:val="auto"/>
          <w:shd w:val="clear" w:color="auto" w:fill="FFFFFF"/>
        </w:rPr>
        <w:t>124</w:t>
      </w:r>
      <w:r w:rsidRPr="00A45C1B">
        <w:rPr>
          <w:rFonts w:hAnsi="Times New Roman" w:cs="Times New Roman"/>
          <w:color w:val="auto"/>
          <w:shd w:val="clear" w:color="auto" w:fill="FFFFFF"/>
        </w:rPr>
        <w:t xml:space="preserve"> дома в управлении ГБУ города Москвы «</w:t>
      </w:r>
      <w:proofErr w:type="spellStart"/>
      <w:r w:rsidRPr="00A45C1B">
        <w:rPr>
          <w:rFonts w:hAnsi="Times New Roman" w:cs="Times New Roman"/>
          <w:color w:val="auto"/>
          <w:shd w:val="clear" w:color="auto" w:fill="FFFFFF"/>
        </w:rPr>
        <w:t>Жилищник</w:t>
      </w:r>
      <w:proofErr w:type="spellEnd"/>
      <w:r w:rsidRPr="00A45C1B">
        <w:rPr>
          <w:rFonts w:hAnsi="Times New Roman" w:cs="Times New Roman"/>
          <w:color w:val="auto"/>
          <w:shd w:val="clear" w:color="auto" w:fill="FFFFFF"/>
        </w:rPr>
        <w:t xml:space="preserve"> района Зябликово», </w:t>
      </w:r>
      <w:r w:rsidRPr="00A45C1B">
        <w:rPr>
          <w:rFonts w:hAnsi="Times New Roman" w:cs="Times New Roman"/>
          <w:b/>
          <w:color w:val="auto"/>
          <w:shd w:val="clear" w:color="auto" w:fill="FFFFFF"/>
        </w:rPr>
        <w:t xml:space="preserve">2 </w:t>
      </w:r>
      <w:r w:rsidRPr="00A45C1B">
        <w:rPr>
          <w:rFonts w:hAnsi="Times New Roman" w:cs="Times New Roman"/>
          <w:color w:val="auto"/>
          <w:shd w:val="clear" w:color="auto" w:fill="FFFFFF"/>
        </w:rPr>
        <w:t xml:space="preserve">МКД в управлении иных УК, </w:t>
      </w:r>
      <w:r w:rsidRPr="00A45C1B">
        <w:rPr>
          <w:rFonts w:hAnsi="Times New Roman" w:cs="Times New Roman"/>
          <w:b/>
          <w:color w:val="auto"/>
          <w:shd w:val="clear" w:color="auto" w:fill="FFFFFF"/>
        </w:rPr>
        <w:t>32</w:t>
      </w:r>
      <w:r w:rsidRPr="00A45C1B">
        <w:rPr>
          <w:rFonts w:hAnsi="Times New Roman" w:cs="Times New Roman"/>
          <w:color w:val="auto"/>
          <w:shd w:val="clear" w:color="auto" w:fill="FFFFFF"/>
        </w:rPr>
        <w:t xml:space="preserve"> ЖСК (из них </w:t>
      </w:r>
      <w:r w:rsidRPr="00A45C1B">
        <w:rPr>
          <w:rFonts w:hAnsi="Times New Roman" w:cs="Times New Roman"/>
          <w:b/>
          <w:color w:val="auto"/>
          <w:shd w:val="clear" w:color="auto" w:fill="FFFFFF"/>
        </w:rPr>
        <w:t xml:space="preserve">28 </w:t>
      </w:r>
      <w:r w:rsidRPr="00A45C1B">
        <w:rPr>
          <w:rFonts w:hAnsi="Times New Roman" w:cs="Times New Roman"/>
          <w:color w:val="auto"/>
          <w:shd w:val="clear" w:color="auto" w:fill="FFFFFF"/>
        </w:rPr>
        <w:t xml:space="preserve">на самоуправлении) и </w:t>
      </w:r>
      <w:r w:rsidRPr="00A45C1B">
        <w:rPr>
          <w:rFonts w:hAnsi="Times New Roman" w:cs="Times New Roman"/>
          <w:b/>
          <w:color w:val="auto"/>
          <w:shd w:val="clear" w:color="auto" w:fill="FFFFFF"/>
        </w:rPr>
        <w:t>2</w:t>
      </w:r>
      <w:r w:rsidRPr="00A45C1B">
        <w:rPr>
          <w:rFonts w:hAnsi="Times New Roman" w:cs="Times New Roman"/>
          <w:color w:val="auto"/>
          <w:shd w:val="clear" w:color="auto" w:fill="FFFFFF"/>
        </w:rPr>
        <w:t xml:space="preserve"> ТСЖ (</w:t>
      </w:r>
      <w:r w:rsidRPr="00A45C1B">
        <w:rPr>
          <w:rFonts w:hAnsi="Times New Roman" w:cs="Times New Roman"/>
          <w:b/>
          <w:color w:val="auto"/>
          <w:shd w:val="clear" w:color="auto" w:fill="FFFFFF"/>
        </w:rPr>
        <w:t>1</w:t>
      </w:r>
      <w:r w:rsidRPr="00A45C1B">
        <w:rPr>
          <w:rFonts w:hAnsi="Times New Roman" w:cs="Times New Roman"/>
          <w:color w:val="auto"/>
          <w:shd w:val="clear" w:color="auto" w:fill="FFFFFF"/>
        </w:rPr>
        <w:t xml:space="preserve"> в управлении ГБУ </w:t>
      </w:r>
      <w:proofErr w:type="spellStart"/>
      <w:r w:rsidRPr="00A45C1B">
        <w:rPr>
          <w:rFonts w:hAnsi="Times New Roman" w:cs="Times New Roman"/>
          <w:color w:val="auto"/>
          <w:shd w:val="clear" w:color="auto" w:fill="FFFFFF"/>
        </w:rPr>
        <w:t>Жилищник</w:t>
      </w:r>
      <w:proofErr w:type="spellEnd"/>
      <w:r w:rsidRPr="00A45C1B">
        <w:rPr>
          <w:rFonts w:hAnsi="Times New Roman" w:cs="Times New Roman"/>
          <w:color w:val="auto"/>
          <w:shd w:val="clear" w:color="auto" w:fill="FFFFFF"/>
        </w:rPr>
        <w:t xml:space="preserve"> и </w:t>
      </w:r>
      <w:r w:rsidRPr="00A45C1B">
        <w:rPr>
          <w:rFonts w:hAnsi="Times New Roman" w:cs="Times New Roman"/>
          <w:b/>
          <w:color w:val="auto"/>
          <w:shd w:val="clear" w:color="auto" w:fill="FFFFFF"/>
        </w:rPr>
        <w:t>1</w:t>
      </w:r>
      <w:r w:rsidRPr="00A45C1B">
        <w:rPr>
          <w:rFonts w:hAnsi="Times New Roman" w:cs="Times New Roman"/>
          <w:color w:val="auto"/>
          <w:shd w:val="clear" w:color="auto" w:fill="FFFFFF"/>
        </w:rPr>
        <w:t xml:space="preserve"> на самоуправлении).</w:t>
      </w:r>
    </w:p>
    <w:p w:rsidR="0057080B" w:rsidRPr="00A45C1B" w:rsidRDefault="0057080B" w:rsidP="0057080B">
      <w:pPr>
        <w:shd w:val="clear" w:color="auto" w:fill="FFFFFF"/>
        <w:spacing w:line="324" w:lineRule="exact"/>
        <w:ind w:firstLine="709"/>
        <w:rPr>
          <w:rFonts w:hAnsi="Times New Roman" w:cs="Times New Roman"/>
          <w:color w:val="auto"/>
          <w:shd w:val="clear" w:color="auto" w:fill="FFFFFF"/>
        </w:rPr>
      </w:pPr>
      <w:r w:rsidRPr="00A45C1B">
        <w:rPr>
          <w:rFonts w:hAnsi="Times New Roman" w:cs="Times New Roman"/>
          <w:color w:val="auto"/>
          <w:shd w:val="clear" w:color="auto" w:fill="FFFFFF"/>
        </w:rPr>
        <w:t xml:space="preserve">Дворовых территорий – </w:t>
      </w:r>
      <w:r>
        <w:rPr>
          <w:rFonts w:hAnsi="Times New Roman" w:cs="Times New Roman"/>
          <w:b/>
          <w:color w:val="auto"/>
          <w:shd w:val="clear" w:color="auto" w:fill="FFFFFF"/>
        </w:rPr>
        <w:t>159</w:t>
      </w:r>
      <w:r w:rsidRPr="00A45C1B">
        <w:rPr>
          <w:rFonts w:hAnsi="Times New Roman" w:cs="Times New Roman"/>
          <w:color w:val="auto"/>
          <w:shd w:val="clear" w:color="auto" w:fill="FFFFFF"/>
        </w:rPr>
        <w:t>.</w:t>
      </w:r>
    </w:p>
    <w:p w:rsidR="0057080B" w:rsidRPr="00A45C1B" w:rsidRDefault="0057080B" w:rsidP="0057080B">
      <w:pPr>
        <w:ind w:firstLine="709"/>
        <w:rPr>
          <w:rFonts w:hAnsi="Times New Roman" w:cs="Times New Roman"/>
          <w:color w:val="auto"/>
        </w:rPr>
      </w:pPr>
      <w:r w:rsidRPr="00A45C1B">
        <w:rPr>
          <w:rFonts w:hAnsi="Times New Roman" w:cs="Times New Roman"/>
          <w:color w:val="auto"/>
          <w:spacing w:val="1"/>
        </w:rPr>
        <w:t xml:space="preserve">Район Зябликово является территорией массовой жилой застройки, </w:t>
      </w:r>
      <w:r w:rsidRPr="00A45C1B">
        <w:rPr>
          <w:rFonts w:hAnsi="Times New Roman" w:cs="Times New Roman"/>
          <w:color w:val="auto"/>
        </w:rPr>
        <w:t xml:space="preserve">общей площадью </w:t>
      </w:r>
      <w:r w:rsidRPr="00A45C1B">
        <w:rPr>
          <w:rFonts w:hAnsi="Times New Roman" w:cs="Times New Roman"/>
          <w:b/>
          <w:color w:val="auto"/>
        </w:rPr>
        <w:t>437,9 га</w:t>
      </w:r>
      <w:r w:rsidRPr="00A45C1B">
        <w:rPr>
          <w:rFonts w:hAnsi="Times New Roman" w:cs="Times New Roman"/>
          <w:color w:val="auto"/>
        </w:rPr>
        <w:t xml:space="preserve">, в том числе застроенные земли </w:t>
      </w:r>
      <w:r w:rsidRPr="00A45C1B">
        <w:rPr>
          <w:rFonts w:hAnsi="Times New Roman" w:cs="Times New Roman"/>
          <w:b/>
          <w:color w:val="auto"/>
        </w:rPr>
        <w:t>32,3 га</w:t>
      </w:r>
      <w:r w:rsidRPr="00A45C1B">
        <w:rPr>
          <w:rFonts w:hAnsi="Times New Roman" w:cs="Times New Roman"/>
          <w:color w:val="auto"/>
        </w:rPr>
        <w:t xml:space="preserve">, дороги и проезды </w:t>
      </w:r>
      <w:r w:rsidRPr="00A45C1B">
        <w:rPr>
          <w:rFonts w:hAnsi="Times New Roman" w:cs="Times New Roman"/>
          <w:b/>
          <w:color w:val="auto"/>
        </w:rPr>
        <w:t xml:space="preserve">24,9 </w:t>
      </w:r>
      <w:proofErr w:type="gramStart"/>
      <w:r w:rsidRPr="00A45C1B">
        <w:rPr>
          <w:rFonts w:hAnsi="Times New Roman" w:cs="Times New Roman"/>
          <w:b/>
          <w:color w:val="auto"/>
        </w:rPr>
        <w:t>га</w:t>
      </w:r>
      <w:r w:rsidRPr="00A45C1B">
        <w:rPr>
          <w:rFonts w:hAnsi="Times New Roman" w:cs="Times New Roman"/>
          <w:color w:val="auto"/>
        </w:rPr>
        <w:t>;</w:t>
      </w:r>
      <w:r w:rsidRPr="00A45C1B">
        <w:rPr>
          <w:rFonts w:hAnsi="Times New Roman" w:cs="Times New Roman"/>
          <w:b/>
          <w:color w:val="auto"/>
        </w:rPr>
        <w:t xml:space="preserve">   </w:t>
      </w:r>
      <w:proofErr w:type="gramEnd"/>
      <w:r w:rsidRPr="00A45C1B">
        <w:rPr>
          <w:rFonts w:hAnsi="Times New Roman" w:cs="Times New Roman"/>
          <w:b/>
          <w:color w:val="auto"/>
        </w:rPr>
        <w:t xml:space="preserve">          27,7 га</w:t>
      </w:r>
      <w:r w:rsidRPr="00A45C1B">
        <w:rPr>
          <w:rFonts w:hAnsi="Times New Roman" w:cs="Times New Roman"/>
          <w:color w:val="auto"/>
        </w:rPr>
        <w:t xml:space="preserve"> занимают природоохранные комплексы и озелененные территории. Район пересекают </w:t>
      </w:r>
      <w:r w:rsidRPr="00A45C1B">
        <w:rPr>
          <w:rFonts w:hAnsi="Times New Roman" w:cs="Times New Roman"/>
          <w:b/>
          <w:color w:val="auto"/>
        </w:rPr>
        <w:t>9</w:t>
      </w:r>
      <w:r w:rsidRPr="00A45C1B">
        <w:rPr>
          <w:rFonts w:hAnsi="Times New Roman" w:cs="Times New Roman"/>
          <w:color w:val="auto"/>
        </w:rPr>
        <w:t xml:space="preserve"> улиц и проездов.</w:t>
      </w:r>
      <w:r w:rsidRPr="00A45C1B">
        <w:rPr>
          <w:rFonts w:hAnsi="Times New Roman" w:cs="Times New Roman"/>
          <w:color w:val="auto"/>
        </w:rPr>
        <w:tab/>
      </w:r>
    </w:p>
    <w:p w:rsidR="0057080B" w:rsidRPr="00A45C1B" w:rsidRDefault="0057080B" w:rsidP="0057080B">
      <w:pPr>
        <w:ind w:firstLine="709"/>
        <w:rPr>
          <w:rFonts w:hAnsi="Times New Roman" w:cs="Times New Roman"/>
          <w:color w:val="auto"/>
        </w:rPr>
      </w:pPr>
      <w:r w:rsidRPr="00A45C1B">
        <w:rPr>
          <w:rFonts w:hAnsi="Times New Roman" w:cs="Times New Roman"/>
          <w:color w:val="auto"/>
        </w:rPr>
        <w:t>Район спальный и является самым густонаселенным районом города Москвы.</w:t>
      </w:r>
    </w:p>
    <w:p w:rsidR="0057080B" w:rsidRPr="00A45C1B" w:rsidRDefault="0057080B" w:rsidP="0057080B">
      <w:pPr>
        <w:ind w:firstLine="709"/>
        <w:rPr>
          <w:rFonts w:hAnsi="Times New Roman" w:cs="Times New Roman"/>
          <w:color w:val="auto"/>
        </w:rPr>
      </w:pPr>
      <w:r w:rsidRPr="00A45C1B">
        <w:rPr>
          <w:rFonts w:hAnsi="Times New Roman" w:cs="Times New Roman"/>
          <w:color w:val="auto"/>
        </w:rPr>
        <w:t>Предприятия промышленности и науки отсутствуют, промышленных зон нет.</w:t>
      </w:r>
    </w:p>
    <w:p w:rsidR="0057080B" w:rsidRPr="00A45C1B" w:rsidRDefault="0057080B" w:rsidP="0057080B">
      <w:pPr>
        <w:ind w:firstLine="709"/>
        <w:rPr>
          <w:rFonts w:hAnsi="Times New Roman" w:cs="Times New Roman"/>
          <w:color w:val="auto"/>
        </w:rPr>
      </w:pPr>
      <w:r w:rsidRPr="00A45C1B">
        <w:rPr>
          <w:rFonts w:hAnsi="Times New Roman" w:cs="Times New Roman"/>
          <w:color w:val="auto"/>
        </w:rPr>
        <w:t xml:space="preserve">Вдоль объектов </w:t>
      </w:r>
      <w:r w:rsidRPr="00A45C1B">
        <w:rPr>
          <w:rFonts w:hAnsi="Times New Roman" w:cs="Times New Roman"/>
          <w:b/>
          <w:color w:val="auto"/>
        </w:rPr>
        <w:t>ОДХ</w:t>
      </w:r>
      <w:r w:rsidRPr="00A45C1B">
        <w:rPr>
          <w:rFonts w:hAnsi="Times New Roman" w:cs="Times New Roman"/>
          <w:color w:val="auto"/>
        </w:rPr>
        <w:t xml:space="preserve"> расположено </w:t>
      </w:r>
      <w:r w:rsidRPr="00A45C1B">
        <w:rPr>
          <w:rFonts w:hAnsi="Times New Roman" w:cs="Times New Roman"/>
          <w:b/>
          <w:color w:val="auto"/>
        </w:rPr>
        <w:t>125374,06 кв. м парковок</w:t>
      </w:r>
      <w:r w:rsidRPr="00A45C1B">
        <w:rPr>
          <w:rFonts w:hAnsi="Times New Roman" w:cs="Times New Roman"/>
          <w:color w:val="auto"/>
        </w:rPr>
        <w:t xml:space="preserve"> (на балансе ГБУ города Москвы «Автомобильные дороги ЮАО»), </w:t>
      </w:r>
      <w:r w:rsidRPr="00A45C1B">
        <w:rPr>
          <w:rFonts w:hAnsi="Times New Roman" w:cs="Times New Roman"/>
          <w:b/>
          <w:color w:val="auto"/>
        </w:rPr>
        <w:t>56 остановок.</w:t>
      </w:r>
    </w:p>
    <w:p w:rsidR="0057080B" w:rsidRPr="00A45C1B" w:rsidRDefault="0057080B" w:rsidP="0057080B">
      <w:pPr>
        <w:ind w:firstLine="709"/>
        <w:contextualSpacing/>
        <w:rPr>
          <w:rFonts w:eastAsia="Calibri" w:hAnsi="Times New Roman" w:cs="Times New Roman"/>
          <w:color w:val="auto"/>
        </w:rPr>
      </w:pPr>
      <w:r w:rsidRPr="00A45C1B">
        <w:rPr>
          <w:rFonts w:eastAsia="Calibri" w:hAnsi="Times New Roman" w:cs="Times New Roman"/>
          <w:color w:val="auto"/>
        </w:rPr>
        <w:t xml:space="preserve">Количество маршрутов наземного транспорта – </w:t>
      </w:r>
      <w:r w:rsidRPr="00A45C1B">
        <w:rPr>
          <w:rFonts w:eastAsia="Calibri" w:hAnsi="Times New Roman" w:cs="Times New Roman"/>
          <w:b/>
          <w:color w:val="auto"/>
        </w:rPr>
        <w:t>20.</w:t>
      </w:r>
    </w:p>
    <w:p w:rsidR="0057080B" w:rsidRPr="00A45C1B" w:rsidRDefault="0057080B" w:rsidP="0057080B">
      <w:pPr>
        <w:ind w:firstLine="709"/>
        <w:rPr>
          <w:rFonts w:hAnsi="Times New Roman" w:cs="Times New Roman"/>
          <w:color w:val="auto"/>
        </w:rPr>
      </w:pPr>
      <w:r w:rsidRPr="00A45C1B">
        <w:rPr>
          <w:rFonts w:hAnsi="Times New Roman" w:cs="Times New Roman"/>
          <w:color w:val="auto"/>
        </w:rPr>
        <w:t xml:space="preserve">Обеспеченность местами хранения личного автотранспорта – </w:t>
      </w:r>
      <w:r w:rsidRPr="00A45C1B">
        <w:rPr>
          <w:rFonts w:hAnsi="Times New Roman" w:cs="Times New Roman"/>
          <w:b/>
          <w:color w:val="auto"/>
        </w:rPr>
        <w:t>37,0%.</w:t>
      </w:r>
    </w:p>
    <w:p w:rsidR="0057080B" w:rsidRPr="00A45C1B" w:rsidRDefault="0057080B" w:rsidP="0057080B">
      <w:pPr>
        <w:shd w:val="clear" w:color="auto" w:fill="FFFFFF"/>
        <w:spacing w:line="324" w:lineRule="exact"/>
        <w:ind w:firstLine="709"/>
        <w:rPr>
          <w:rFonts w:hAnsi="Times New Roman" w:cs="Times New Roman"/>
          <w:bCs/>
          <w:color w:val="auto"/>
        </w:rPr>
      </w:pPr>
      <w:r w:rsidRPr="00A45C1B">
        <w:rPr>
          <w:rFonts w:hAnsi="Times New Roman" w:cs="Times New Roman"/>
          <w:bCs/>
          <w:color w:val="auto"/>
        </w:rPr>
        <w:t xml:space="preserve">В границе района </w:t>
      </w:r>
      <w:r w:rsidRPr="00A45C1B">
        <w:rPr>
          <w:rFonts w:hAnsi="Times New Roman" w:cs="Times New Roman"/>
          <w:b/>
          <w:bCs/>
          <w:color w:val="auto"/>
        </w:rPr>
        <w:t>3</w:t>
      </w:r>
      <w:r w:rsidRPr="00A45C1B">
        <w:rPr>
          <w:rFonts w:hAnsi="Times New Roman" w:cs="Times New Roman"/>
          <w:bCs/>
          <w:color w:val="auto"/>
        </w:rPr>
        <w:t xml:space="preserve"> станции метрополитена – «Красногвардейская», «Зябликово» и «</w:t>
      </w:r>
      <w:proofErr w:type="spellStart"/>
      <w:r w:rsidRPr="00A45C1B">
        <w:rPr>
          <w:rFonts w:hAnsi="Times New Roman" w:cs="Times New Roman"/>
          <w:bCs/>
          <w:color w:val="auto"/>
        </w:rPr>
        <w:t>Шипиловская</w:t>
      </w:r>
      <w:proofErr w:type="spellEnd"/>
      <w:r w:rsidRPr="00A45C1B">
        <w:rPr>
          <w:rFonts w:hAnsi="Times New Roman" w:cs="Times New Roman"/>
          <w:bCs/>
          <w:color w:val="auto"/>
        </w:rPr>
        <w:t>».</w:t>
      </w:r>
    </w:p>
    <w:p w:rsidR="0057080B" w:rsidRDefault="0057080B" w:rsidP="006368B3">
      <w:pPr>
        <w:ind w:firstLine="709"/>
        <w:rPr>
          <w:rFonts w:hAnsi="Times New Roman" w:cs="Times New Roman"/>
          <w:color w:val="auto"/>
        </w:rPr>
      </w:pPr>
    </w:p>
    <w:p w:rsidR="00334575" w:rsidRPr="00334575" w:rsidRDefault="00334575" w:rsidP="00334575">
      <w:pPr>
        <w:ind w:firstLine="709"/>
        <w:rPr>
          <w:rFonts w:hAnsi="Times New Roman" w:cs="Times New Roman"/>
          <w:color w:val="auto"/>
        </w:rPr>
      </w:pPr>
      <w:r w:rsidRPr="00334575">
        <w:rPr>
          <w:rFonts w:hAnsi="Times New Roman" w:cs="Times New Roman"/>
          <w:color w:val="auto"/>
        </w:rPr>
        <w:t>2020 год был особенным,</w:t>
      </w:r>
      <w:r w:rsidR="005E7D7C">
        <w:rPr>
          <w:rFonts w:hAnsi="Times New Roman" w:cs="Times New Roman"/>
          <w:color w:val="auto"/>
        </w:rPr>
        <w:t xml:space="preserve"> напряженным в связи с эпиде</w:t>
      </w:r>
      <w:r w:rsidRPr="00334575">
        <w:rPr>
          <w:rFonts w:hAnsi="Times New Roman" w:cs="Times New Roman"/>
          <w:color w:val="auto"/>
        </w:rPr>
        <w:t>миологической ситуацией, в</w:t>
      </w:r>
      <w:r w:rsidR="005E7D7C">
        <w:rPr>
          <w:rFonts w:hAnsi="Times New Roman" w:cs="Times New Roman"/>
          <w:color w:val="auto"/>
        </w:rPr>
        <w:t xml:space="preserve">ызванной распространением </w:t>
      </w:r>
      <w:proofErr w:type="spellStart"/>
      <w:r w:rsidR="005E7D7C">
        <w:rPr>
          <w:rFonts w:hAnsi="Times New Roman" w:cs="Times New Roman"/>
          <w:color w:val="auto"/>
        </w:rPr>
        <w:t>корона</w:t>
      </w:r>
      <w:r w:rsidRPr="00334575">
        <w:rPr>
          <w:rFonts w:hAnsi="Times New Roman" w:cs="Times New Roman"/>
          <w:color w:val="auto"/>
        </w:rPr>
        <w:t>вирусной</w:t>
      </w:r>
      <w:proofErr w:type="spellEnd"/>
      <w:r w:rsidRPr="00334575">
        <w:rPr>
          <w:rFonts w:hAnsi="Times New Roman" w:cs="Times New Roman"/>
          <w:color w:val="auto"/>
        </w:rPr>
        <w:t xml:space="preserve"> инфекции COVID-19. В соответствии с указом Мэра Москвы от 05 марта 2020г. №12-УМ «О введении режима повышенной готовности» в связи с угрозой возникновения и распространения 2019-nCoV в городе Москве установлен ограниченный порядок пребывания граждан на территории столицы, а именно был введен режим самоизоляции. Во все сферы деятельности управы района Зябликово были внесены коррективы, часть сотрудников переведены на дистанционный режим работы. </w:t>
      </w:r>
    </w:p>
    <w:p w:rsidR="00114E16" w:rsidRPr="00114E16" w:rsidRDefault="00114E16" w:rsidP="00114E16">
      <w:pPr>
        <w:pStyle w:val="13"/>
        <w:tabs>
          <w:tab w:val="left" w:pos="7088"/>
        </w:tabs>
        <w:ind w:firstLine="709"/>
        <w:jc w:val="both"/>
        <w:rPr>
          <w:noProof/>
          <w:color w:val="000000" w:themeColor="text1"/>
          <w:sz w:val="24"/>
          <w:szCs w:val="24"/>
        </w:rPr>
      </w:pPr>
      <w:r w:rsidRPr="00114E16">
        <w:rPr>
          <w:noProof/>
          <w:color w:val="000000" w:themeColor="text1"/>
          <w:sz w:val="24"/>
          <w:szCs w:val="24"/>
        </w:rPr>
        <w:t xml:space="preserve">В соответствии с распоряжением заместителя Мэра Москвы в целях предотвращения распространения коронавирусной инфекции (далее – 2019-nCoV) сотрудниками ГБУ «Жилищник района Зябликово» в </w:t>
      </w:r>
      <w:r w:rsidR="00916807">
        <w:rPr>
          <w:noProof/>
          <w:color w:val="000000" w:themeColor="text1"/>
          <w:sz w:val="24"/>
          <w:szCs w:val="24"/>
        </w:rPr>
        <w:t>постоянном</w:t>
      </w:r>
      <w:r w:rsidRPr="00114E16">
        <w:rPr>
          <w:noProof/>
          <w:color w:val="000000" w:themeColor="text1"/>
          <w:sz w:val="24"/>
          <w:szCs w:val="24"/>
        </w:rPr>
        <w:t xml:space="preserve"> режиме проводилась сплошная обработка дезинфицирующими средствами асфальтовых и плиточных покрытий проезжей части всех категорий дорог с прилегающими парковками, детских и спортивных площадок, городской инфраструктуры, мест общего пользования многоквартирных домов, мест сбора отходов, в том числе контейнерного парка.</w:t>
      </w:r>
    </w:p>
    <w:p w:rsidR="00334575" w:rsidRDefault="00334575" w:rsidP="00334575">
      <w:pPr>
        <w:ind w:firstLine="709"/>
        <w:rPr>
          <w:rFonts w:hAnsi="Times New Roman" w:cs="Times New Roman"/>
          <w:color w:val="auto"/>
        </w:rPr>
      </w:pPr>
      <w:r w:rsidRPr="00334575">
        <w:rPr>
          <w:rFonts w:hAnsi="Times New Roman" w:cs="Times New Roman"/>
          <w:color w:val="auto"/>
        </w:rPr>
        <w:t>По настоящее время в рамках работы по преду</w:t>
      </w:r>
      <w:r w:rsidR="005E7D7C">
        <w:rPr>
          <w:rFonts w:hAnsi="Times New Roman" w:cs="Times New Roman"/>
          <w:color w:val="auto"/>
        </w:rPr>
        <w:t xml:space="preserve">преждению распространения </w:t>
      </w:r>
      <w:proofErr w:type="spellStart"/>
      <w:r w:rsidR="005E7D7C">
        <w:rPr>
          <w:rFonts w:hAnsi="Times New Roman" w:cs="Times New Roman"/>
          <w:color w:val="auto"/>
        </w:rPr>
        <w:t>корона</w:t>
      </w:r>
      <w:r w:rsidRPr="00334575">
        <w:rPr>
          <w:rFonts w:hAnsi="Times New Roman" w:cs="Times New Roman"/>
          <w:color w:val="auto"/>
        </w:rPr>
        <w:t>вирусной</w:t>
      </w:r>
      <w:proofErr w:type="spellEnd"/>
      <w:r w:rsidRPr="00334575">
        <w:rPr>
          <w:rFonts w:hAnsi="Times New Roman" w:cs="Times New Roman"/>
          <w:color w:val="auto"/>
        </w:rPr>
        <w:t xml:space="preserve"> инфекции на территории города Москвы, при получении информации от Управлени</w:t>
      </w:r>
      <w:r w:rsidR="005E7D7C">
        <w:rPr>
          <w:rFonts w:hAnsi="Times New Roman" w:cs="Times New Roman"/>
          <w:color w:val="auto"/>
        </w:rPr>
        <w:t>я</w:t>
      </w:r>
      <w:r w:rsidRPr="00334575">
        <w:rPr>
          <w:rFonts w:hAnsi="Times New Roman" w:cs="Times New Roman"/>
          <w:color w:val="auto"/>
        </w:rPr>
        <w:t xml:space="preserve"> Федеральной службы по надзору в сфере защиты прав потребителей и благополучия человека по городу Москве о выявленных лицах «с легкой формой» заболевания и изолированных по месту пребывания, представителями управляющих организаций, осуществляющих свою деятельность на территории района Зябликово, ежедневно проводятся мероприятия по сплошной дезинфекции мест общего пользования подъездов многоквартирных домов, по адресам пребывания заболевших.</w:t>
      </w:r>
    </w:p>
    <w:p w:rsidR="00334575" w:rsidRPr="00334575" w:rsidRDefault="00334575" w:rsidP="00334575">
      <w:pPr>
        <w:ind w:firstLine="709"/>
        <w:rPr>
          <w:rFonts w:hAnsi="Times New Roman" w:cs="Times New Roman"/>
          <w:color w:val="auto"/>
        </w:rPr>
      </w:pPr>
      <w:r w:rsidRPr="00334575">
        <w:rPr>
          <w:rFonts w:hAnsi="Times New Roman" w:cs="Times New Roman"/>
          <w:color w:val="auto"/>
        </w:rPr>
        <w:lastRenderedPageBreak/>
        <w:t>В рамках волонтерского движения с мая по сентябрь 2020 года управа района Зябликово оказывала содействие медицинским работникам организаций здравоохранения в подготовке, оформлении и обработке документов, а также иной</w:t>
      </w:r>
      <w:r w:rsidR="005E7D7C">
        <w:rPr>
          <w:rFonts w:hAnsi="Times New Roman" w:cs="Times New Roman"/>
          <w:color w:val="auto"/>
        </w:rPr>
        <w:t>,</w:t>
      </w:r>
      <w:r w:rsidRPr="00334575">
        <w:rPr>
          <w:rFonts w:hAnsi="Times New Roman" w:cs="Times New Roman"/>
          <w:color w:val="auto"/>
        </w:rPr>
        <w:t xml:space="preserve"> не связанной с непосредственным оказанием медицинских услуг</w:t>
      </w:r>
      <w:r w:rsidR="005E7D7C">
        <w:rPr>
          <w:rFonts w:hAnsi="Times New Roman" w:cs="Times New Roman"/>
          <w:color w:val="auto"/>
        </w:rPr>
        <w:t>,</w:t>
      </w:r>
      <w:r w:rsidRPr="00334575">
        <w:rPr>
          <w:rFonts w:hAnsi="Times New Roman" w:cs="Times New Roman"/>
          <w:color w:val="auto"/>
        </w:rPr>
        <w:t xml:space="preserve"> помощи. Волонтеры работали в помещениях детской и взрослой поликлиник, расположенных на территории района. Также на территории района совместно с сотрудниками полиции работали </w:t>
      </w:r>
      <w:r w:rsidRPr="00CA47CE">
        <w:rPr>
          <w:rFonts w:hAnsi="Times New Roman" w:cs="Times New Roman"/>
          <w:b/>
          <w:color w:val="auto"/>
        </w:rPr>
        <w:t xml:space="preserve">4 </w:t>
      </w:r>
      <w:r w:rsidRPr="00334575">
        <w:rPr>
          <w:rFonts w:hAnsi="Times New Roman" w:cs="Times New Roman"/>
          <w:color w:val="auto"/>
        </w:rPr>
        <w:t>бригады волонтеров, оказывающих помощь в установке на мобильные телефоны граждан специального приложения «Социальный мониторинг», которое помогало обеспечить соблюдение самоизоляции граждан, больных или имевших контакт с заболевшим COVID-19, также волонтерскими бригадами выписывались постановления об изоляции контактных лиц.</w:t>
      </w:r>
    </w:p>
    <w:p w:rsidR="006368B3" w:rsidRPr="00334575" w:rsidRDefault="00334575" w:rsidP="00334575">
      <w:pPr>
        <w:ind w:firstLine="709"/>
        <w:rPr>
          <w:rFonts w:hAnsi="Times New Roman" w:cs="Times New Roman"/>
          <w:color w:val="auto"/>
        </w:rPr>
      </w:pPr>
      <w:r w:rsidRPr="00334575">
        <w:rPr>
          <w:rFonts w:hAnsi="Times New Roman" w:cs="Times New Roman"/>
          <w:color w:val="auto"/>
        </w:rPr>
        <w:t xml:space="preserve">Волонтерами пройдено более </w:t>
      </w:r>
      <w:r w:rsidRPr="00CA47CE">
        <w:rPr>
          <w:rFonts w:hAnsi="Times New Roman" w:cs="Times New Roman"/>
          <w:b/>
          <w:color w:val="auto"/>
        </w:rPr>
        <w:t>1500</w:t>
      </w:r>
      <w:r w:rsidRPr="00334575">
        <w:rPr>
          <w:rFonts w:hAnsi="Times New Roman" w:cs="Times New Roman"/>
          <w:color w:val="auto"/>
        </w:rPr>
        <w:t xml:space="preserve"> адресов контактных граждан района, выписано более </w:t>
      </w:r>
      <w:r w:rsidRPr="00CA47CE">
        <w:rPr>
          <w:rFonts w:hAnsi="Times New Roman" w:cs="Times New Roman"/>
          <w:b/>
          <w:color w:val="auto"/>
        </w:rPr>
        <w:t>4000</w:t>
      </w:r>
      <w:r w:rsidRPr="00334575">
        <w:rPr>
          <w:rFonts w:hAnsi="Times New Roman" w:cs="Times New Roman"/>
          <w:color w:val="auto"/>
        </w:rPr>
        <w:t xml:space="preserve"> постановлений.</w:t>
      </w:r>
    </w:p>
    <w:p w:rsidR="00B90F8D" w:rsidRPr="00A45C1B" w:rsidRDefault="00334575" w:rsidP="006368B3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При этом, в таких непростых условиях, </w:t>
      </w:r>
      <w:proofErr w:type="gramStart"/>
      <w:r w:rsidR="00B90F8D" w:rsidRPr="00A45C1B">
        <w:rPr>
          <w:rFonts w:hAnsi="Times New Roman" w:cs="Times New Roman"/>
          <w:color w:val="auto"/>
        </w:rPr>
        <w:t>в  районе</w:t>
      </w:r>
      <w:proofErr w:type="gramEnd"/>
      <w:r w:rsidR="00B90F8D" w:rsidRPr="00A45C1B">
        <w:rPr>
          <w:rFonts w:hAnsi="Times New Roman" w:cs="Times New Roman"/>
          <w:color w:val="auto"/>
        </w:rPr>
        <w:t xml:space="preserve"> была проведена большая работа по выполнению городских, окружных и районных программ. Данная работа проводилась совместно с депутатами Совета депутатов, которые </w:t>
      </w:r>
      <w:r w:rsidR="000069B8" w:rsidRPr="00A45C1B">
        <w:rPr>
          <w:rFonts w:hAnsi="Times New Roman" w:cs="Times New Roman"/>
          <w:color w:val="auto"/>
        </w:rPr>
        <w:t>участвовали в формировании</w:t>
      </w:r>
      <w:r w:rsidR="00AA086E" w:rsidRPr="00A45C1B">
        <w:rPr>
          <w:rFonts w:hAnsi="Times New Roman" w:cs="Times New Roman"/>
          <w:color w:val="auto"/>
        </w:rPr>
        <w:t>, осуществляли контроль за ходом работ и принимали участие в их приемке</w:t>
      </w:r>
      <w:r w:rsidR="00B90F8D" w:rsidRPr="00A45C1B">
        <w:rPr>
          <w:rFonts w:hAnsi="Times New Roman" w:cs="Times New Roman"/>
          <w:color w:val="auto"/>
        </w:rPr>
        <w:t>.</w:t>
      </w:r>
    </w:p>
    <w:p w:rsidR="00334575" w:rsidRDefault="00334575" w:rsidP="006368B3">
      <w:pPr>
        <w:ind w:firstLine="709"/>
        <w:rPr>
          <w:rFonts w:hAnsi="Times New Roman" w:cs="Times New Roman"/>
          <w:color w:val="auto"/>
        </w:rPr>
      </w:pPr>
    </w:p>
    <w:p w:rsidR="009F0BC3" w:rsidRPr="00A45C1B" w:rsidRDefault="009F0BC3" w:rsidP="009F0BC3">
      <w:pPr>
        <w:jc w:val="center"/>
        <w:rPr>
          <w:rFonts w:hAnsi="Times New Roman" w:cs="Times New Roman"/>
          <w:b/>
          <w:i/>
          <w:color w:val="auto"/>
          <w:u w:val="single"/>
        </w:rPr>
      </w:pPr>
      <w:r w:rsidRPr="00A45C1B">
        <w:rPr>
          <w:rFonts w:hAnsi="Times New Roman" w:cs="Times New Roman"/>
          <w:b/>
          <w:i/>
          <w:color w:val="auto"/>
          <w:u w:val="single"/>
        </w:rPr>
        <w:t>Благоустройство дворовых территорий</w:t>
      </w:r>
    </w:p>
    <w:p w:rsidR="009F0BC3" w:rsidRPr="00A45C1B" w:rsidRDefault="009F0BC3" w:rsidP="009F0BC3">
      <w:pPr>
        <w:rPr>
          <w:rFonts w:hAnsi="Times New Roman" w:cs="Times New Roman"/>
          <w:i/>
          <w:color w:val="auto"/>
          <w:highlight w:val="yellow"/>
        </w:rPr>
      </w:pPr>
    </w:p>
    <w:p w:rsidR="00D73803" w:rsidRPr="00004A2F" w:rsidRDefault="00D73803" w:rsidP="00017E36">
      <w:pPr>
        <w:ind w:firstLine="709"/>
        <w:rPr>
          <w:rFonts w:hAnsi="Times New Roman" w:cs="Times New Roman"/>
          <w:color w:val="auto"/>
        </w:rPr>
      </w:pPr>
      <w:r w:rsidRPr="00D73803">
        <w:rPr>
          <w:rFonts w:hAnsi="Times New Roman" w:cs="Times New Roman"/>
          <w:b/>
          <w:color w:val="auto"/>
        </w:rPr>
        <w:t xml:space="preserve">В рамках реализации </w:t>
      </w:r>
      <w:r w:rsidRPr="004136E9">
        <w:rPr>
          <w:rFonts w:hAnsi="Times New Roman" w:cs="Times New Roman"/>
          <w:b/>
          <w:color w:val="auto"/>
          <w:u w:val="single"/>
        </w:rPr>
        <w:t>программы «Мой район» в 2020 году</w:t>
      </w:r>
      <w:r w:rsidRPr="00004A2F">
        <w:rPr>
          <w:rFonts w:hAnsi="Times New Roman" w:cs="Times New Roman"/>
          <w:color w:val="auto"/>
        </w:rPr>
        <w:t xml:space="preserve"> в районе Зябликово </w:t>
      </w:r>
      <w:r>
        <w:rPr>
          <w:rFonts w:hAnsi="Times New Roman" w:cs="Times New Roman"/>
          <w:color w:val="auto"/>
        </w:rPr>
        <w:t xml:space="preserve">выполнено благоустройство </w:t>
      </w:r>
      <w:r w:rsidRPr="00004A2F">
        <w:rPr>
          <w:rFonts w:hAnsi="Times New Roman" w:cs="Times New Roman"/>
          <w:color w:val="auto"/>
        </w:rPr>
        <w:t xml:space="preserve">на </w:t>
      </w:r>
      <w:r w:rsidRPr="005813D0">
        <w:rPr>
          <w:rFonts w:hAnsi="Times New Roman" w:cs="Times New Roman"/>
          <w:color w:val="auto"/>
        </w:rPr>
        <w:t xml:space="preserve">сумму </w:t>
      </w:r>
      <w:r w:rsidRPr="005813D0">
        <w:rPr>
          <w:rFonts w:hAnsi="Times New Roman" w:cs="Times New Roman"/>
          <w:b/>
          <w:color w:val="auto"/>
        </w:rPr>
        <w:t>16 227,33тыс. руб.:</w:t>
      </w:r>
    </w:p>
    <w:p w:rsidR="00D73803" w:rsidRPr="00004A2F" w:rsidRDefault="00D73803" w:rsidP="00017E36">
      <w:pPr>
        <w:pStyle w:val="a5"/>
        <w:numPr>
          <w:ilvl w:val="0"/>
          <w:numId w:val="19"/>
        </w:numPr>
        <w:ind w:left="0" w:firstLine="709"/>
        <w:contextualSpacing/>
        <w:rPr>
          <w:color w:val="auto"/>
        </w:rPr>
      </w:pPr>
      <w:r w:rsidRPr="00D73803">
        <w:rPr>
          <w:b/>
          <w:color w:val="auto"/>
        </w:rPr>
        <w:t>По адресу ул. Шипиловская, д.</w:t>
      </w:r>
      <w:r>
        <w:rPr>
          <w:b/>
          <w:color w:val="auto"/>
        </w:rPr>
        <w:t xml:space="preserve"> </w:t>
      </w:r>
      <w:r w:rsidRPr="00D73803">
        <w:rPr>
          <w:b/>
          <w:color w:val="auto"/>
        </w:rPr>
        <w:t>41, к.</w:t>
      </w:r>
      <w:r>
        <w:rPr>
          <w:b/>
          <w:color w:val="auto"/>
        </w:rPr>
        <w:t xml:space="preserve"> </w:t>
      </w:r>
      <w:r w:rsidRPr="00D73803">
        <w:rPr>
          <w:b/>
          <w:color w:val="auto"/>
        </w:rPr>
        <w:t>1</w:t>
      </w:r>
      <w:r>
        <w:rPr>
          <w:color w:val="auto"/>
        </w:rPr>
        <w:t xml:space="preserve">– </w:t>
      </w:r>
      <w:r w:rsidRPr="00004A2F">
        <w:rPr>
          <w:color w:val="auto"/>
        </w:rPr>
        <w:t>комплексное благоустройство</w:t>
      </w:r>
      <w:r>
        <w:rPr>
          <w:color w:val="auto"/>
        </w:rPr>
        <w:t>:</w:t>
      </w:r>
    </w:p>
    <w:p w:rsidR="00D73803" w:rsidRPr="00004A2F" w:rsidRDefault="00D73803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- ремонт асфальтового покрытия</w:t>
      </w:r>
      <w:r>
        <w:rPr>
          <w:color w:val="auto"/>
        </w:rPr>
        <w:t xml:space="preserve"> </w:t>
      </w:r>
      <w:r w:rsidRPr="00004A2F">
        <w:rPr>
          <w:color w:val="auto"/>
        </w:rPr>
        <w:t xml:space="preserve">– </w:t>
      </w:r>
      <w:r w:rsidRPr="001B554B">
        <w:rPr>
          <w:b/>
          <w:color w:val="auto"/>
        </w:rPr>
        <w:t>1900</w:t>
      </w:r>
      <w:r>
        <w:rPr>
          <w:b/>
          <w:color w:val="auto"/>
        </w:rPr>
        <w:t xml:space="preserve"> кв.</w:t>
      </w:r>
      <w:r w:rsidR="00B85A7B">
        <w:rPr>
          <w:b/>
          <w:color w:val="auto"/>
        </w:rPr>
        <w:t xml:space="preserve"> </w:t>
      </w:r>
      <w:r w:rsidRPr="001B554B">
        <w:rPr>
          <w:b/>
          <w:color w:val="auto"/>
        </w:rPr>
        <w:t>м.</w:t>
      </w:r>
      <w:r w:rsidRPr="00004A2F">
        <w:rPr>
          <w:color w:val="auto"/>
        </w:rPr>
        <w:t>;</w:t>
      </w:r>
    </w:p>
    <w:p w:rsidR="00D73803" w:rsidRPr="00004A2F" w:rsidRDefault="00D73803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- установка/ремонт бортового камня</w:t>
      </w:r>
      <w:r>
        <w:rPr>
          <w:color w:val="auto"/>
        </w:rPr>
        <w:t xml:space="preserve"> </w:t>
      </w:r>
      <w:r w:rsidRPr="00004A2F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>751 п/</w:t>
      </w:r>
      <w:r w:rsidRPr="001B554B">
        <w:rPr>
          <w:b/>
          <w:color w:val="auto"/>
        </w:rPr>
        <w:t>м</w:t>
      </w:r>
      <w:r w:rsidRPr="00004A2F">
        <w:rPr>
          <w:color w:val="auto"/>
        </w:rPr>
        <w:t>;</w:t>
      </w:r>
    </w:p>
    <w:p w:rsidR="00D73803" w:rsidRPr="00004A2F" w:rsidRDefault="00D73803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- ремонт пешеходного тротуара</w:t>
      </w:r>
      <w:r>
        <w:rPr>
          <w:color w:val="auto"/>
        </w:rPr>
        <w:t xml:space="preserve"> </w:t>
      </w:r>
      <w:r w:rsidRPr="00004A2F">
        <w:rPr>
          <w:color w:val="auto"/>
        </w:rPr>
        <w:t>–</w:t>
      </w:r>
      <w:r>
        <w:rPr>
          <w:color w:val="auto"/>
        </w:rPr>
        <w:t xml:space="preserve"> </w:t>
      </w:r>
      <w:r w:rsidRPr="001B554B">
        <w:rPr>
          <w:b/>
          <w:color w:val="auto"/>
        </w:rPr>
        <w:t>661</w:t>
      </w:r>
      <w:r>
        <w:rPr>
          <w:b/>
          <w:color w:val="auto"/>
        </w:rPr>
        <w:t xml:space="preserve"> </w:t>
      </w:r>
      <w:r w:rsidRPr="001B554B">
        <w:rPr>
          <w:b/>
          <w:color w:val="auto"/>
        </w:rPr>
        <w:t>кв.</w:t>
      </w:r>
      <w:r w:rsidR="00B85A7B">
        <w:rPr>
          <w:b/>
          <w:color w:val="auto"/>
        </w:rPr>
        <w:t xml:space="preserve"> </w:t>
      </w:r>
      <w:r w:rsidRPr="001B554B">
        <w:rPr>
          <w:b/>
          <w:color w:val="auto"/>
        </w:rPr>
        <w:t>м.</w:t>
      </w:r>
      <w:r w:rsidRPr="00004A2F">
        <w:rPr>
          <w:color w:val="auto"/>
        </w:rPr>
        <w:t>;</w:t>
      </w:r>
    </w:p>
    <w:p w:rsidR="00D73803" w:rsidRPr="00004A2F" w:rsidRDefault="00D73803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- ремонт газона (посевной) –</w:t>
      </w:r>
      <w:r>
        <w:rPr>
          <w:color w:val="auto"/>
        </w:rPr>
        <w:t xml:space="preserve"> </w:t>
      </w:r>
      <w:r w:rsidRPr="001B554B">
        <w:rPr>
          <w:b/>
          <w:color w:val="auto"/>
        </w:rPr>
        <w:t>1188</w:t>
      </w:r>
      <w:r>
        <w:rPr>
          <w:b/>
          <w:color w:val="auto"/>
        </w:rPr>
        <w:t xml:space="preserve"> </w:t>
      </w:r>
      <w:r w:rsidRPr="001B554B">
        <w:rPr>
          <w:b/>
          <w:color w:val="auto"/>
        </w:rPr>
        <w:t>кв.</w:t>
      </w:r>
      <w:r w:rsidR="00B85A7B">
        <w:rPr>
          <w:b/>
          <w:color w:val="auto"/>
        </w:rPr>
        <w:t xml:space="preserve"> </w:t>
      </w:r>
      <w:r w:rsidRPr="001B554B">
        <w:rPr>
          <w:b/>
          <w:color w:val="auto"/>
        </w:rPr>
        <w:t>м.</w:t>
      </w:r>
      <w:r w:rsidRPr="00004A2F">
        <w:rPr>
          <w:color w:val="auto"/>
        </w:rPr>
        <w:t>;</w:t>
      </w:r>
    </w:p>
    <w:p w:rsidR="00D73803" w:rsidRPr="00004A2F" w:rsidRDefault="00D73803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- установка ограждения</w:t>
      </w:r>
      <w:r>
        <w:rPr>
          <w:color w:val="auto"/>
        </w:rPr>
        <w:t xml:space="preserve"> </w:t>
      </w:r>
      <w:r w:rsidRPr="00004A2F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>130 п</w:t>
      </w:r>
      <w:r w:rsidR="0001299B">
        <w:rPr>
          <w:b/>
          <w:color w:val="auto"/>
        </w:rPr>
        <w:t>/</w:t>
      </w:r>
      <w:r>
        <w:rPr>
          <w:b/>
          <w:color w:val="auto"/>
        </w:rPr>
        <w:t>м</w:t>
      </w:r>
      <w:r w:rsidRPr="001B554B">
        <w:rPr>
          <w:b/>
          <w:color w:val="auto"/>
        </w:rPr>
        <w:t>.</w:t>
      </w:r>
      <w:r w:rsidRPr="00004A2F">
        <w:rPr>
          <w:color w:val="auto"/>
        </w:rPr>
        <w:t>;</w:t>
      </w:r>
    </w:p>
    <w:p w:rsidR="00D73803" w:rsidRPr="00004A2F" w:rsidRDefault="00D73803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 xml:space="preserve">- ремонт лестниц – </w:t>
      </w:r>
      <w:r w:rsidRPr="001B554B">
        <w:rPr>
          <w:b/>
          <w:color w:val="auto"/>
        </w:rPr>
        <w:t>2 шт.</w:t>
      </w:r>
      <w:r w:rsidRPr="00004A2F">
        <w:rPr>
          <w:color w:val="auto"/>
        </w:rPr>
        <w:t>;</w:t>
      </w:r>
    </w:p>
    <w:p w:rsidR="00D73803" w:rsidRPr="00004A2F" w:rsidRDefault="00D73803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 xml:space="preserve">- установка МАФ на детской площадке </w:t>
      </w:r>
      <w:r>
        <w:rPr>
          <w:color w:val="auto"/>
        </w:rPr>
        <w:t xml:space="preserve">– </w:t>
      </w:r>
      <w:r w:rsidRPr="001B554B">
        <w:rPr>
          <w:b/>
          <w:color w:val="auto"/>
        </w:rPr>
        <w:t>28</w:t>
      </w:r>
      <w:r>
        <w:rPr>
          <w:b/>
          <w:color w:val="auto"/>
        </w:rPr>
        <w:t xml:space="preserve"> </w:t>
      </w:r>
      <w:r w:rsidRPr="001B554B">
        <w:rPr>
          <w:b/>
          <w:color w:val="auto"/>
        </w:rPr>
        <w:t>шт.</w:t>
      </w:r>
      <w:r w:rsidRPr="00004A2F">
        <w:rPr>
          <w:color w:val="auto"/>
        </w:rPr>
        <w:t>;</w:t>
      </w:r>
    </w:p>
    <w:p w:rsidR="00D73803" w:rsidRPr="00004A2F" w:rsidRDefault="00D73803" w:rsidP="00017E36">
      <w:pPr>
        <w:tabs>
          <w:tab w:val="left" w:pos="1134"/>
        </w:tabs>
        <w:ind w:firstLine="709"/>
        <w:rPr>
          <w:rFonts w:hAnsi="Times New Roman"/>
          <w:color w:val="auto"/>
        </w:rPr>
      </w:pPr>
      <w:r w:rsidRPr="00004A2F">
        <w:rPr>
          <w:rFonts w:hAnsi="Times New Roman"/>
          <w:color w:val="auto"/>
        </w:rPr>
        <w:t>- устройство игрового комплекса</w:t>
      </w:r>
      <w:r>
        <w:rPr>
          <w:rFonts w:hAnsi="Times New Roman"/>
          <w:color w:val="auto"/>
        </w:rPr>
        <w:t xml:space="preserve"> </w:t>
      </w:r>
      <w:r w:rsidRPr="00004A2F">
        <w:rPr>
          <w:rFonts w:hAnsi="Times New Roman"/>
          <w:color w:val="auto"/>
        </w:rPr>
        <w:t>–</w:t>
      </w:r>
      <w:r>
        <w:rPr>
          <w:rFonts w:hAnsi="Times New Roman"/>
          <w:color w:val="auto"/>
        </w:rPr>
        <w:t xml:space="preserve"> </w:t>
      </w:r>
      <w:r w:rsidRPr="001B554B">
        <w:rPr>
          <w:rFonts w:hAnsi="Times New Roman"/>
          <w:b/>
          <w:color w:val="auto"/>
        </w:rPr>
        <w:t>1 шт.</w:t>
      </w:r>
      <w:r w:rsidRPr="00004A2F">
        <w:rPr>
          <w:rFonts w:hAnsi="Times New Roman"/>
          <w:color w:val="auto"/>
        </w:rPr>
        <w:t>;</w:t>
      </w:r>
    </w:p>
    <w:p w:rsidR="00D73803" w:rsidRPr="00004A2F" w:rsidRDefault="00D73803" w:rsidP="00017E36">
      <w:pPr>
        <w:tabs>
          <w:tab w:val="left" w:pos="1134"/>
        </w:tabs>
        <w:ind w:firstLine="709"/>
        <w:rPr>
          <w:rFonts w:hAnsi="Times New Roman"/>
          <w:color w:val="auto"/>
        </w:rPr>
      </w:pPr>
      <w:r>
        <w:rPr>
          <w:rFonts w:hAnsi="Times New Roman"/>
          <w:color w:val="auto"/>
        </w:rPr>
        <w:t>- </w:t>
      </w:r>
      <w:r w:rsidRPr="00004A2F">
        <w:rPr>
          <w:rFonts w:hAnsi="Times New Roman"/>
          <w:color w:val="auto"/>
        </w:rPr>
        <w:t>устройство синтетического покрытия на детской площадке с устройством основания и установкой садового бортового камня</w:t>
      </w:r>
      <w:r>
        <w:rPr>
          <w:rFonts w:hAnsi="Times New Roman"/>
          <w:color w:val="auto"/>
        </w:rPr>
        <w:t xml:space="preserve"> </w:t>
      </w:r>
      <w:r w:rsidRPr="00004A2F">
        <w:rPr>
          <w:rFonts w:hAnsi="Times New Roman"/>
          <w:color w:val="auto"/>
        </w:rPr>
        <w:t>–</w:t>
      </w:r>
      <w:r>
        <w:rPr>
          <w:rFonts w:hAnsi="Times New Roman"/>
          <w:color w:val="auto"/>
        </w:rPr>
        <w:t xml:space="preserve"> </w:t>
      </w:r>
      <w:r w:rsidRPr="001B554B">
        <w:rPr>
          <w:rFonts w:hAnsi="Times New Roman"/>
          <w:b/>
          <w:color w:val="auto"/>
        </w:rPr>
        <w:t>500</w:t>
      </w:r>
      <w:r w:rsidR="0001299B">
        <w:rPr>
          <w:rFonts w:hAnsi="Times New Roman"/>
          <w:b/>
          <w:color w:val="auto"/>
        </w:rPr>
        <w:t xml:space="preserve"> </w:t>
      </w:r>
      <w:r w:rsidRPr="001B554B">
        <w:rPr>
          <w:rFonts w:hAnsi="Times New Roman"/>
          <w:b/>
          <w:color w:val="auto"/>
        </w:rPr>
        <w:t>кв. м.</w:t>
      </w:r>
      <w:r w:rsidRPr="00004A2F">
        <w:rPr>
          <w:rFonts w:hAnsi="Times New Roman"/>
          <w:color w:val="auto"/>
        </w:rPr>
        <w:t>;</w:t>
      </w:r>
    </w:p>
    <w:p w:rsidR="00D73803" w:rsidRPr="00004A2F" w:rsidRDefault="00D73803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 xml:space="preserve">- установка лавочек и урн – </w:t>
      </w:r>
      <w:r w:rsidRPr="001B554B">
        <w:rPr>
          <w:b/>
          <w:color w:val="auto"/>
        </w:rPr>
        <w:t>8\8</w:t>
      </w:r>
      <w:r>
        <w:rPr>
          <w:b/>
          <w:color w:val="auto"/>
        </w:rPr>
        <w:t xml:space="preserve"> шт.</w:t>
      </w:r>
      <w:r w:rsidRPr="00004A2F">
        <w:rPr>
          <w:color w:val="auto"/>
        </w:rPr>
        <w:t>;</w:t>
      </w:r>
    </w:p>
    <w:p w:rsidR="00D73803" w:rsidRDefault="00D73803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>
        <w:rPr>
          <w:color w:val="auto"/>
        </w:rPr>
        <w:t xml:space="preserve">- установка </w:t>
      </w:r>
      <w:proofErr w:type="spellStart"/>
      <w:r>
        <w:rPr>
          <w:color w:val="auto"/>
        </w:rPr>
        <w:t>колесоотбойников</w:t>
      </w:r>
      <w:proofErr w:type="spellEnd"/>
      <w:r>
        <w:rPr>
          <w:color w:val="auto"/>
        </w:rPr>
        <w:t xml:space="preserve"> – </w:t>
      </w:r>
      <w:r w:rsidRPr="001B554B">
        <w:rPr>
          <w:b/>
          <w:color w:val="auto"/>
        </w:rPr>
        <w:t>39</w:t>
      </w:r>
      <w:r w:rsidR="0001299B">
        <w:rPr>
          <w:b/>
          <w:color w:val="auto"/>
        </w:rPr>
        <w:t xml:space="preserve"> </w:t>
      </w:r>
      <w:r w:rsidRPr="001B554B">
        <w:rPr>
          <w:b/>
          <w:color w:val="auto"/>
        </w:rPr>
        <w:t>шт.</w:t>
      </w:r>
    </w:p>
    <w:p w:rsidR="00D73803" w:rsidRDefault="00D73803" w:rsidP="002F5820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left"/>
        <w:rPr>
          <w:b/>
          <w:color w:val="auto"/>
          <w:u w:val="single"/>
        </w:rPr>
      </w:pPr>
      <w:r w:rsidRPr="00D73803">
        <w:rPr>
          <w:b/>
          <w:color w:val="auto"/>
        </w:rPr>
        <w:t>Установка скульптурной композиции «Знамя победы» в Сквере Победы.</w:t>
      </w:r>
    </w:p>
    <w:p w:rsidR="002F5820" w:rsidRPr="002F5820" w:rsidRDefault="0013705F" w:rsidP="002F5820">
      <w:pPr>
        <w:pStyle w:val="a5"/>
        <w:ind w:left="0" w:firstLine="709"/>
        <w:rPr>
          <w:color w:val="auto"/>
        </w:rPr>
      </w:pPr>
      <w:r w:rsidRPr="0013705F">
        <w:rPr>
          <w:color w:val="auto"/>
        </w:rPr>
        <w:t>Установка стелы в 2020-м году, который в соответствии с Указом Президента РФ был объявлен Годом памяти и славы, стала ключевым знаковым моментом, что позволит сохранить историческую память и правду о величайшем событии ХХ века и напомнить потомкам о той высокой цене, которой досталась победа над фашизмом нашим предкам. Данная видовая территория является центром района и после проведенного благоустройства стала местом притяжения жителей всех возрастов района Зябликово, гостей столицы, ветеранов, которые будут посещать</w:t>
      </w:r>
      <w:r w:rsidR="002F5820">
        <w:rPr>
          <w:color w:val="auto"/>
        </w:rPr>
        <w:t xml:space="preserve"> знаковый объект – </w:t>
      </w:r>
      <w:proofErr w:type="gramStart"/>
      <w:r w:rsidR="002F5820">
        <w:rPr>
          <w:color w:val="auto"/>
        </w:rPr>
        <w:t>Сквер Победы</w:t>
      </w:r>
      <w:r w:rsidR="002F5820" w:rsidRPr="002F5820">
        <w:t xml:space="preserve"> </w:t>
      </w:r>
      <w:r w:rsidR="002F5820" w:rsidRPr="002F5820">
        <w:rPr>
          <w:color w:val="auto"/>
        </w:rPr>
        <w:t>работы</w:t>
      </w:r>
      <w:proofErr w:type="gramEnd"/>
      <w:r w:rsidR="002F5820" w:rsidRPr="002F5820">
        <w:rPr>
          <w:color w:val="auto"/>
        </w:rPr>
        <w:t xml:space="preserve"> над которым завершены в 2020-м году.</w:t>
      </w:r>
    </w:p>
    <w:p w:rsidR="002F5820" w:rsidRPr="002F5820" w:rsidRDefault="002F5820" w:rsidP="002F5820">
      <w:pPr>
        <w:pStyle w:val="a5"/>
        <w:ind w:left="0" w:firstLine="709"/>
        <w:rPr>
          <w:color w:val="auto"/>
        </w:rPr>
      </w:pPr>
      <w:r w:rsidRPr="002F5820">
        <w:rPr>
          <w:color w:val="auto"/>
        </w:rPr>
        <w:t xml:space="preserve">Заказчиком работ </w:t>
      </w:r>
      <w:proofErr w:type="spellStart"/>
      <w:r w:rsidRPr="002F5820">
        <w:rPr>
          <w:color w:val="auto"/>
        </w:rPr>
        <w:t>выступалУКРиС</w:t>
      </w:r>
      <w:proofErr w:type="spellEnd"/>
      <w:r w:rsidRPr="002F5820">
        <w:rPr>
          <w:color w:val="auto"/>
        </w:rPr>
        <w:t>, подрядчик ООО "</w:t>
      </w:r>
      <w:proofErr w:type="spellStart"/>
      <w:r w:rsidRPr="002F5820">
        <w:rPr>
          <w:color w:val="auto"/>
        </w:rPr>
        <w:t>ПартнерСтрой</w:t>
      </w:r>
      <w:proofErr w:type="spellEnd"/>
      <w:r w:rsidRPr="002F5820">
        <w:rPr>
          <w:color w:val="auto"/>
        </w:rPr>
        <w:t xml:space="preserve">". </w:t>
      </w:r>
    </w:p>
    <w:p w:rsidR="00D73803" w:rsidRDefault="002F5820" w:rsidP="002F5820">
      <w:pPr>
        <w:pStyle w:val="a5"/>
        <w:ind w:left="0" w:firstLine="709"/>
        <w:rPr>
          <w:color w:val="auto"/>
        </w:rPr>
      </w:pPr>
      <w:r w:rsidRPr="002F5820">
        <w:rPr>
          <w:color w:val="auto"/>
        </w:rPr>
        <w:t>В рамках благоустройства на площади более 2га выполнены работы по устройству пешеходных дорожек, лавочек 34, урн 30, детской игровой зоны и спортивной площадки (</w:t>
      </w:r>
      <w:proofErr w:type="spellStart"/>
      <w:r w:rsidRPr="002F5820">
        <w:rPr>
          <w:color w:val="auto"/>
        </w:rPr>
        <w:t>стритбольная</w:t>
      </w:r>
      <w:proofErr w:type="spellEnd"/>
      <w:r w:rsidRPr="002F5820">
        <w:rPr>
          <w:color w:val="auto"/>
        </w:rPr>
        <w:t xml:space="preserve"> площадка, тренажерная, стол для настольного тенниса, стол для </w:t>
      </w:r>
      <w:proofErr w:type="spellStart"/>
      <w:r w:rsidRPr="002F5820">
        <w:rPr>
          <w:color w:val="auto"/>
        </w:rPr>
        <w:t>текборда</w:t>
      </w:r>
      <w:proofErr w:type="spellEnd"/>
      <w:r w:rsidRPr="002F5820">
        <w:rPr>
          <w:color w:val="auto"/>
        </w:rPr>
        <w:t>), зелёного театра, установлены опоры наружного освещения АХП – 4 шт., 50 опор наружного освещения, высажены деревья и кустарники (высажено около 70 лиственных и хвойных деревьев и около 1 270 кустов кустарников), 14 цветников установлены камеры видеонаблюдения 17 (из них 4 поворотные).</w:t>
      </w:r>
    </w:p>
    <w:p w:rsidR="0013705F" w:rsidRDefault="0013705F" w:rsidP="00017E36">
      <w:pPr>
        <w:pStyle w:val="a5"/>
        <w:ind w:left="0" w:firstLine="709"/>
        <w:rPr>
          <w:color w:val="auto"/>
        </w:rPr>
      </w:pPr>
    </w:p>
    <w:p w:rsidR="00D73803" w:rsidRDefault="00D73803" w:rsidP="00017E36">
      <w:pPr>
        <w:pStyle w:val="a5"/>
        <w:ind w:left="0" w:firstLine="709"/>
        <w:rPr>
          <w:b/>
          <w:color w:val="auto"/>
        </w:rPr>
      </w:pPr>
      <w:r w:rsidRPr="00D73803">
        <w:rPr>
          <w:b/>
          <w:color w:val="auto"/>
        </w:rPr>
        <w:t xml:space="preserve">В рамках реализации </w:t>
      </w:r>
      <w:r w:rsidRPr="00DD249A">
        <w:rPr>
          <w:b/>
          <w:color w:val="auto"/>
          <w:u w:val="single"/>
        </w:rPr>
        <w:t>программы «Стимулирование управ районов города Москвы»</w:t>
      </w:r>
      <w:r>
        <w:rPr>
          <w:b/>
          <w:color w:val="auto"/>
        </w:rPr>
        <w:t xml:space="preserve"> в 2020</w:t>
      </w:r>
      <w:r w:rsidRPr="00DD249A">
        <w:rPr>
          <w:b/>
          <w:color w:val="auto"/>
        </w:rPr>
        <w:t xml:space="preserve"> году </w:t>
      </w:r>
      <w:r w:rsidRPr="00D73803">
        <w:rPr>
          <w:color w:val="auto"/>
        </w:rPr>
        <w:t>в районе Зябликово выполнено благоустройство территорий на сумм</w:t>
      </w:r>
      <w:r w:rsidRPr="00DD249A">
        <w:rPr>
          <w:b/>
          <w:color w:val="auto"/>
        </w:rPr>
        <w:t xml:space="preserve">у </w:t>
      </w:r>
      <w:r>
        <w:rPr>
          <w:b/>
          <w:color w:val="auto"/>
        </w:rPr>
        <w:t>7 109</w:t>
      </w:r>
      <w:r w:rsidRPr="00DD249A">
        <w:rPr>
          <w:b/>
          <w:color w:val="auto"/>
        </w:rPr>
        <w:t>,</w:t>
      </w:r>
      <w:r>
        <w:rPr>
          <w:b/>
          <w:color w:val="auto"/>
        </w:rPr>
        <w:t>22</w:t>
      </w:r>
      <w:r w:rsidRPr="00DD249A">
        <w:rPr>
          <w:b/>
          <w:color w:val="auto"/>
        </w:rPr>
        <w:t xml:space="preserve"> тыс. руб</w:t>
      </w:r>
      <w:r>
        <w:rPr>
          <w:b/>
          <w:color w:val="auto"/>
        </w:rPr>
        <w:t>.</w:t>
      </w:r>
      <w:r w:rsidRPr="00DD249A">
        <w:rPr>
          <w:b/>
          <w:color w:val="auto"/>
        </w:rPr>
        <w:t>:</w:t>
      </w:r>
    </w:p>
    <w:p w:rsidR="00D73803" w:rsidRPr="00705F62" w:rsidRDefault="00D73803" w:rsidP="00017E36">
      <w:pPr>
        <w:tabs>
          <w:tab w:val="left" w:pos="1134"/>
        </w:tabs>
        <w:ind w:firstLine="709"/>
        <w:contextualSpacing/>
        <w:rPr>
          <w:rFonts w:hAnsi="Times New Roman" w:cs="Times New Roman"/>
          <w:color w:val="auto"/>
        </w:rPr>
      </w:pPr>
      <w:r w:rsidRPr="00705F62">
        <w:rPr>
          <w:color w:val="auto"/>
        </w:rPr>
        <w:lastRenderedPageBreak/>
        <w:t xml:space="preserve">1)  </w:t>
      </w:r>
      <w:r>
        <w:rPr>
          <w:rFonts w:hAnsi="Times New Roman" w:cs="Times New Roman"/>
          <w:color w:val="auto"/>
        </w:rPr>
        <w:t>в</w:t>
      </w:r>
      <w:r w:rsidRPr="00705F62">
        <w:rPr>
          <w:rFonts w:hAnsi="Times New Roman" w:cs="Times New Roman"/>
          <w:color w:val="auto"/>
        </w:rPr>
        <w:t>ыполнены работы по ремонту подпорной стены и газона по адресу</w:t>
      </w:r>
      <w:r>
        <w:rPr>
          <w:rFonts w:hAnsi="Times New Roman" w:cs="Times New Roman"/>
          <w:color w:val="auto"/>
        </w:rPr>
        <w:t>:</w:t>
      </w:r>
      <w:r w:rsidRPr="00705F62">
        <w:rPr>
          <w:rFonts w:hAnsi="Times New Roman" w:cs="Times New Roman"/>
          <w:color w:val="auto"/>
        </w:rPr>
        <w:t xml:space="preserve"> Ореховый бульвар</w:t>
      </w:r>
      <w:r>
        <w:rPr>
          <w:rFonts w:hAnsi="Times New Roman" w:cs="Times New Roman"/>
          <w:color w:val="auto"/>
        </w:rPr>
        <w:t>, вл. 24;</w:t>
      </w:r>
    </w:p>
    <w:p w:rsidR="00D73803" w:rsidRDefault="00D73803" w:rsidP="00017E36">
      <w:pPr>
        <w:tabs>
          <w:tab w:val="left" w:pos="1134"/>
        </w:tabs>
        <w:ind w:firstLine="709"/>
        <w:contextualSpacing/>
        <w:rPr>
          <w:rFonts w:hAnsi="Times New Roman" w:cs="Times New Roman"/>
          <w:color w:val="auto"/>
        </w:rPr>
      </w:pPr>
      <w:r w:rsidRPr="00705F62">
        <w:rPr>
          <w:color w:val="auto"/>
        </w:rPr>
        <w:t xml:space="preserve">2) </w:t>
      </w:r>
      <w:r>
        <w:rPr>
          <w:rFonts w:hAnsi="Times New Roman" w:cs="Times New Roman"/>
          <w:color w:val="auto"/>
        </w:rPr>
        <w:t xml:space="preserve">Закуплен резерв </w:t>
      </w:r>
      <w:r w:rsidRPr="00705F62">
        <w:rPr>
          <w:rFonts w:hAnsi="Times New Roman" w:cs="Times New Roman"/>
          <w:color w:val="auto"/>
        </w:rPr>
        <w:t>средств</w:t>
      </w:r>
      <w:r>
        <w:rPr>
          <w:rFonts w:hAnsi="Times New Roman" w:cs="Times New Roman"/>
          <w:color w:val="auto"/>
        </w:rPr>
        <w:t xml:space="preserve"> организации дорожного движения</w:t>
      </w:r>
      <w:r w:rsidRPr="00705F62">
        <w:rPr>
          <w:rFonts w:hAnsi="Times New Roman" w:cs="Times New Roman"/>
          <w:color w:val="auto"/>
        </w:rPr>
        <w:t xml:space="preserve"> для текущего содержания дворовых территорий</w:t>
      </w:r>
      <w:r>
        <w:rPr>
          <w:rFonts w:hAnsi="Times New Roman" w:cs="Times New Roman"/>
          <w:color w:val="auto"/>
        </w:rPr>
        <w:t>.</w:t>
      </w:r>
    </w:p>
    <w:p w:rsidR="0013705F" w:rsidRPr="0013705F" w:rsidRDefault="0013705F" w:rsidP="00017E36">
      <w:pPr>
        <w:tabs>
          <w:tab w:val="left" w:pos="1134"/>
        </w:tabs>
        <w:ind w:firstLine="709"/>
        <w:contextualSpacing/>
        <w:rPr>
          <w:rFonts w:hAnsi="Times New Roman" w:cs="Times New Roman"/>
          <w:color w:val="auto"/>
        </w:rPr>
      </w:pPr>
      <w:r w:rsidRPr="0013705F">
        <w:rPr>
          <w:rFonts w:hAnsi="Times New Roman" w:cs="Times New Roman"/>
          <w:color w:val="auto"/>
        </w:rPr>
        <w:t>Кроме того, за счет средств экономии 2019 года выполнены работы по устройству альпийской горки площадью 308 квадратных метров, с посадкой 33 деревьев, 56 кустарников и более двух тысяч многолетних цветов.</w:t>
      </w:r>
    </w:p>
    <w:p w:rsidR="00CF3C47" w:rsidRDefault="00CF3C47" w:rsidP="00720DD7">
      <w:pPr>
        <w:shd w:val="clear" w:color="auto" w:fill="FFFFFF"/>
        <w:spacing w:line="324" w:lineRule="exact"/>
        <w:ind w:firstLine="0"/>
        <w:jc w:val="center"/>
        <w:rPr>
          <w:rFonts w:hAnsi="Times New Roman" w:cs="Times New Roman"/>
          <w:b/>
          <w:bCs/>
          <w:i/>
          <w:color w:val="auto"/>
          <w:u w:val="single"/>
        </w:rPr>
      </w:pPr>
    </w:p>
    <w:p w:rsidR="00E6500F" w:rsidRPr="00D73803" w:rsidRDefault="00E6500F" w:rsidP="00720DD7">
      <w:pPr>
        <w:shd w:val="clear" w:color="auto" w:fill="FFFFFF"/>
        <w:spacing w:line="324" w:lineRule="exact"/>
        <w:ind w:firstLine="0"/>
        <w:jc w:val="center"/>
        <w:rPr>
          <w:rFonts w:hAnsi="Times New Roman" w:cs="Times New Roman"/>
          <w:b/>
          <w:bCs/>
          <w:i/>
          <w:color w:val="auto"/>
          <w:u w:val="single"/>
        </w:rPr>
      </w:pPr>
      <w:r w:rsidRPr="00D73803">
        <w:rPr>
          <w:rFonts w:hAnsi="Times New Roman" w:cs="Times New Roman"/>
          <w:b/>
          <w:bCs/>
          <w:i/>
          <w:color w:val="auto"/>
          <w:u w:val="single"/>
        </w:rPr>
        <w:t>Жилищный фонд</w:t>
      </w:r>
    </w:p>
    <w:p w:rsidR="00E6500F" w:rsidRPr="00A45C1B" w:rsidRDefault="00E6500F" w:rsidP="00AE2476">
      <w:pPr>
        <w:spacing w:line="360" w:lineRule="auto"/>
        <w:rPr>
          <w:rFonts w:hAnsi="Times New Roman" w:cs="Times New Roman"/>
          <w:color w:val="auto"/>
          <w:highlight w:val="yellow"/>
        </w:rPr>
      </w:pP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 w:rsidRPr="00596818">
        <w:rPr>
          <w:rFonts w:hAnsi="Times New Roman" w:cs="Times New Roman"/>
        </w:rPr>
        <w:t xml:space="preserve">ГБУ города Москвы «Жилищник района Зябликово», как управляющей компанией, было организовано проведение в подведомственных </w:t>
      </w:r>
      <w:r w:rsidRPr="00596818">
        <w:rPr>
          <w:rFonts w:hAnsi="Times New Roman" w:cs="Times New Roman"/>
          <w:b/>
        </w:rPr>
        <w:t>124</w:t>
      </w:r>
      <w:r>
        <w:rPr>
          <w:rFonts w:hAnsi="Times New Roman" w:cs="Times New Roman"/>
          <w:b/>
        </w:rPr>
        <w:t xml:space="preserve"> </w:t>
      </w:r>
      <w:r w:rsidRPr="00596818">
        <w:rPr>
          <w:rFonts w:hAnsi="Times New Roman" w:cs="Times New Roman"/>
          <w:b/>
        </w:rPr>
        <w:t>домах</w:t>
      </w:r>
      <w:r w:rsidRPr="00596818">
        <w:rPr>
          <w:rFonts w:hAnsi="Times New Roman" w:cs="Times New Roman"/>
        </w:rPr>
        <w:t xml:space="preserve"> большого комплекса плановых и внеплановых работ и программных мероприятий, в том числе приведение в порядок </w:t>
      </w:r>
      <w:r>
        <w:rPr>
          <w:rFonts w:hAnsi="Times New Roman" w:cs="Times New Roman"/>
          <w:b/>
        </w:rPr>
        <w:t>40 подъездов в 5</w:t>
      </w:r>
      <w:r w:rsidRPr="00AA2ED6">
        <w:rPr>
          <w:rFonts w:hAnsi="Times New Roman" w:cs="Times New Roman"/>
          <w:b/>
        </w:rPr>
        <w:t xml:space="preserve"> домах</w:t>
      </w:r>
      <w:r>
        <w:rPr>
          <w:rFonts w:hAnsi="Times New Roman" w:cs="Times New Roman"/>
        </w:rPr>
        <w:t>:</w:t>
      </w:r>
    </w:p>
    <w:p w:rsidR="007F5E8A" w:rsidRDefault="007F5E8A" w:rsidP="00017E36">
      <w:pPr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 xml:space="preserve">1.Задонский проезд, д. 16, к.1 </w:t>
      </w:r>
      <w:r w:rsidRPr="00596818">
        <w:rPr>
          <w:rFonts w:hAnsi="Times New Roman" w:cs="Times New Roman"/>
        </w:rPr>
        <w:t>–</w:t>
      </w:r>
      <w:r>
        <w:rPr>
          <w:rFonts w:hAnsi="Times New Roman" w:cs="Times New Roman"/>
        </w:rPr>
        <w:t xml:space="preserve"> </w:t>
      </w:r>
      <w:r w:rsidRPr="009D639B">
        <w:rPr>
          <w:rFonts w:hAnsi="Times New Roman" w:cs="Times New Roman"/>
          <w:b/>
        </w:rPr>
        <w:t>8 подъездов</w:t>
      </w:r>
      <w:r w:rsidR="00A248F7" w:rsidRPr="00596818">
        <w:rPr>
          <w:rFonts w:hAnsi="Times New Roman" w:cs="Times New Roman"/>
        </w:rPr>
        <w:t>;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>2. ул. Мусы</w:t>
      </w:r>
      <w:r w:rsidR="00A248F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Джалиля, д. 13</w:t>
      </w:r>
      <w:r w:rsidRPr="00596818">
        <w:rPr>
          <w:rFonts w:hAnsi="Times New Roman" w:cs="Times New Roman"/>
        </w:rPr>
        <w:t xml:space="preserve"> – </w:t>
      </w:r>
      <w:r>
        <w:rPr>
          <w:rFonts w:hAnsi="Times New Roman" w:cs="Times New Roman"/>
          <w:b/>
        </w:rPr>
        <w:t>8</w:t>
      </w:r>
      <w:r w:rsidRPr="00AA2ED6">
        <w:rPr>
          <w:rFonts w:hAnsi="Times New Roman" w:cs="Times New Roman"/>
          <w:b/>
        </w:rPr>
        <w:t xml:space="preserve"> подъездов</w:t>
      </w:r>
      <w:r w:rsidRPr="00596818">
        <w:rPr>
          <w:rFonts w:hAnsi="Times New Roman" w:cs="Times New Roman"/>
        </w:rPr>
        <w:t>;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 xml:space="preserve">3. </w:t>
      </w:r>
      <w:r w:rsidRPr="009D639B">
        <w:rPr>
          <w:rFonts w:hAnsi="Times New Roman" w:cs="Times New Roman"/>
        </w:rPr>
        <w:t>Ореховый проезд</w:t>
      </w:r>
      <w:r>
        <w:rPr>
          <w:rFonts w:hAnsi="Times New Roman" w:cs="Times New Roman"/>
        </w:rPr>
        <w:t>, д.</w:t>
      </w:r>
      <w:r w:rsidRPr="009D639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45, к.1</w:t>
      </w:r>
      <w:r w:rsidRPr="00596818">
        <w:rPr>
          <w:rFonts w:hAnsi="Times New Roman" w:cs="Times New Roman"/>
        </w:rPr>
        <w:t xml:space="preserve"> – </w:t>
      </w:r>
      <w:r>
        <w:rPr>
          <w:rFonts w:hAnsi="Times New Roman" w:cs="Times New Roman"/>
          <w:b/>
        </w:rPr>
        <w:t>4 подъез</w:t>
      </w:r>
      <w:r w:rsidR="00A248F7">
        <w:rPr>
          <w:rFonts w:hAnsi="Times New Roman" w:cs="Times New Roman"/>
          <w:b/>
        </w:rPr>
        <w:t>д</w:t>
      </w:r>
      <w:r>
        <w:rPr>
          <w:rFonts w:hAnsi="Times New Roman" w:cs="Times New Roman"/>
          <w:b/>
        </w:rPr>
        <w:t>а</w:t>
      </w:r>
      <w:r w:rsidRPr="00596818">
        <w:rPr>
          <w:rFonts w:hAnsi="Times New Roman" w:cs="Times New Roman"/>
        </w:rPr>
        <w:t xml:space="preserve">; 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 xml:space="preserve">4. </w:t>
      </w:r>
      <w:r w:rsidRPr="009D639B">
        <w:rPr>
          <w:rFonts w:hAnsi="Times New Roman" w:cs="Times New Roman"/>
        </w:rPr>
        <w:t>Ореховый проезд</w:t>
      </w:r>
      <w:r>
        <w:rPr>
          <w:rFonts w:hAnsi="Times New Roman" w:cs="Times New Roman"/>
        </w:rPr>
        <w:t>, д. 43, к. 2</w:t>
      </w:r>
      <w:r w:rsidRPr="00596818">
        <w:rPr>
          <w:rFonts w:hAnsi="Times New Roman" w:cs="Times New Roman"/>
        </w:rPr>
        <w:t xml:space="preserve"> – </w:t>
      </w:r>
      <w:r w:rsidRPr="00AA2ED6">
        <w:rPr>
          <w:rFonts w:hAnsi="Times New Roman" w:cs="Times New Roman"/>
          <w:b/>
        </w:rPr>
        <w:t>8 подъездов</w:t>
      </w:r>
      <w:r w:rsidRPr="00596818">
        <w:rPr>
          <w:rFonts w:hAnsi="Times New Roman" w:cs="Times New Roman"/>
        </w:rPr>
        <w:t>;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>5</w:t>
      </w:r>
      <w:r w:rsidRPr="00596818">
        <w:rPr>
          <w:rFonts w:hAnsi="Times New Roman" w:cs="Times New Roman"/>
        </w:rPr>
        <w:t xml:space="preserve">. </w:t>
      </w:r>
      <w:r>
        <w:rPr>
          <w:rFonts w:hAnsi="Times New Roman" w:cs="Times New Roman"/>
        </w:rPr>
        <w:t>ул.</w:t>
      </w:r>
      <w:r w:rsidR="00A248F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Шипиловская, д. 60</w:t>
      </w:r>
      <w:r w:rsidRPr="00596818">
        <w:rPr>
          <w:rFonts w:hAnsi="Times New Roman" w:cs="Times New Roman"/>
        </w:rPr>
        <w:t xml:space="preserve">, к. 1 – </w:t>
      </w:r>
      <w:r>
        <w:rPr>
          <w:rFonts w:hAnsi="Times New Roman" w:cs="Times New Roman"/>
          <w:b/>
        </w:rPr>
        <w:t>12 подъездов</w:t>
      </w:r>
      <w:r w:rsidR="00A248F7">
        <w:rPr>
          <w:rFonts w:hAnsi="Times New Roman" w:cs="Times New Roman"/>
        </w:rPr>
        <w:t>.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 w:rsidRPr="00596818">
        <w:rPr>
          <w:rFonts w:hAnsi="Times New Roman" w:cs="Times New Roman"/>
        </w:rPr>
        <w:t xml:space="preserve">В ходе работ выполнялся косметический ремонт, ремонт и покраска оконных рам, замена или ремонт входных дверей, ковшей мусоропроводов, почтовых ящиков, замена светильников. Там, где было необходимо, </w:t>
      </w:r>
      <w:r>
        <w:rPr>
          <w:rFonts w:hAnsi="Times New Roman" w:cs="Times New Roman"/>
        </w:rPr>
        <w:t>были выполнены</w:t>
      </w:r>
      <w:r w:rsidRPr="00596818">
        <w:rPr>
          <w:rFonts w:hAnsi="Times New Roman" w:cs="Times New Roman"/>
        </w:rPr>
        <w:t xml:space="preserve"> работы по ремонту крылец, стволов мусоропроводов, поэтажных распределительных электрощитов, упорядочивани</w:t>
      </w:r>
      <w:r>
        <w:rPr>
          <w:rFonts w:hAnsi="Times New Roman" w:cs="Times New Roman"/>
        </w:rPr>
        <w:t>ю</w:t>
      </w:r>
      <w:r w:rsidRPr="00596818">
        <w:rPr>
          <w:rFonts w:hAnsi="Times New Roman" w:cs="Times New Roman"/>
        </w:rPr>
        <w:t xml:space="preserve"> электропроводки, восстановлени</w:t>
      </w:r>
      <w:r>
        <w:rPr>
          <w:rFonts w:hAnsi="Times New Roman" w:cs="Times New Roman"/>
        </w:rPr>
        <w:t>ю</w:t>
      </w:r>
      <w:r w:rsidRPr="00596818">
        <w:rPr>
          <w:rFonts w:hAnsi="Times New Roman" w:cs="Times New Roman"/>
        </w:rPr>
        <w:t xml:space="preserve"> лестничных ограждений, поручней. 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 w:rsidRPr="00596818">
        <w:rPr>
          <w:rFonts w:hAnsi="Times New Roman" w:cs="Times New Roman"/>
        </w:rPr>
        <w:t xml:space="preserve">Работы по приведению в порядок подъездов проводились с участием инициативных жителей </w:t>
      </w:r>
      <w:r>
        <w:rPr>
          <w:rFonts w:hAnsi="Times New Roman" w:cs="Times New Roman"/>
        </w:rPr>
        <w:t xml:space="preserve">и </w:t>
      </w:r>
      <w:r w:rsidRPr="00596818">
        <w:rPr>
          <w:rFonts w:hAnsi="Times New Roman" w:cs="Times New Roman"/>
        </w:rPr>
        <w:t>под контролем депутатского корпуса. Пожелания жителей в части цветового решения учитывались в обязательном порядке.</w:t>
      </w:r>
      <w:r w:rsidR="00A248F7">
        <w:rPr>
          <w:rFonts w:hAnsi="Times New Roman" w:cs="Times New Roman"/>
        </w:rPr>
        <w:t xml:space="preserve"> </w:t>
      </w:r>
      <w:r w:rsidRPr="00596818">
        <w:rPr>
          <w:rFonts w:hAnsi="Times New Roman" w:cs="Times New Roman"/>
        </w:rPr>
        <w:t>Приемка р</w:t>
      </w:r>
      <w:r>
        <w:rPr>
          <w:rFonts w:hAnsi="Times New Roman" w:cs="Times New Roman"/>
        </w:rPr>
        <w:t xml:space="preserve">абот осуществлялась </w:t>
      </w:r>
      <w:proofErr w:type="spellStart"/>
      <w:r>
        <w:rPr>
          <w:rFonts w:hAnsi="Times New Roman" w:cs="Times New Roman"/>
        </w:rPr>
        <w:t>комиссионно</w:t>
      </w:r>
      <w:proofErr w:type="spellEnd"/>
      <w:r>
        <w:rPr>
          <w:rFonts w:hAnsi="Times New Roman" w:cs="Times New Roman"/>
        </w:rPr>
        <w:t xml:space="preserve"> при участии</w:t>
      </w:r>
      <w:r w:rsidRPr="00596818">
        <w:rPr>
          <w:rFonts w:hAnsi="Times New Roman" w:cs="Times New Roman"/>
        </w:rPr>
        <w:t xml:space="preserve"> инициативных жителей и депутатов</w:t>
      </w:r>
      <w:r>
        <w:rPr>
          <w:rFonts w:hAnsi="Times New Roman" w:cs="Times New Roman"/>
        </w:rPr>
        <w:t xml:space="preserve"> Совета депутатов муниципального округа Зябликово</w:t>
      </w:r>
      <w:r w:rsidRPr="00596818">
        <w:rPr>
          <w:rFonts w:hAnsi="Times New Roman" w:cs="Times New Roman"/>
        </w:rPr>
        <w:t>.</w:t>
      </w:r>
    </w:p>
    <w:p w:rsidR="007F5E8A" w:rsidRPr="00596818" w:rsidRDefault="007F5E8A" w:rsidP="00017E36">
      <w:pPr>
        <w:ind w:firstLine="709"/>
        <w:rPr>
          <w:rFonts w:hAnsi="Times New Roman" w:cs="Times New Roman"/>
          <w:b/>
          <w:u w:val="single"/>
        </w:rPr>
      </w:pP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 w:rsidRPr="00596818">
        <w:rPr>
          <w:rFonts w:hAnsi="Times New Roman" w:cs="Times New Roman"/>
          <w:b/>
          <w:u w:val="single"/>
        </w:rPr>
        <w:t>В рамках программы социально-экономического развития района</w:t>
      </w:r>
      <w:r w:rsidRPr="006770E0">
        <w:rPr>
          <w:rFonts w:hAnsi="Times New Roman" w:cs="Times New Roman"/>
        </w:rPr>
        <w:t xml:space="preserve"> за</w:t>
      </w:r>
      <w:r w:rsidRPr="00596818">
        <w:rPr>
          <w:rFonts w:hAnsi="Times New Roman" w:cs="Times New Roman"/>
        </w:rPr>
        <w:t xml:space="preserve"> счет средств бюджета города Москвы выполнены </w:t>
      </w:r>
      <w:r w:rsidRPr="00596818">
        <w:rPr>
          <w:rFonts w:hAnsi="Times New Roman" w:cs="Times New Roman"/>
          <w:b/>
        </w:rPr>
        <w:t>работы капитального характера по</w:t>
      </w:r>
      <w:r w:rsidRPr="00596818">
        <w:rPr>
          <w:rFonts w:hAnsi="Times New Roman" w:cs="Times New Roman"/>
        </w:rPr>
        <w:t xml:space="preserve"> ремонту отдельных конструктивных элементов жилых домов.</w:t>
      </w:r>
    </w:p>
    <w:p w:rsidR="007F5E8A" w:rsidRPr="00596818" w:rsidRDefault="007F5E8A" w:rsidP="007D7B30">
      <w:pPr>
        <w:numPr>
          <w:ilvl w:val="0"/>
          <w:numId w:val="12"/>
        </w:numPr>
        <w:tabs>
          <w:tab w:val="left" w:pos="993"/>
        </w:tabs>
        <w:ind w:left="0" w:firstLine="709"/>
        <w:rPr>
          <w:rFonts w:hAnsi="Times New Roman" w:cs="Times New Roman"/>
          <w:b/>
        </w:rPr>
      </w:pPr>
      <w:r w:rsidRPr="00596818">
        <w:rPr>
          <w:rFonts w:hAnsi="Times New Roman" w:cs="Times New Roman"/>
          <w:b/>
        </w:rPr>
        <w:t>Замена входных металлических дверей</w:t>
      </w:r>
      <w:r w:rsidR="00A248F7">
        <w:rPr>
          <w:rFonts w:hAnsi="Times New Roman" w:cs="Times New Roman"/>
          <w:b/>
        </w:rPr>
        <w:t xml:space="preserve"> </w:t>
      </w:r>
      <w:r w:rsidR="00A248F7">
        <w:rPr>
          <w:rFonts w:hAnsi="Times New Roman" w:cs="Times New Roman"/>
        </w:rPr>
        <w:t>по адресам</w:t>
      </w:r>
      <w:r w:rsidRPr="00A248F7">
        <w:rPr>
          <w:rFonts w:hAnsi="Times New Roman" w:cs="Times New Roman"/>
        </w:rPr>
        <w:t>:</w:t>
      </w:r>
    </w:p>
    <w:p w:rsidR="007F5E8A" w:rsidRDefault="00A248F7" w:rsidP="00017E36">
      <w:pPr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 xml:space="preserve">- </w:t>
      </w:r>
      <w:r w:rsidR="007F5E8A">
        <w:rPr>
          <w:rFonts w:hAnsi="Times New Roman" w:cs="Times New Roman"/>
        </w:rPr>
        <w:t>ул.</w:t>
      </w:r>
      <w:r>
        <w:rPr>
          <w:rFonts w:hAnsi="Times New Roman" w:cs="Times New Roman"/>
        </w:rPr>
        <w:t xml:space="preserve"> </w:t>
      </w:r>
      <w:r w:rsidR="007F5E8A">
        <w:rPr>
          <w:rFonts w:hAnsi="Times New Roman" w:cs="Times New Roman"/>
        </w:rPr>
        <w:t>Шипиловская, д.</w:t>
      </w:r>
      <w:r>
        <w:rPr>
          <w:rFonts w:hAnsi="Times New Roman" w:cs="Times New Roman"/>
        </w:rPr>
        <w:t xml:space="preserve"> </w:t>
      </w:r>
      <w:r w:rsidR="007F5E8A">
        <w:rPr>
          <w:rFonts w:hAnsi="Times New Roman" w:cs="Times New Roman"/>
        </w:rPr>
        <w:t>48</w:t>
      </w:r>
      <w:r w:rsidR="007F5E8A" w:rsidRPr="00596818">
        <w:rPr>
          <w:rFonts w:hAnsi="Times New Roman" w:cs="Times New Roman"/>
        </w:rPr>
        <w:t>, к.</w:t>
      </w:r>
      <w:r>
        <w:rPr>
          <w:rFonts w:hAnsi="Times New Roman" w:cs="Times New Roman"/>
        </w:rPr>
        <w:t xml:space="preserve"> </w:t>
      </w:r>
      <w:r w:rsidR="007F5E8A" w:rsidRPr="00596818">
        <w:rPr>
          <w:rFonts w:hAnsi="Times New Roman" w:cs="Times New Roman"/>
        </w:rPr>
        <w:t xml:space="preserve">1 – </w:t>
      </w:r>
      <w:r w:rsidR="007F5E8A">
        <w:rPr>
          <w:rFonts w:hAnsi="Times New Roman" w:cs="Times New Roman"/>
          <w:b/>
        </w:rPr>
        <w:t>5</w:t>
      </w:r>
      <w:r w:rsidR="007F5E8A" w:rsidRPr="00A8766B">
        <w:rPr>
          <w:rFonts w:hAnsi="Times New Roman" w:cs="Times New Roman"/>
          <w:b/>
        </w:rPr>
        <w:t xml:space="preserve"> шт.</w:t>
      </w:r>
      <w:r w:rsidR="007F5E8A" w:rsidRPr="00596818">
        <w:rPr>
          <w:rFonts w:hAnsi="Times New Roman" w:cs="Times New Roman"/>
        </w:rPr>
        <w:t>;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>-</w:t>
      </w:r>
      <w:r w:rsidR="00A248F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Ореховый бульвар д.</w:t>
      </w:r>
      <w:r w:rsidR="00A248F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59</w:t>
      </w:r>
      <w:r w:rsidR="00A248F7">
        <w:rPr>
          <w:rFonts w:hAnsi="Times New Roman" w:cs="Times New Roman"/>
        </w:rPr>
        <w:t>,</w:t>
      </w:r>
      <w:r>
        <w:rPr>
          <w:rFonts w:hAnsi="Times New Roman" w:cs="Times New Roman"/>
        </w:rPr>
        <w:t xml:space="preserve"> к. 1</w:t>
      </w:r>
      <w:r w:rsidR="00A248F7">
        <w:rPr>
          <w:rFonts w:hAnsi="Times New Roman" w:cs="Times New Roman"/>
        </w:rPr>
        <w:t xml:space="preserve"> </w:t>
      </w:r>
      <w:r w:rsidR="00A248F7" w:rsidRPr="00596818">
        <w:rPr>
          <w:rFonts w:hAnsi="Times New Roman" w:cs="Times New Roman"/>
        </w:rPr>
        <w:t>–</w:t>
      </w:r>
      <w:r w:rsidR="00A248F7">
        <w:rPr>
          <w:rFonts w:hAnsi="Times New Roman" w:cs="Times New Roman"/>
        </w:rPr>
        <w:t xml:space="preserve"> </w:t>
      </w:r>
      <w:r w:rsidRPr="00B21E24">
        <w:rPr>
          <w:rFonts w:hAnsi="Times New Roman" w:cs="Times New Roman"/>
          <w:b/>
        </w:rPr>
        <w:t>3 шт.</w:t>
      </w:r>
    </w:p>
    <w:p w:rsidR="00A248F7" w:rsidRDefault="007F5E8A" w:rsidP="00017E36">
      <w:pPr>
        <w:ind w:firstLine="709"/>
        <w:rPr>
          <w:rFonts w:hAnsi="Times New Roman" w:cs="Times New Roman"/>
        </w:rPr>
      </w:pPr>
      <w:r w:rsidRPr="00596818">
        <w:rPr>
          <w:rFonts w:hAnsi="Times New Roman" w:cs="Times New Roman"/>
          <w:b/>
        </w:rPr>
        <w:t xml:space="preserve">Замена окон </w:t>
      </w:r>
      <w:r w:rsidRPr="00596818">
        <w:rPr>
          <w:rFonts w:hAnsi="Times New Roman" w:cs="Times New Roman"/>
        </w:rPr>
        <w:t xml:space="preserve">по адресам: </w:t>
      </w:r>
    </w:p>
    <w:p w:rsidR="00A248F7" w:rsidRDefault="00A248F7" w:rsidP="00017E36">
      <w:pPr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 xml:space="preserve">- Ореховый бульвар, </w:t>
      </w:r>
      <w:r w:rsidR="007F5E8A">
        <w:rPr>
          <w:rFonts w:hAnsi="Times New Roman" w:cs="Times New Roman"/>
        </w:rPr>
        <w:t>д.55/16</w:t>
      </w:r>
      <w:r>
        <w:rPr>
          <w:rFonts w:hAnsi="Times New Roman" w:cs="Times New Roman"/>
        </w:rPr>
        <w:t xml:space="preserve"> </w:t>
      </w:r>
      <w:r w:rsidR="007F5E8A">
        <w:rPr>
          <w:rFonts w:hAnsi="Times New Roman" w:cs="Times New Roman"/>
        </w:rPr>
        <w:t xml:space="preserve">– </w:t>
      </w:r>
      <w:r w:rsidR="007F5E8A">
        <w:rPr>
          <w:rFonts w:hAnsi="Times New Roman" w:cs="Times New Roman"/>
          <w:b/>
        </w:rPr>
        <w:t>36</w:t>
      </w:r>
      <w:r>
        <w:rPr>
          <w:rFonts w:hAnsi="Times New Roman" w:cs="Times New Roman"/>
          <w:b/>
        </w:rPr>
        <w:t xml:space="preserve"> </w:t>
      </w:r>
      <w:r w:rsidR="007F5E8A" w:rsidRPr="00A8766B">
        <w:rPr>
          <w:rFonts w:hAnsi="Times New Roman" w:cs="Times New Roman"/>
          <w:b/>
        </w:rPr>
        <w:t>шт.</w:t>
      </w:r>
      <w:r w:rsidR="007F5E8A" w:rsidRPr="00596818">
        <w:rPr>
          <w:rFonts w:hAnsi="Times New Roman" w:cs="Times New Roman"/>
        </w:rPr>
        <w:t>;</w:t>
      </w:r>
    </w:p>
    <w:p w:rsidR="00A248F7" w:rsidRDefault="00A248F7" w:rsidP="00017E36">
      <w:pPr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 xml:space="preserve">- ул. Шипиловская, </w:t>
      </w:r>
      <w:r w:rsidR="007F5E8A">
        <w:rPr>
          <w:rFonts w:hAnsi="Times New Roman" w:cs="Times New Roman"/>
        </w:rPr>
        <w:t>д. 48</w:t>
      </w:r>
      <w:r>
        <w:rPr>
          <w:rFonts w:hAnsi="Times New Roman" w:cs="Times New Roman"/>
        </w:rPr>
        <w:t>,</w:t>
      </w:r>
      <w:r w:rsidR="007F5E8A">
        <w:rPr>
          <w:rFonts w:hAnsi="Times New Roman" w:cs="Times New Roman"/>
        </w:rPr>
        <w:t xml:space="preserve"> к</w:t>
      </w:r>
      <w:r>
        <w:rPr>
          <w:rFonts w:hAnsi="Times New Roman" w:cs="Times New Roman"/>
        </w:rPr>
        <w:t>.</w:t>
      </w:r>
      <w:r w:rsidR="007F5E8A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1 – </w:t>
      </w:r>
      <w:r w:rsidR="007F5E8A">
        <w:rPr>
          <w:rFonts w:hAnsi="Times New Roman" w:cs="Times New Roman"/>
          <w:b/>
        </w:rPr>
        <w:t>240</w:t>
      </w:r>
      <w:r>
        <w:rPr>
          <w:rFonts w:hAnsi="Times New Roman" w:cs="Times New Roman"/>
          <w:b/>
        </w:rPr>
        <w:t xml:space="preserve"> </w:t>
      </w:r>
      <w:r w:rsidR="007F5E8A" w:rsidRPr="00B21E24">
        <w:rPr>
          <w:rFonts w:hAnsi="Times New Roman" w:cs="Times New Roman"/>
          <w:b/>
        </w:rPr>
        <w:t>шт</w:t>
      </w:r>
      <w:r>
        <w:rPr>
          <w:rFonts w:hAnsi="Times New Roman" w:cs="Times New Roman"/>
        </w:rPr>
        <w:t>.</w:t>
      </w:r>
      <w:r w:rsidRPr="00596818">
        <w:rPr>
          <w:rFonts w:hAnsi="Times New Roman" w:cs="Times New Roman"/>
        </w:rPr>
        <w:t>;</w:t>
      </w:r>
    </w:p>
    <w:p w:rsidR="007F5E8A" w:rsidRDefault="00A248F7" w:rsidP="00017E36">
      <w:pPr>
        <w:ind w:firstLine="709"/>
        <w:rPr>
          <w:rFonts w:hAnsi="Times New Roman" w:cs="Times New Roman"/>
          <w:b/>
        </w:rPr>
      </w:pPr>
      <w:r>
        <w:rPr>
          <w:rFonts w:hAnsi="Times New Roman" w:cs="Times New Roman"/>
        </w:rPr>
        <w:t xml:space="preserve">- </w:t>
      </w:r>
      <w:r w:rsidR="007F5E8A">
        <w:rPr>
          <w:rFonts w:hAnsi="Times New Roman" w:cs="Times New Roman"/>
        </w:rPr>
        <w:t>ул.</w:t>
      </w:r>
      <w:r w:rsidR="008D181C">
        <w:rPr>
          <w:rFonts w:hAnsi="Times New Roman" w:cs="Times New Roman"/>
        </w:rPr>
        <w:t xml:space="preserve"> </w:t>
      </w:r>
      <w:r w:rsidR="007F5E8A">
        <w:rPr>
          <w:rFonts w:hAnsi="Times New Roman" w:cs="Times New Roman"/>
        </w:rPr>
        <w:t>Шипиловская</w:t>
      </w:r>
      <w:r>
        <w:rPr>
          <w:rFonts w:hAnsi="Times New Roman" w:cs="Times New Roman"/>
        </w:rPr>
        <w:t>,</w:t>
      </w:r>
      <w:r w:rsidR="008D181C">
        <w:rPr>
          <w:rFonts w:hAnsi="Times New Roman" w:cs="Times New Roman"/>
        </w:rPr>
        <w:t xml:space="preserve"> </w:t>
      </w:r>
      <w:r w:rsidR="007F5E8A">
        <w:rPr>
          <w:rFonts w:hAnsi="Times New Roman" w:cs="Times New Roman"/>
        </w:rPr>
        <w:t>д.60</w:t>
      </w:r>
      <w:r>
        <w:rPr>
          <w:rFonts w:hAnsi="Times New Roman" w:cs="Times New Roman"/>
        </w:rPr>
        <w:t xml:space="preserve">, к.1 </w:t>
      </w:r>
      <w:r w:rsidR="007F5E8A" w:rsidRPr="00596818">
        <w:rPr>
          <w:rFonts w:hAnsi="Times New Roman" w:cs="Times New Roman"/>
        </w:rPr>
        <w:t xml:space="preserve">– </w:t>
      </w:r>
      <w:r w:rsidR="007F5E8A">
        <w:rPr>
          <w:rFonts w:hAnsi="Times New Roman" w:cs="Times New Roman"/>
          <w:b/>
        </w:rPr>
        <w:t>132</w:t>
      </w:r>
      <w:r>
        <w:rPr>
          <w:rFonts w:hAnsi="Times New Roman" w:cs="Times New Roman"/>
          <w:b/>
        </w:rPr>
        <w:t xml:space="preserve"> шт.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 w:rsidRPr="00596818">
        <w:rPr>
          <w:rFonts w:hAnsi="Times New Roman" w:cs="Times New Roman"/>
          <w:b/>
        </w:rPr>
        <w:t>Закупка</w:t>
      </w:r>
      <w:r>
        <w:rPr>
          <w:rFonts w:hAnsi="Times New Roman" w:cs="Times New Roman"/>
          <w:b/>
        </w:rPr>
        <w:t xml:space="preserve"> и установка</w:t>
      </w:r>
      <w:r w:rsidRPr="00596818">
        <w:rPr>
          <w:rFonts w:hAnsi="Times New Roman" w:cs="Times New Roman"/>
          <w:b/>
        </w:rPr>
        <w:t xml:space="preserve"> светодиодных светильников</w:t>
      </w:r>
      <w:r w:rsidRPr="00596818">
        <w:rPr>
          <w:rFonts w:hAnsi="Times New Roman" w:cs="Times New Roman"/>
        </w:rPr>
        <w:t xml:space="preserve"> по адресу: </w:t>
      </w:r>
      <w:r>
        <w:rPr>
          <w:rFonts w:hAnsi="Times New Roman" w:cs="Times New Roman"/>
        </w:rPr>
        <w:t xml:space="preserve">Задонский </w:t>
      </w:r>
      <w:proofErr w:type="gramStart"/>
      <w:r>
        <w:rPr>
          <w:rFonts w:hAnsi="Times New Roman" w:cs="Times New Roman"/>
        </w:rPr>
        <w:t xml:space="preserve">проезд, </w:t>
      </w:r>
      <w:r w:rsidR="00A248F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д.</w:t>
      </w:r>
      <w:proofErr w:type="gramEnd"/>
      <w:r w:rsidR="00A248F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24, к.</w:t>
      </w:r>
      <w:r w:rsidR="00A248F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2</w:t>
      </w:r>
      <w:r w:rsidRPr="00596818">
        <w:rPr>
          <w:rFonts w:hAnsi="Times New Roman" w:cs="Times New Roman"/>
        </w:rPr>
        <w:t xml:space="preserve"> – </w:t>
      </w:r>
      <w:r>
        <w:rPr>
          <w:rFonts w:hAnsi="Times New Roman" w:cs="Times New Roman"/>
          <w:b/>
        </w:rPr>
        <w:t>248</w:t>
      </w:r>
      <w:r w:rsidRPr="008B0A2C">
        <w:rPr>
          <w:rFonts w:hAnsi="Times New Roman" w:cs="Times New Roman"/>
          <w:b/>
        </w:rPr>
        <w:t xml:space="preserve"> шт.</w:t>
      </w:r>
    </w:p>
    <w:p w:rsidR="008D181C" w:rsidRDefault="007F5E8A" w:rsidP="007D7B30">
      <w:pPr>
        <w:pStyle w:val="a5"/>
        <w:numPr>
          <w:ilvl w:val="0"/>
          <w:numId w:val="12"/>
        </w:numPr>
        <w:tabs>
          <w:tab w:val="left" w:pos="1134"/>
        </w:tabs>
        <w:ind w:left="0" w:firstLine="709"/>
      </w:pPr>
      <w:r>
        <w:t xml:space="preserve">По адресу: </w:t>
      </w:r>
      <w:r w:rsidR="00A248F7">
        <w:t>ул.</w:t>
      </w:r>
      <w:r w:rsidR="008D181C">
        <w:t xml:space="preserve"> </w:t>
      </w:r>
      <w:r>
        <w:t>Шипиловская</w:t>
      </w:r>
      <w:r w:rsidR="00A248F7">
        <w:t xml:space="preserve">, д. </w:t>
      </w:r>
      <w:r>
        <w:t>60</w:t>
      </w:r>
      <w:r w:rsidR="00A248F7">
        <w:t xml:space="preserve">, </w:t>
      </w:r>
      <w:r>
        <w:t>к</w:t>
      </w:r>
      <w:r w:rsidR="00A248F7">
        <w:t>.</w:t>
      </w:r>
      <w:r>
        <w:t>1 проведение СМР по разгрузке транзитных трубопроводов ЦО</w:t>
      </w:r>
      <w:r w:rsidR="008D181C">
        <w:t>.</w:t>
      </w:r>
    </w:p>
    <w:p w:rsidR="008D181C" w:rsidRDefault="007F5E8A" w:rsidP="007D7B30">
      <w:pPr>
        <w:pStyle w:val="a5"/>
        <w:numPr>
          <w:ilvl w:val="0"/>
          <w:numId w:val="12"/>
        </w:numPr>
        <w:tabs>
          <w:tab w:val="left" w:pos="1134"/>
        </w:tabs>
        <w:ind w:left="0" w:firstLine="709"/>
      </w:pPr>
      <w:r w:rsidRPr="008D181C">
        <w:t xml:space="preserve">По адресу: </w:t>
      </w:r>
      <w:r w:rsidR="008D181C">
        <w:t xml:space="preserve">ул. </w:t>
      </w:r>
      <w:r w:rsidRPr="008D181C">
        <w:t>Мусы Джалиля</w:t>
      </w:r>
      <w:r w:rsidR="008D181C">
        <w:t>, д.</w:t>
      </w:r>
      <w:r w:rsidRPr="008D181C">
        <w:t xml:space="preserve"> 4</w:t>
      </w:r>
      <w:r w:rsidR="008D181C">
        <w:t>,</w:t>
      </w:r>
      <w:r w:rsidRPr="008D181C">
        <w:t xml:space="preserve"> к</w:t>
      </w:r>
      <w:r w:rsidR="008D181C">
        <w:t>. 3 проведение СМР по разгрузке</w:t>
      </w:r>
      <w:r w:rsidRPr="008D181C">
        <w:t xml:space="preserve"> транзитных трубопроводов ЦО и ГВС</w:t>
      </w:r>
      <w:r w:rsidR="008D181C">
        <w:t>.</w:t>
      </w:r>
    </w:p>
    <w:p w:rsidR="008D181C" w:rsidRDefault="007F5E8A" w:rsidP="007D7B30">
      <w:pPr>
        <w:pStyle w:val="a5"/>
        <w:numPr>
          <w:ilvl w:val="0"/>
          <w:numId w:val="12"/>
        </w:numPr>
        <w:tabs>
          <w:tab w:val="left" w:pos="1134"/>
        </w:tabs>
        <w:ind w:left="0" w:firstLine="709"/>
      </w:pPr>
      <w:r w:rsidRPr="008D181C">
        <w:t>По адресу:</w:t>
      </w:r>
      <w:r w:rsidR="008D181C">
        <w:t xml:space="preserve"> ул. </w:t>
      </w:r>
      <w:r w:rsidRPr="008D181C">
        <w:t>Кустанайская</w:t>
      </w:r>
      <w:r w:rsidR="008D181C">
        <w:t>,</w:t>
      </w:r>
      <w:r w:rsidRPr="008D181C">
        <w:t xml:space="preserve"> д.</w:t>
      </w:r>
      <w:r w:rsidR="008D181C">
        <w:t xml:space="preserve"> </w:t>
      </w:r>
      <w:r w:rsidRPr="008D181C">
        <w:t>7</w:t>
      </w:r>
      <w:r w:rsidR="008D181C">
        <w:t>,</w:t>
      </w:r>
      <w:r w:rsidRPr="008D181C">
        <w:t xml:space="preserve"> к.</w:t>
      </w:r>
      <w:r w:rsidR="008D181C">
        <w:t xml:space="preserve"> </w:t>
      </w:r>
      <w:r w:rsidRPr="008D181C">
        <w:t>1 проведение СМР по разгрузке транзитных трубопроводов ЦО и ГВС</w:t>
      </w:r>
      <w:r w:rsidR="008D181C">
        <w:t>.</w:t>
      </w:r>
    </w:p>
    <w:p w:rsidR="008D181C" w:rsidRDefault="007F5E8A" w:rsidP="007D7B30">
      <w:pPr>
        <w:pStyle w:val="a5"/>
        <w:numPr>
          <w:ilvl w:val="0"/>
          <w:numId w:val="12"/>
        </w:numPr>
        <w:tabs>
          <w:tab w:val="left" w:pos="1134"/>
        </w:tabs>
        <w:ind w:left="0" w:firstLine="709"/>
      </w:pPr>
      <w:r w:rsidRPr="008D181C">
        <w:t>По адресу: ул.</w:t>
      </w:r>
      <w:r w:rsidR="008D181C">
        <w:t xml:space="preserve"> </w:t>
      </w:r>
      <w:r w:rsidRPr="008D181C">
        <w:t>Кустанайская, д.</w:t>
      </w:r>
      <w:r w:rsidR="008D181C">
        <w:t xml:space="preserve"> </w:t>
      </w:r>
      <w:r w:rsidRPr="008D181C">
        <w:t>7, к.</w:t>
      </w:r>
      <w:r w:rsidR="008D181C">
        <w:t xml:space="preserve"> </w:t>
      </w:r>
      <w:r w:rsidRPr="008D181C">
        <w:t>1 выполнены работы по установке узла учета УУТЭ.</w:t>
      </w:r>
    </w:p>
    <w:p w:rsidR="007F5E8A" w:rsidRPr="008D181C" w:rsidRDefault="007F5E8A" w:rsidP="007D7B30">
      <w:pPr>
        <w:pStyle w:val="a5"/>
        <w:numPr>
          <w:ilvl w:val="0"/>
          <w:numId w:val="12"/>
        </w:numPr>
        <w:tabs>
          <w:tab w:val="left" w:pos="1134"/>
        </w:tabs>
        <w:ind w:left="0" w:firstLine="709"/>
      </w:pPr>
      <w:r w:rsidRPr="008D181C">
        <w:t>По адресу: ул.</w:t>
      </w:r>
      <w:r w:rsidR="008D181C">
        <w:t xml:space="preserve"> </w:t>
      </w:r>
      <w:r w:rsidRPr="008D181C">
        <w:t>Мусы</w:t>
      </w:r>
      <w:r w:rsidR="008D181C">
        <w:t xml:space="preserve"> </w:t>
      </w:r>
      <w:r w:rsidRPr="008D181C">
        <w:t>Джалиля, д. 6, к.</w:t>
      </w:r>
      <w:r w:rsidR="008D181C">
        <w:t xml:space="preserve"> </w:t>
      </w:r>
      <w:r w:rsidRPr="008D181C">
        <w:t>1, кв. 108 выполнены работы по утеплению квартиры с фасада.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 w:rsidRPr="00596818">
        <w:rPr>
          <w:rFonts w:hAnsi="Times New Roman" w:cs="Times New Roman"/>
        </w:rPr>
        <w:t>Все проводимые мероприятия согласованы с депутатским корпусом и выполнялись под его контролем с участием инициативных жителей. Работы выполнены в установленные сроки и с надлежащим качеством.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 w:rsidRPr="00596818">
        <w:rPr>
          <w:rFonts w:hAnsi="Times New Roman" w:cs="Times New Roman"/>
        </w:rPr>
        <w:lastRenderedPageBreak/>
        <w:t>Кроме того, за счет средств, предусмотренных на проведение текущего ремонта, выполнялись плановые работы и работы по заявкам жителей по ремонту межпанельных стыков с фасадной стороны в квартирах и на лес</w:t>
      </w:r>
      <w:r>
        <w:rPr>
          <w:rFonts w:hAnsi="Times New Roman" w:cs="Times New Roman"/>
        </w:rPr>
        <w:t>тничных клетках в количестве 456</w:t>
      </w:r>
      <w:r w:rsidRPr="00596818">
        <w:rPr>
          <w:rFonts w:hAnsi="Times New Roman" w:cs="Times New Roman"/>
        </w:rPr>
        <w:t xml:space="preserve"> заявок.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 w:rsidRPr="00596818">
        <w:rPr>
          <w:rFonts w:hAnsi="Times New Roman" w:cs="Times New Roman"/>
        </w:rPr>
        <w:t>В рамках выполнения Государственной программы города Москвы «Социальная поддержка ж</w:t>
      </w:r>
      <w:r w:rsidR="008D181C">
        <w:rPr>
          <w:rFonts w:hAnsi="Times New Roman" w:cs="Times New Roman"/>
        </w:rPr>
        <w:t xml:space="preserve">ителей города Москвы» в районе </w:t>
      </w:r>
      <w:r>
        <w:rPr>
          <w:rFonts w:hAnsi="Times New Roman" w:cs="Times New Roman"/>
          <w:b/>
        </w:rPr>
        <w:t>2</w:t>
      </w:r>
      <w:r w:rsidRPr="00815152">
        <w:rPr>
          <w:rFonts w:hAnsi="Times New Roman" w:cs="Times New Roman"/>
          <w:b/>
        </w:rPr>
        <w:t xml:space="preserve"> платформ</w:t>
      </w:r>
      <w:r>
        <w:rPr>
          <w:rFonts w:hAnsi="Times New Roman" w:cs="Times New Roman"/>
          <w:b/>
        </w:rPr>
        <w:t>ы</w:t>
      </w:r>
      <w:r w:rsidRPr="00596818">
        <w:rPr>
          <w:rFonts w:hAnsi="Times New Roman" w:cs="Times New Roman"/>
        </w:rPr>
        <w:t xml:space="preserve"> планируется установить в подъездах жилых домов </w:t>
      </w:r>
      <w:r>
        <w:rPr>
          <w:rFonts w:hAnsi="Times New Roman" w:cs="Times New Roman"/>
        </w:rPr>
        <w:t>в 2021</w:t>
      </w:r>
      <w:r w:rsidRPr="00596818">
        <w:rPr>
          <w:rFonts w:hAnsi="Times New Roman" w:cs="Times New Roman"/>
        </w:rPr>
        <w:t xml:space="preserve"> году, в которых проживают инвалиды-колясочники.</w:t>
      </w:r>
    </w:p>
    <w:p w:rsidR="007F5E8A" w:rsidRPr="00596818" w:rsidRDefault="007F5E8A" w:rsidP="00017E36">
      <w:pPr>
        <w:ind w:firstLine="709"/>
        <w:rPr>
          <w:rFonts w:hAnsi="Times New Roman" w:cs="Times New Roman"/>
        </w:rPr>
      </w:pPr>
      <w:r w:rsidRPr="00596818">
        <w:rPr>
          <w:rFonts w:hAnsi="Times New Roman" w:cs="Times New Roman"/>
        </w:rPr>
        <w:t xml:space="preserve">Так же выполнялись плановые мероприятия по подготовке жилищного фонда к эксплуатации в весенне-летний и зимний периоды. Все </w:t>
      </w:r>
      <w:r w:rsidRPr="007F5866">
        <w:rPr>
          <w:rFonts w:hAnsi="Times New Roman" w:cs="Times New Roman"/>
          <w:b/>
        </w:rPr>
        <w:t>1</w:t>
      </w:r>
      <w:r w:rsidR="00E82A0F">
        <w:rPr>
          <w:rFonts w:hAnsi="Times New Roman" w:cs="Times New Roman"/>
          <w:b/>
        </w:rPr>
        <w:t>59</w:t>
      </w:r>
      <w:r w:rsidRPr="007F5866">
        <w:rPr>
          <w:rFonts w:hAnsi="Times New Roman" w:cs="Times New Roman"/>
          <w:b/>
        </w:rPr>
        <w:t xml:space="preserve"> дом</w:t>
      </w:r>
      <w:r w:rsidR="00E82A0F">
        <w:rPr>
          <w:rFonts w:hAnsi="Times New Roman" w:cs="Times New Roman"/>
          <w:b/>
        </w:rPr>
        <w:t>ов</w:t>
      </w:r>
      <w:r w:rsidRPr="00596818">
        <w:rPr>
          <w:rFonts w:hAnsi="Times New Roman" w:cs="Times New Roman"/>
        </w:rPr>
        <w:t xml:space="preserve"> приняты </w:t>
      </w:r>
      <w:proofErr w:type="spellStart"/>
      <w:r w:rsidRPr="00596818">
        <w:rPr>
          <w:rFonts w:hAnsi="Times New Roman" w:cs="Times New Roman"/>
        </w:rPr>
        <w:t>Мосжилинспекцией</w:t>
      </w:r>
      <w:proofErr w:type="spellEnd"/>
      <w:r w:rsidRPr="00596818">
        <w:rPr>
          <w:rFonts w:hAnsi="Times New Roman" w:cs="Times New Roman"/>
        </w:rPr>
        <w:t xml:space="preserve"> округа в установленные сроки. Отопительный сезон начался и проходит без аварий.</w:t>
      </w:r>
    </w:p>
    <w:p w:rsidR="007F5E8A" w:rsidRDefault="007F5E8A" w:rsidP="00017E36">
      <w:pPr>
        <w:ind w:firstLine="709"/>
        <w:rPr>
          <w:rFonts w:hAnsi="Times New Roman" w:cs="Times New Roman"/>
        </w:rPr>
      </w:pPr>
      <w:r w:rsidRPr="00596818">
        <w:rPr>
          <w:rFonts w:hAnsi="Times New Roman" w:cs="Times New Roman"/>
        </w:rPr>
        <w:t>Особое внимание уделяется работе с гражданами, а именно рассмотрение жалоб и обращений, выполнение заявочного ремонта, выявление несанкционированных перепланировок и переоборудования в квартирах и общедомового имущества.</w:t>
      </w:r>
    </w:p>
    <w:p w:rsidR="007F5E8A" w:rsidRPr="008D181C" w:rsidRDefault="007F5E8A" w:rsidP="00017E36">
      <w:pPr>
        <w:ind w:firstLine="709"/>
        <w:rPr>
          <w:rFonts w:hAnsi="Times New Roman" w:cs="Times New Roman"/>
        </w:rPr>
      </w:pPr>
      <w:r w:rsidRPr="008D181C">
        <w:rPr>
          <w:rFonts w:hAnsi="Times New Roman" w:cs="Times New Roman"/>
        </w:rPr>
        <w:t>В 2021 году в рамках реализации программы СЭРР планируются следующие работы: замена окон в 1 МКД, замена входных металлических дверей по 3 адресам, ремонт квартир по 2 адресам, по 3 адресам проведение СМР по разгрузке транзита, закупка светодиодных светильников.</w:t>
      </w:r>
    </w:p>
    <w:p w:rsidR="00D67C60" w:rsidRPr="0001299B" w:rsidRDefault="00D67C60" w:rsidP="001F6111">
      <w:pPr>
        <w:ind w:firstLine="0"/>
        <w:rPr>
          <w:rFonts w:hAnsi="Times New Roman" w:cs="Times New Roman"/>
          <w:b/>
          <w:u w:val="single"/>
        </w:rPr>
      </w:pPr>
    </w:p>
    <w:p w:rsidR="00596818" w:rsidRPr="0001299B" w:rsidRDefault="00596818" w:rsidP="00596818">
      <w:pPr>
        <w:jc w:val="center"/>
        <w:rPr>
          <w:rFonts w:hAnsi="Times New Roman" w:cs="Times New Roman"/>
          <w:b/>
          <w:u w:val="single"/>
        </w:rPr>
      </w:pPr>
      <w:r w:rsidRPr="0001299B">
        <w:rPr>
          <w:rFonts w:hAnsi="Times New Roman" w:cs="Times New Roman"/>
          <w:b/>
          <w:u w:val="single"/>
        </w:rPr>
        <w:t>Региональная программа капитального ремонта</w:t>
      </w:r>
    </w:p>
    <w:p w:rsidR="00596818" w:rsidRPr="0001299B" w:rsidRDefault="00596818" w:rsidP="00596818">
      <w:pPr>
        <w:jc w:val="center"/>
        <w:rPr>
          <w:rFonts w:hAnsi="Times New Roman" w:cs="Times New Roman"/>
          <w:b/>
          <w:u w:val="single"/>
        </w:rPr>
      </w:pPr>
      <w:r w:rsidRPr="0001299B">
        <w:rPr>
          <w:rFonts w:hAnsi="Times New Roman" w:cs="Times New Roman"/>
          <w:b/>
          <w:u w:val="single"/>
        </w:rPr>
        <w:t>многоквартирных домов</w:t>
      </w:r>
    </w:p>
    <w:p w:rsidR="008D181C" w:rsidRPr="00403408" w:rsidRDefault="008D181C" w:rsidP="008D181C">
      <w:pPr>
        <w:jc w:val="center"/>
        <w:rPr>
          <w:rFonts w:hAnsi="Times New Roman" w:cs="Times New Roman"/>
          <w:b/>
          <w:color w:val="FF0000"/>
          <w:u w:val="single"/>
        </w:rPr>
      </w:pPr>
    </w:p>
    <w:p w:rsidR="008D181C" w:rsidRPr="004730C9" w:rsidRDefault="008D181C" w:rsidP="00017E36">
      <w:pPr>
        <w:ind w:firstLine="709"/>
        <w:rPr>
          <w:rFonts w:hAnsi="Times New Roman" w:cs="Times New Roman"/>
        </w:rPr>
      </w:pPr>
      <w:r w:rsidRPr="004730C9">
        <w:rPr>
          <w:rFonts w:hAnsi="Times New Roman" w:cs="Times New Roman"/>
        </w:rPr>
        <w:t xml:space="preserve">В 2020 году по программе капитального ремонта выполнены работы по замене </w:t>
      </w:r>
      <w:r>
        <w:rPr>
          <w:rFonts w:hAnsi="Times New Roman" w:cs="Times New Roman"/>
        </w:rPr>
        <w:t xml:space="preserve">               </w:t>
      </w:r>
      <w:r w:rsidRPr="008D181C">
        <w:rPr>
          <w:rFonts w:hAnsi="Times New Roman" w:cs="Times New Roman"/>
          <w:b/>
        </w:rPr>
        <w:t xml:space="preserve">6 лифтов </w:t>
      </w:r>
      <w:r w:rsidRPr="004730C9">
        <w:rPr>
          <w:rFonts w:hAnsi="Times New Roman" w:cs="Times New Roman"/>
        </w:rPr>
        <w:t>по адресу: Ореховый бульвар, д.</w:t>
      </w:r>
      <w:r>
        <w:rPr>
          <w:rFonts w:hAnsi="Times New Roman" w:cs="Times New Roman"/>
        </w:rPr>
        <w:t xml:space="preserve"> </w:t>
      </w:r>
      <w:r w:rsidRPr="004730C9">
        <w:rPr>
          <w:rFonts w:hAnsi="Times New Roman" w:cs="Times New Roman"/>
        </w:rPr>
        <w:t xml:space="preserve">57, и в настоящее время на завершающей стадии работы по замене </w:t>
      </w:r>
      <w:r w:rsidRPr="008D181C">
        <w:rPr>
          <w:rFonts w:hAnsi="Times New Roman" w:cs="Times New Roman"/>
          <w:b/>
        </w:rPr>
        <w:t>7 лифтов</w:t>
      </w:r>
      <w:r w:rsidRPr="004730C9">
        <w:rPr>
          <w:rFonts w:hAnsi="Times New Roman" w:cs="Times New Roman"/>
        </w:rPr>
        <w:t xml:space="preserve"> по адресу: Ореховый проезд, д. 11</w:t>
      </w:r>
      <w:r>
        <w:rPr>
          <w:rFonts w:hAnsi="Times New Roman" w:cs="Times New Roman"/>
        </w:rPr>
        <w:t>. Т</w:t>
      </w:r>
      <w:r w:rsidRPr="004730C9">
        <w:rPr>
          <w:rFonts w:hAnsi="Times New Roman" w:cs="Times New Roman"/>
        </w:rPr>
        <w:t>акже выполнены работы по ремонту фасада, кровли по адресам: ул. Шипиловская, д.</w:t>
      </w:r>
      <w:r>
        <w:rPr>
          <w:rFonts w:hAnsi="Times New Roman" w:cs="Times New Roman"/>
        </w:rPr>
        <w:t xml:space="preserve"> </w:t>
      </w:r>
      <w:r w:rsidRPr="004730C9">
        <w:rPr>
          <w:rFonts w:hAnsi="Times New Roman" w:cs="Times New Roman"/>
        </w:rPr>
        <w:t>46, к.</w:t>
      </w:r>
      <w:r>
        <w:rPr>
          <w:rFonts w:hAnsi="Times New Roman" w:cs="Times New Roman"/>
        </w:rPr>
        <w:t xml:space="preserve"> </w:t>
      </w:r>
      <w:r w:rsidRPr="004730C9">
        <w:rPr>
          <w:rFonts w:hAnsi="Times New Roman" w:cs="Times New Roman"/>
        </w:rPr>
        <w:t xml:space="preserve">1 и </w:t>
      </w:r>
      <w:r>
        <w:rPr>
          <w:rFonts w:hAnsi="Times New Roman" w:cs="Times New Roman"/>
        </w:rPr>
        <w:t xml:space="preserve">                               </w:t>
      </w:r>
      <w:r w:rsidRPr="004730C9">
        <w:rPr>
          <w:rFonts w:hAnsi="Times New Roman" w:cs="Times New Roman"/>
        </w:rPr>
        <w:t>ул. Шипиловская, д.</w:t>
      </w:r>
      <w:r>
        <w:rPr>
          <w:rFonts w:hAnsi="Times New Roman" w:cs="Times New Roman"/>
        </w:rPr>
        <w:t xml:space="preserve"> </w:t>
      </w:r>
      <w:r w:rsidRPr="004730C9">
        <w:rPr>
          <w:rFonts w:hAnsi="Times New Roman" w:cs="Times New Roman"/>
        </w:rPr>
        <w:t>54, к.</w:t>
      </w:r>
      <w:r>
        <w:rPr>
          <w:rFonts w:hAnsi="Times New Roman" w:cs="Times New Roman"/>
        </w:rPr>
        <w:t xml:space="preserve"> </w:t>
      </w:r>
      <w:r w:rsidRPr="004730C9">
        <w:rPr>
          <w:rFonts w:hAnsi="Times New Roman" w:cs="Times New Roman"/>
        </w:rPr>
        <w:t>1.</w:t>
      </w:r>
    </w:p>
    <w:p w:rsidR="008D181C" w:rsidRDefault="008D181C" w:rsidP="00017E36">
      <w:pPr>
        <w:ind w:firstLine="709"/>
        <w:rPr>
          <w:rFonts w:hAnsi="Times New Roman" w:cs="Times New Roman"/>
        </w:rPr>
      </w:pPr>
      <w:r w:rsidRPr="004730C9">
        <w:rPr>
          <w:rFonts w:hAnsi="Times New Roman" w:cs="Times New Roman"/>
        </w:rPr>
        <w:t>В 2021 году по программе капитального ремонта запланировано проведение работ по замене лифтов в многоквартирном доме по адресу: Задонский проезд, д.</w:t>
      </w:r>
      <w:r>
        <w:rPr>
          <w:rFonts w:hAnsi="Times New Roman" w:cs="Times New Roman"/>
        </w:rPr>
        <w:t xml:space="preserve"> </w:t>
      </w:r>
      <w:r w:rsidRPr="004730C9">
        <w:rPr>
          <w:rFonts w:hAnsi="Times New Roman" w:cs="Times New Roman"/>
        </w:rPr>
        <w:t>32, корп.</w:t>
      </w:r>
      <w:r>
        <w:rPr>
          <w:rFonts w:hAnsi="Times New Roman" w:cs="Times New Roman"/>
        </w:rPr>
        <w:t xml:space="preserve"> 2.</w:t>
      </w:r>
    </w:p>
    <w:p w:rsidR="00272360" w:rsidRDefault="008D181C" w:rsidP="00017E36">
      <w:pPr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 xml:space="preserve">Также </w:t>
      </w:r>
      <w:r w:rsidRPr="004730C9">
        <w:rPr>
          <w:rFonts w:hAnsi="Times New Roman" w:cs="Times New Roman"/>
        </w:rPr>
        <w:t xml:space="preserve">капитальный ремонт общего имущества </w:t>
      </w:r>
      <w:r w:rsidR="00272360">
        <w:rPr>
          <w:rFonts w:hAnsi="Times New Roman" w:cs="Times New Roman"/>
        </w:rPr>
        <w:t xml:space="preserve">запланирован </w:t>
      </w:r>
      <w:r w:rsidRPr="004730C9">
        <w:rPr>
          <w:rFonts w:hAnsi="Times New Roman" w:cs="Times New Roman"/>
        </w:rPr>
        <w:t>в</w:t>
      </w:r>
      <w:r w:rsidR="002F5820">
        <w:rPr>
          <w:rFonts w:hAnsi="Times New Roman" w:cs="Times New Roman"/>
        </w:rPr>
        <w:t xml:space="preserve"> 13</w:t>
      </w:r>
      <w:r w:rsidRPr="004730C9">
        <w:rPr>
          <w:rFonts w:hAnsi="Times New Roman" w:cs="Times New Roman"/>
        </w:rPr>
        <w:t xml:space="preserve"> многоквартирных домах по адресам: </w:t>
      </w:r>
      <w:r w:rsidR="002F5820" w:rsidRPr="002F5820">
        <w:rPr>
          <w:rFonts w:hAnsi="Times New Roman" w:cs="Times New Roman"/>
        </w:rPr>
        <w:t xml:space="preserve">ул. Мусы </w:t>
      </w:r>
      <w:proofErr w:type="spellStart"/>
      <w:r w:rsidR="002F5820" w:rsidRPr="002F5820">
        <w:rPr>
          <w:rFonts w:hAnsi="Times New Roman" w:cs="Times New Roman"/>
        </w:rPr>
        <w:t>Джалиля</w:t>
      </w:r>
      <w:proofErr w:type="spellEnd"/>
      <w:r w:rsidR="002F5820" w:rsidRPr="002F5820">
        <w:rPr>
          <w:rFonts w:hAnsi="Times New Roman" w:cs="Times New Roman"/>
        </w:rPr>
        <w:t xml:space="preserve">, д.15, корп.1; Мусы </w:t>
      </w:r>
      <w:proofErr w:type="spellStart"/>
      <w:r w:rsidR="002F5820" w:rsidRPr="002F5820">
        <w:rPr>
          <w:rFonts w:hAnsi="Times New Roman" w:cs="Times New Roman"/>
        </w:rPr>
        <w:t>Джалиля</w:t>
      </w:r>
      <w:proofErr w:type="spellEnd"/>
      <w:r w:rsidR="002F5820" w:rsidRPr="002F5820">
        <w:rPr>
          <w:rFonts w:hAnsi="Times New Roman" w:cs="Times New Roman"/>
        </w:rPr>
        <w:t xml:space="preserve"> улица, дом 10, корпус 1; Мусы </w:t>
      </w:r>
      <w:proofErr w:type="spellStart"/>
      <w:r w:rsidR="002F5820" w:rsidRPr="002F5820">
        <w:rPr>
          <w:rFonts w:hAnsi="Times New Roman" w:cs="Times New Roman"/>
        </w:rPr>
        <w:t>Джалиля</w:t>
      </w:r>
      <w:proofErr w:type="spellEnd"/>
      <w:r w:rsidR="002F5820" w:rsidRPr="002F5820">
        <w:rPr>
          <w:rFonts w:hAnsi="Times New Roman" w:cs="Times New Roman"/>
        </w:rPr>
        <w:t xml:space="preserve"> улица, дом 4, корпус 1, дом 4, корпус 2, дом 4, корпус 3, Ореховый проезд, д.35 корп.1; Ореховый проезд, д.35, корп.3; Ореховый проезд, д.37, корп.1; Ореховый проезд, д.39, корп.1; Ореховый проезд, д.39, корп.2; ул. </w:t>
      </w:r>
      <w:proofErr w:type="spellStart"/>
      <w:r w:rsidR="002F5820" w:rsidRPr="002F5820">
        <w:rPr>
          <w:rFonts w:hAnsi="Times New Roman" w:cs="Times New Roman"/>
        </w:rPr>
        <w:t>Шипиловская</w:t>
      </w:r>
      <w:proofErr w:type="spellEnd"/>
      <w:r w:rsidR="002F5820" w:rsidRPr="002F5820">
        <w:rPr>
          <w:rFonts w:hAnsi="Times New Roman" w:cs="Times New Roman"/>
        </w:rPr>
        <w:t xml:space="preserve">, д.39, корп.2; ул. </w:t>
      </w:r>
      <w:proofErr w:type="spellStart"/>
      <w:r w:rsidR="002F5820" w:rsidRPr="002F5820">
        <w:rPr>
          <w:rFonts w:hAnsi="Times New Roman" w:cs="Times New Roman"/>
        </w:rPr>
        <w:t>Шипиловская</w:t>
      </w:r>
      <w:proofErr w:type="spellEnd"/>
      <w:r w:rsidR="002F5820" w:rsidRPr="002F5820">
        <w:rPr>
          <w:rFonts w:hAnsi="Times New Roman" w:cs="Times New Roman"/>
        </w:rPr>
        <w:t xml:space="preserve">, д.39, корп.3; ул. </w:t>
      </w:r>
      <w:proofErr w:type="spellStart"/>
      <w:r w:rsidR="002F5820" w:rsidRPr="002F5820">
        <w:rPr>
          <w:rFonts w:hAnsi="Times New Roman" w:cs="Times New Roman"/>
        </w:rPr>
        <w:t>Шипиловская</w:t>
      </w:r>
      <w:proofErr w:type="spellEnd"/>
      <w:r w:rsidR="002F5820" w:rsidRPr="002F5820">
        <w:rPr>
          <w:rFonts w:hAnsi="Times New Roman" w:cs="Times New Roman"/>
        </w:rPr>
        <w:t>, д.41, корп.1.</w:t>
      </w:r>
    </w:p>
    <w:p w:rsidR="008D181C" w:rsidRDefault="008D181C" w:rsidP="008D181C">
      <w:pPr>
        <w:contextualSpacing/>
        <w:rPr>
          <w:highlight w:val="yellow"/>
        </w:rPr>
      </w:pPr>
    </w:p>
    <w:p w:rsidR="00E6500F" w:rsidRPr="00017E36" w:rsidRDefault="00E6500F" w:rsidP="00AE2476">
      <w:pPr>
        <w:pStyle w:val="ae"/>
        <w:ind w:firstLine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17E36">
        <w:rPr>
          <w:rFonts w:ascii="Times New Roman" w:hAnsi="Times New Roman"/>
          <w:b/>
          <w:i/>
          <w:sz w:val="24"/>
          <w:szCs w:val="24"/>
          <w:u w:val="single"/>
        </w:rPr>
        <w:t>По порталу «Наш город»</w:t>
      </w:r>
    </w:p>
    <w:p w:rsidR="00E6500F" w:rsidRPr="00A45C1B" w:rsidRDefault="00E6500F" w:rsidP="00AE2476">
      <w:pPr>
        <w:pStyle w:val="ae"/>
        <w:ind w:firstLine="567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С 01.01.2020 по 31.12.20 на портал «Наш город» в кабинет управы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color w:val="auto"/>
        </w:rPr>
        <w:t xml:space="preserve">и ГБУ «Жилищник района Зябликово» поступило </w:t>
      </w:r>
      <w:r w:rsidRPr="00BB7079">
        <w:rPr>
          <w:rFonts w:hAnsi="Times New Roman" w:cs="Times New Roman"/>
          <w:b/>
          <w:color w:val="auto"/>
        </w:rPr>
        <w:t>3403</w:t>
      </w:r>
      <w:r w:rsidRPr="00BB7079">
        <w:rPr>
          <w:rFonts w:hAnsi="Times New Roman" w:cs="Times New Roman"/>
          <w:color w:val="auto"/>
        </w:rPr>
        <w:t xml:space="preserve"> обращения (за 2019 год поступило </w:t>
      </w:r>
      <w:r w:rsidRPr="00BB7079">
        <w:rPr>
          <w:rFonts w:hAnsi="Times New Roman" w:cs="Times New Roman"/>
          <w:b/>
          <w:color w:val="auto"/>
        </w:rPr>
        <w:t>4567</w:t>
      </w:r>
      <w:r w:rsidRPr="00BB7079">
        <w:rPr>
          <w:rFonts w:hAnsi="Times New Roman" w:cs="Times New Roman"/>
          <w:color w:val="auto"/>
        </w:rPr>
        <w:t xml:space="preserve"> сообщений), в том числе в раздел «Дворы» - </w:t>
      </w:r>
      <w:r w:rsidRPr="00BB7079">
        <w:rPr>
          <w:rFonts w:hAnsi="Times New Roman" w:cs="Times New Roman"/>
          <w:b/>
          <w:color w:val="auto"/>
        </w:rPr>
        <w:t>1663</w:t>
      </w:r>
      <w:r w:rsidRPr="00BB7079">
        <w:rPr>
          <w:rFonts w:hAnsi="Times New Roman" w:cs="Times New Roman"/>
          <w:color w:val="auto"/>
        </w:rPr>
        <w:t xml:space="preserve"> обращения, «Дороги» - </w:t>
      </w:r>
      <w:r w:rsidRPr="00BB7079">
        <w:rPr>
          <w:rFonts w:hAnsi="Times New Roman" w:cs="Times New Roman"/>
          <w:b/>
          <w:color w:val="auto"/>
        </w:rPr>
        <w:t>196</w:t>
      </w:r>
      <w:r w:rsidRPr="00BB7079">
        <w:rPr>
          <w:rFonts w:hAnsi="Times New Roman" w:cs="Times New Roman"/>
          <w:color w:val="auto"/>
        </w:rPr>
        <w:t xml:space="preserve"> обращений, «Дома» - </w:t>
      </w:r>
      <w:r w:rsidRPr="00BB7079">
        <w:rPr>
          <w:rFonts w:hAnsi="Times New Roman" w:cs="Times New Roman"/>
          <w:b/>
          <w:color w:val="auto"/>
        </w:rPr>
        <w:t>1390</w:t>
      </w:r>
      <w:r w:rsidRPr="00BB7079">
        <w:rPr>
          <w:rFonts w:hAnsi="Times New Roman" w:cs="Times New Roman"/>
          <w:color w:val="auto"/>
        </w:rPr>
        <w:t xml:space="preserve"> обращений, «Городские объекты» - </w:t>
      </w:r>
      <w:r w:rsidRPr="00BB7079">
        <w:rPr>
          <w:rFonts w:hAnsi="Times New Roman" w:cs="Times New Roman"/>
          <w:b/>
          <w:color w:val="auto"/>
        </w:rPr>
        <w:t>98</w:t>
      </w:r>
      <w:r w:rsidRPr="00BB7079">
        <w:rPr>
          <w:rFonts w:hAnsi="Times New Roman" w:cs="Times New Roman"/>
          <w:color w:val="auto"/>
        </w:rPr>
        <w:t xml:space="preserve"> обращений, «Парки, скверы ООПТ» - </w:t>
      </w:r>
      <w:r w:rsidRPr="00BB7079">
        <w:rPr>
          <w:rFonts w:hAnsi="Times New Roman" w:cs="Times New Roman"/>
          <w:b/>
          <w:color w:val="auto"/>
        </w:rPr>
        <w:t>43</w:t>
      </w:r>
      <w:r w:rsidRPr="00BB7079">
        <w:rPr>
          <w:rFonts w:hAnsi="Times New Roman" w:cs="Times New Roman"/>
          <w:color w:val="auto"/>
        </w:rPr>
        <w:t xml:space="preserve"> обращения, «Торговля» – </w:t>
      </w:r>
      <w:r w:rsidRPr="00BB7079">
        <w:rPr>
          <w:rFonts w:hAnsi="Times New Roman" w:cs="Times New Roman"/>
          <w:b/>
          <w:color w:val="auto"/>
        </w:rPr>
        <w:t>9</w:t>
      </w:r>
      <w:r w:rsidRPr="00BB7079">
        <w:rPr>
          <w:rFonts w:hAnsi="Times New Roman" w:cs="Times New Roman"/>
          <w:color w:val="auto"/>
        </w:rPr>
        <w:t xml:space="preserve"> обращений, «Учреждения» – </w:t>
      </w:r>
      <w:r w:rsidRPr="00BB7079">
        <w:rPr>
          <w:rFonts w:hAnsi="Times New Roman" w:cs="Times New Roman"/>
          <w:b/>
          <w:color w:val="auto"/>
        </w:rPr>
        <w:t>3</w:t>
      </w:r>
      <w:r w:rsidRPr="00BB7079">
        <w:rPr>
          <w:rFonts w:hAnsi="Times New Roman" w:cs="Times New Roman"/>
          <w:color w:val="auto"/>
        </w:rPr>
        <w:t xml:space="preserve"> обращения, «Транспорт» - </w:t>
      </w:r>
      <w:r w:rsidRPr="00BB7079">
        <w:rPr>
          <w:rFonts w:hAnsi="Times New Roman" w:cs="Times New Roman"/>
          <w:b/>
          <w:color w:val="auto"/>
        </w:rPr>
        <w:t>1</w:t>
      </w:r>
      <w:r w:rsidRPr="00BB7079">
        <w:rPr>
          <w:rFonts w:hAnsi="Times New Roman" w:cs="Times New Roman"/>
          <w:color w:val="auto"/>
        </w:rPr>
        <w:t xml:space="preserve"> обращение.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Во вкладке «Дворы» самыми комментируемыми стали следующие проблемные темы: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 xml:space="preserve">- «Наличие ям и выбоин на </w:t>
      </w:r>
      <w:proofErr w:type="spellStart"/>
      <w:r w:rsidRPr="00BB7079">
        <w:rPr>
          <w:rFonts w:hAnsi="Times New Roman" w:cs="Times New Roman"/>
          <w:color w:val="auto"/>
        </w:rPr>
        <w:t>внутридворовых</w:t>
      </w:r>
      <w:proofErr w:type="spellEnd"/>
      <w:r w:rsidRPr="00BB7079">
        <w:rPr>
          <w:rFonts w:hAnsi="Times New Roman" w:cs="Times New Roman"/>
          <w:color w:val="auto"/>
        </w:rPr>
        <w:t xml:space="preserve"> проездах и тротуарах» - </w:t>
      </w:r>
      <w:r w:rsidRPr="00BB7079">
        <w:rPr>
          <w:rFonts w:hAnsi="Times New Roman" w:cs="Times New Roman"/>
          <w:b/>
          <w:color w:val="auto"/>
        </w:rPr>
        <w:t>322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- «Неубранная контейнерная площадка/переполнение контейнеров</w:t>
      </w:r>
      <w:r>
        <w:rPr>
          <w:rFonts w:hAnsi="Times New Roman" w:cs="Times New Roman"/>
          <w:color w:val="auto"/>
        </w:rPr>
        <w:t xml:space="preserve">» </w:t>
      </w:r>
      <w:r w:rsidRPr="00BB7079">
        <w:rPr>
          <w:rFonts w:hAnsi="Times New Roman" w:cs="Times New Roman"/>
          <w:color w:val="auto"/>
        </w:rPr>
        <w:t>-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b/>
          <w:color w:val="auto"/>
        </w:rPr>
        <w:t>178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 xml:space="preserve">- «Некачественное содержание детской площадки» - </w:t>
      </w:r>
      <w:r w:rsidRPr="00BB7079">
        <w:rPr>
          <w:rFonts w:hAnsi="Times New Roman" w:cs="Times New Roman"/>
          <w:b/>
          <w:color w:val="auto"/>
        </w:rPr>
        <w:t>176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- «Ненадлежащий уход за зелеными насаждениями» -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b/>
          <w:color w:val="auto"/>
        </w:rPr>
        <w:t>270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 xml:space="preserve">- «Неубранная дворовая территория» - </w:t>
      </w:r>
      <w:r w:rsidRPr="00BB7079">
        <w:rPr>
          <w:rFonts w:hAnsi="Times New Roman" w:cs="Times New Roman"/>
          <w:b/>
          <w:color w:val="auto"/>
        </w:rPr>
        <w:t>111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 xml:space="preserve">- «Снег и гололед» - </w:t>
      </w:r>
      <w:r w:rsidRPr="00BB7079">
        <w:rPr>
          <w:rFonts w:hAnsi="Times New Roman" w:cs="Times New Roman"/>
          <w:b/>
          <w:color w:val="auto"/>
        </w:rPr>
        <w:t>120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 xml:space="preserve">- «Поврежденные искусственные дорожные неровности» - </w:t>
      </w:r>
      <w:r w:rsidRPr="00BB7079">
        <w:rPr>
          <w:rFonts w:hAnsi="Times New Roman" w:cs="Times New Roman"/>
          <w:b/>
          <w:color w:val="auto"/>
        </w:rPr>
        <w:t>62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 xml:space="preserve">- «Брошенный разукомплектованный автомобиль» - </w:t>
      </w:r>
      <w:r w:rsidRPr="00BB7079">
        <w:rPr>
          <w:rFonts w:hAnsi="Times New Roman" w:cs="Times New Roman"/>
          <w:b/>
          <w:color w:val="auto"/>
        </w:rPr>
        <w:t>60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 xml:space="preserve">- «Некачественное содержание спортивной площадки» - </w:t>
      </w:r>
      <w:r w:rsidRPr="00BB7079">
        <w:rPr>
          <w:rFonts w:hAnsi="Times New Roman" w:cs="Times New Roman"/>
          <w:b/>
          <w:color w:val="auto"/>
        </w:rPr>
        <w:t>50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Во вкладке «Дома» самыми комментируемыми стали следующие проблемные темы: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 xml:space="preserve">- «Неисправный лифт» - </w:t>
      </w:r>
      <w:r w:rsidRPr="00BB7079">
        <w:rPr>
          <w:rFonts w:hAnsi="Times New Roman" w:cs="Times New Roman"/>
          <w:b/>
          <w:color w:val="auto"/>
        </w:rPr>
        <w:t>254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lastRenderedPageBreak/>
        <w:t xml:space="preserve">- «Неисправное освещение в подъезде» - </w:t>
      </w:r>
      <w:r w:rsidRPr="00BB7079">
        <w:rPr>
          <w:rFonts w:hAnsi="Times New Roman" w:cs="Times New Roman"/>
          <w:b/>
          <w:color w:val="auto"/>
        </w:rPr>
        <w:t>247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- «Неубранный подъезд» -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b/>
          <w:color w:val="auto"/>
        </w:rPr>
        <w:t>128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- «Неисправный мусоропровод» -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b/>
          <w:color w:val="auto"/>
        </w:rPr>
        <w:t>11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- «Неисправная входная дверь» -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b/>
          <w:color w:val="auto"/>
        </w:rPr>
        <w:t>110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- «</w:t>
      </w:r>
      <w:proofErr w:type="gramStart"/>
      <w:r w:rsidRPr="00BB7079">
        <w:rPr>
          <w:rFonts w:hAnsi="Times New Roman" w:cs="Times New Roman"/>
          <w:color w:val="auto"/>
        </w:rPr>
        <w:t xml:space="preserve">Повреждение 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color w:val="auto"/>
        </w:rPr>
        <w:t>элементов</w:t>
      </w:r>
      <w:proofErr w:type="gramEnd"/>
      <w:r w:rsidRPr="00BB7079">
        <w:rPr>
          <w:rFonts w:hAnsi="Times New Roman" w:cs="Times New Roman"/>
          <w:color w:val="auto"/>
        </w:rPr>
        <w:t xml:space="preserve">: </w:t>
      </w:r>
      <w:r>
        <w:rPr>
          <w:rFonts w:hAnsi="Times New Roman" w:cs="Times New Roman"/>
          <w:color w:val="auto"/>
        </w:rPr>
        <w:t xml:space="preserve">  </w:t>
      </w:r>
      <w:r w:rsidRPr="00BB7079">
        <w:rPr>
          <w:rFonts w:hAnsi="Times New Roman" w:cs="Times New Roman"/>
          <w:color w:val="auto"/>
        </w:rPr>
        <w:t>продухи,</w:t>
      </w:r>
      <w:r w:rsidR="0013705F">
        <w:rPr>
          <w:rFonts w:hAnsi="Times New Roman" w:cs="Times New Roman"/>
          <w:color w:val="auto"/>
        </w:rPr>
        <w:t xml:space="preserve">  </w:t>
      </w:r>
      <w:proofErr w:type="spellStart"/>
      <w:r w:rsidRPr="00BB7079">
        <w:rPr>
          <w:rFonts w:hAnsi="Times New Roman" w:cs="Times New Roman"/>
          <w:color w:val="auto"/>
        </w:rPr>
        <w:t>отмостки</w:t>
      </w:r>
      <w:proofErr w:type="spellEnd"/>
      <w:r w:rsidRPr="00BB7079">
        <w:rPr>
          <w:rFonts w:hAnsi="Times New Roman" w:cs="Times New Roman"/>
          <w:color w:val="auto"/>
        </w:rPr>
        <w:t>,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color w:val="auto"/>
        </w:rPr>
        <w:t>фундамент,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color w:val="auto"/>
        </w:rPr>
        <w:t>пол,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color w:val="auto"/>
        </w:rPr>
        <w:t>стены,</w:t>
      </w:r>
      <w:r>
        <w:rPr>
          <w:rFonts w:hAnsi="Times New Roman" w:cs="Times New Roman"/>
          <w:color w:val="auto"/>
        </w:rPr>
        <w:t xml:space="preserve"> </w:t>
      </w:r>
      <w:r w:rsidR="0013705F">
        <w:rPr>
          <w:rFonts w:hAnsi="Times New Roman" w:cs="Times New Roman"/>
          <w:color w:val="auto"/>
        </w:rPr>
        <w:t xml:space="preserve">               </w:t>
      </w:r>
      <w:r>
        <w:rPr>
          <w:rFonts w:hAnsi="Times New Roman" w:cs="Times New Roman"/>
          <w:color w:val="auto"/>
        </w:rPr>
        <w:t>в</w:t>
      </w:r>
      <w:r w:rsidRPr="00BB7079">
        <w:rPr>
          <w:rFonts w:hAnsi="Times New Roman" w:cs="Times New Roman"/>
          <w:color w:val="auto"/>
        </w:rPr>
        <w:t>одостоки»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color w:val="auto"/>
        </w:rPr>
        <w:t>-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b/>
          <w:color w:val="auto"/>
        </w:rPr>
        <w:t>71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- «Некачественный текущий ремонт» -</w:t>
      </w:r>
      <w:r>
        <w:rPr>
          <w:rFonts w:hAnsi="Times New Roman" w:cs="Times New Roman"/>
          <w:color w:val="auto"/>
        </w:rPr>
        <w:t xml:space="preserve"> </w:t>
      </w:r>
      <w:r w:rsidRPr="00BB7079">
        <w:rPr>
          <w:rFonts w:hAnsi="Times New Roman" w:cs="Times New Roman"/>
          <w:b/>
          <w:color w:val="auto"/>
        </w:rPr>
        <w:t>81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 xml:space="preserve">- «Повреждение дверей в местах общего пользования» - </w:t>
      </w:r>
      <w:r w:rsidRPr="00BB7079">
        <w:rPr>
          <w:rFonts w:hAnsi="Times New Roman" w:cs="Times New Roman"/>
          <w:b/>
          <w:color w:val="auto"/>
        </w:rPr>
        <w:t>54</w:t>
      </w:r>
      <w:r w:rsidRPr="00BB7079">
        <w:rPr>
          <w:rFonts w:hAnsi="Times New Roman" w:cs="Times New Roman"/>
          <w:color w:val="auto"/>
        </w:rPr>
        <w:t>;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В настоящее время контроль за содержанием жилищного фонда усилен, ведется работа по выявлению нарушений и их устранению в кратчайшие сроки. Организован обход подъездов сотрудниками управы и ГБУ «Жилищник района</w:t>
      </w:r>
      <w:r>
        <w:rPr>
          <w:rFonts w:hAnsi="Times New Roman" w:cs="Times New Roman"/>
          <w:color w:val="auto"/>
        </w:rPr>
        <w:t xml:space="preserve"> Зябликово»</w:t>
      </w:r>
      <w:r w:rsidRPr="00BB7079">
        <w:rPr>
          <w:rFonts w:hAnsi="Times New Roman" w:cs="Times New Roman"/>
          <w:color w:val="auto"/>
        </w:rPr>
        <w:t xml:space="preserve">, с </w:t>
      </w:r>
      <w:proofErr w:type="spellStart"/>
      <w:r w:rsidRPr="00BB7079">
        <w:rPr>
          <w:rFonts w:hAnsi="Times New Roman" w:cs="Times New Roman"/>
          <w:color w:val="auto"/>
        </w:rPr>
        <w:t>фотофиксацией</w:t>
      </w:r>
      <w:proofErr w:type="spellEnd"/>
      <w:r w:rsidRPr="00BB7079">
        <w:rPr>
          <w:rFonts w:hAnsi="Times New Roman" w:cs="Times New Roman"/>
          <w:color w:val="auto"/>
        </w:rPr>
        <w:t xml:space="preserve"> нарушений и составлением отчета об устранении с приложением фотоматериалов.</w:t>
      </w:r>
    </w:p>
    <w:p w:rsidR="00BB7079" w:rsidRP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Стабильно высокий процент прокомментированных домов по району Зябликово также обусловлен большой численностью населения (</w:t>
      </w:r>
      <w:r w:rsidRPr="00BB7079">
        <w:rPr>
          <w:rFonts w:hAnsi="Times New Roman" w:cs="Times New Roman"/>
          <w:b/>
          <w:color w:val="auto"/>
        </w:rPr>
        <w:t>133 278 чел.</w:t>
      </w:r>
      <w:r w:rsidRPr="00BB7079">
        <w:rPr>
          <w:rFonts w:hAnsi="Times New Roman" w:cs="Times New Roman"/>
          <w:color w:val="auto"/>
        </w:rPr>
        <w:t>) и его высокой плотностью (</w:t>
      </w:r>
      <w:r w:rsidRPr="00BB7079">
        <w:rPr>
          <w:rFonts w:hAnsi="Times New Roman" w:cs="Times New Roman"/>
          <w:b/>
          <w:color w:val="auto"/>
        </w:rPr>
        <w:t>30 363,7 чел./</w:t>
      </w:r>
      <w:proofErr w:type="spellStart"/>
      <w:r w:rsidRPr="00BB7079">
        <w:rPr>
          <w:rFonts w:hAnsi="Times New Roman" w:cs="Times New Roman"/>
          <w:b/>
          <w:color w:val="auto"/>
        </w:rPr>
        <w:t>кв.км</w:t>
      </w:r>
      <w:proofErr w:type="spellEnd"/>
      <w:r w:rsidRPr="00BB7079">
        <w:rPr>
          <w:rFonts w:hAnsi="Times New Roman" w:cs="Times New Roman"/>
          <w:b/>
          <w:color w:val="auto"/>
        </w:rPr>
        <w:t>.</w:t>
      </w:r>
      <w:r w:rsidRPr="00BB7079">
        <w:rPr>
          <w:rFonts w:hAnsi="Times New Roman" w:cs="Times New Roman"/>
          <w:color w:val="auto"/>
        </w:rPr>
        <w:t>).</w:t>
      </w:r>
    </w:p>
    <w:p w:rsidR="00BB7079" w:rsidRDefault="00BB7079" w:rsidP="00BB7079">
      <w:pPr>
        <w:ind w:firstLine="709"/>
        <w:rPr>
          <w:rFonts w:hAnsi="Times New Roman" w:cs="Times New Roman"/>
          <w:color w:val="auto"/>
        </w:rPr>
      </w:pPr>
      <w:r w:rsidRPr="00BB7079">
        <w:rPr>
          <w:rFonts w:hAnsi="Times New Roman" w:cs="Times New Roman"/>
          <w:color w:val="auto"/>
        </w:rPr>
        <w:t>За период с 01.01.2020 по 31.12.2020 все работы по обращениям выполняются оперативно, ответы на портале «Наш город» размещаются управой в установленные сроки, нарушений регламентного срока за указанный период не зафиксировано.</w:t>
      </w:r>
    </w:p>
    <w:p w:rsidR="00BB7079" w:rsidRDefault="00BB7079" w:rsidP="00BB7079">
      <w:pPr>
        <w:ind w:firstLine="709"/>
        <w:rPr>
          <w:rFonts w:hAnsi="Times New Roman" w:cs="Times New Roman"/>
          <w:color w:val="auto"/>
        </w:rPr>
      </w:pPr>
    </w:p>
    <w:p w:rsidR="005B6B30" w:rsidRPr="00423DAE" w:rsidRDefault="005B6B30" w:rsidP="005B6B30">
      <w:pPr>
        <w:ind w:firstLine="709"/>
        <w:jc w:val="center"/>
        <w:rPr>
          <w:rFonts w:hAnsi="Times New Roman" w:cs="Times New Roman"/>
          <w:b/>
          <w:i/>
          <w:color w:val="auto"/>
          <w:u w:val="single"/>
        </w:rPr>
      </w:pPr>
      <w:r w:rsidRPr="00423DAE">
        <w:rPr>
          <w:rFonts w:hAnsi="Times New Roman" w:cs="Times New Roman"/>
          <w:b/>
          <w:i/>
          <w:color w:val="auto"/>
          <w:u w:val="single"/>
        </w:rPr>
        <w:t>Озеленение и цветочное оформление</w:t>
      </w:r>
    </w:p>
    <w:p w:rsidR="005B6B30" w:rsidRPr="00A45C1B" w:rsidRDefault="005B6B30" w:rsidP="005B6B30">
      <w:pPr>
        <w:ind w:firstLine="709"/>
        <w:jc w:val="center"/>
        <w:rPr>
          <w:rFonts w:hAnsi="Times New Roman" w:cs="Times New Roman"/>
          <w:b/>
          <w:color w:val="FF0000"/>
          <w:highlight w:val="yellow"/>
          <w:u w:val="single"/>
        </w:rPr>
      </w:pPr>
    </w:p>
    <w:p w:rsidR="00423DAE" w:rsidRPr="00051A58" w:rsidRDefault="00423DAE" w:rsidP="00017E36">
      <w:pPr>
        <w:ind w:firstLine="709"/>
        <w:rPr>
          <w:rFonts w:hAnsi="Times New Roman" w:cs="Times New Roman"/>
        </w:rPr>
      </w:pPr>
      <w:r w:rsidRPr="00051A58">
        <w:rPr>
          <w:rFonts w:hAnsi="Times New Roman" w:cs="Times New Roman"/>
        </w:rPr>
        <w:t>В соответствии с п. 3.12.6 приложения 1 к Постановлению схемы планируемой к посадке древесно-кустарниковой растительности адресный перечень формируется Департаментом природопользования и охраны окружающей среды города Москвы с участием управ районов города Москвы и направляется на согласование в Отдел подземных сооружений ГУП «</w:t>
      </w:r>
      <w:proofErr w:type="spellStart"/>
      <w:r w:rsidRPr="00051A58">
        <w:rPr>
          <w:rFonts w:hAnsi="Times New Roman" w:cs="Times New Roman"/>
        </w:rPr>
        <w:t>Мосгоргеотрест</w:t>
      </w:r>
      <w:proofErr w:type="spellEnd"/>
      <w:r w:rsidRPr="00051A58">
        <w:rPr>
          <w:rFonts w:hAnsi="Times New Roman" w:cs="Times New Roman"/>
        </w:rPr>
        <w:t>».</w:t>
      </w:r>
    </w:p>
    <w:p w:rsidR="00423DAE" w:rsidRPr="00051A58" w:rsidRDefault="00423DAE" w:rsidP="00017E36">
      <w:pPr>
        <w:ind w:firstLine="709"/>
        <w:rPr>
          <w:rFonts w:hAnsi="Times New Roman" w:cs="Times New Roman"/>
        </w:rPr>
      </w:pPr>
      <w:r w:rsidRPr="00051A58">
        <w:rPr>
          <w:rFonts w:hAnsi="Times New Roman" w:cs="Times New Roman"/>
        </w:rPr>
        <w:t>В целях реализации п. 4 ч. 2 ст. 1 Закона города Москвы от 11.07.2012  № 39 «О наделении органов местного самоуправления муниципальных округов в городе Москве отдельными полномочиями города Москвы», принимая во внимание значимость проведения акции «Миллион деревьев», адресный перечень озелененных территорий 3-й категории (дворовые территории) с указанием породного состава и количества зеленых насаждений для посадки древесно-кустарниковой растительности в соответствующий период 2020 года в установленном порядке направлялся на согласование Совету депутатов муниципального округа Зябликово.</w:t>
      </w:r>
    </w:p>
    <w:p w:rsidR="00423DAE" w:rsidRPr="00051A58" w:rsidRDefault="00423DAE" w:rsidP="00017E36">
      <w:pPr>
        <w:ind w:firstLine="709"/>
        <w:rPr>
          <w:rFonts w:hAnsi="Times New Roman" w:cs="Times New Roman"/>
        </w:rPr>
      </w:pPr>
      <w:r w:rsidRPr="00423DAE">
        <w:rPr>
          <w:rFonts w:hAnsi="Times New Roman" w:cs="Times New Roman"/>
          <w:b/>
        </w:rPr>
        <w:t>В весенний период 2020 года</w:t>
      </w:r>
      <w:r w:rsidRPr="00051A58">
        <w:rPr>
          <w:rFonts w:hAnsi="Times New Roman" w:cs="Times New Roman"/>
        </w:rPr>
        <w:t xml:space="preserve"> на дворовых территориях в рамках городской программы «Миллион деревьев», а также других инициатив, высажено </w:t>
      </w:r>
      <w:r w:rsidRPr="00140AC6">
        <w:rPr>
          <w:rFonts w:hAnsi="Times New Roman" w:cs="Times New Roman"/>
          <w:b/>
        </w:rPr>
        <w:t>132</w:t>
      </w:r>
      <w:r w:rsidRPr="00051A58">
        <w:rPr>
          <w:rFonts w:hAnsi="Times New Roman" w:cs="Times New Roman"/>
        </w:rPr>
        <w:t xml:space="preserve"> </w:t>
      </w:r>
      <w:r w:rsidRPr="00423DAE">
        <w:rPr>
          <w:rFonts w:hAnsi="Times New Roman" w:cs="Times New Roman"/>
          <w:b/>
        </w:rPr>
        <w:t>дерева</w:t>
      </w:r>
      <w:r w:rsidRPr="00051A58">
        <w:rPr>
          <w:rFonts w:hAnsi="Times New Roman" w:cs="Times New Roman"/>
        </w:rPr>
        <w:t xml:space="preserve"> различных пород и </w:t>
      </w:r>
      <w:r w:rsidRPr="00140AC6">
        <w:rPr>
          <w:rFonts w:hAnsi="Times New Roman" w:cs="Times New Roman"/>
          <w:b/>
        </w:rPr>
        <w:t>2873</w:t>
      </w:r>
      <w:r w:rsidRPr="00051A58">
        <w:rPr>
          <w:rFonts w:hAnsi="Times New Roman" w:cs="Times New Roman"/>
        </w:rPr>
        <w:t xml:space="preserve"> </w:t>
      </w:r>
      <w:r w:rsidRPr="00423DAE">
        <w:rPr>
          <w:rFonts w:hAnsi="Times New Roman" w:cs="Times New Roman"/>
          <w:b/>
        </w:rPr>
        <w:t>кустарников</w:t>
      </w:r>
      <w:r w:rsidRPr="00051A58">
        <w:rPr>
          <w:rFonts w:hAnsi="Times New Roman" w:cs="Times New Roman"/>
        </w:rPr>
        <w:t>.</w:t>
      </w:r>
    </w:p>
    <w:p w:rsidR="00423DAE" w:rsidRDefault="00423DAE" w:rsidP="00017E36">
      <w:pPr>
        <w:ind w:firstLine="709"/>
        <w:rPr>
          <w:rFonts w:hAnsi="Times New Roman" w:cs="Times New Roman"/>
        </w:rPr>
      </w:pPr>
      <w:r w:rsidRPr="00423DAE">
        <w:rPr>
          <w:rFonts w:hAnsi="Times New Roman" w:cs="Times New Roman"/>
          <w:b/>
        </w:rPr>
        <w:t>В осенний период 2020 года</w:t>
      </w:r>
      <w:r w:rsidRPr="00051A58">
        <w:rPr>
          <w:rFonts w:hAnsi="Times New Roman" w:cs="Times New Roman"/>
        </w:rPr>
        <w:t xml:space="preserve"> произведена посадка еще </w:t>
      </w:r>
      <w:r w:rsidRPr="00140AC6">
        <w:rPr>
          <w:rFonts w:hAnsi="Times New Roman" w:cs="Times New Roman"/>
          <w:b/>
        </w:rPr>
        <w:t>53</w:t>
      </w:r>
      <w:r w:rsidRPr="00051A58">
        <w:rPr>
          <w:rFonts w:hAnsi="Times New Roman" w:cs="Times New Roman"/>
        </w:rPr>
        <w:t xml:space="preserve"> </w:t>
      </w:r>
      <w:r w:rsidRPr="00423DAE">
        <w:rPr>
          <w:rFonts w:hAnsi="Times New Roman" w:cs="Times New Roman"/>
          <w:b/>
        </w:rPr>
        <w:t>деревьев</w:t>
      </w:r>
      <w:r w:rsidRPr="00051A58">
        <w:rPr>
          <w:rFonts w:hAnsi="Times New Roman" w:cs="Times New Roman"/>
        </w:rPr>
        <w:t xml:space="preserve"> и </w:t>
      </w:r>
      <w:r w:rsidRPr="00140AC6">
        <w:rPr>
          <w:rFonts w:hAnsi="Times New Roman" w:cs="Times New Roman"/>
          <w:b/>
        </w:rPr>
        <w:t>1313</w:t>
      </w:r>
      <w:r w:rsidRPr="00051A58">
        <w:rPr>
          <w:rFonts w:hAnsi="Times New Roman" w:cs="Times New Roman"/>
        </w:rPr>
        <w:t xml:space="preserve"> </w:t>
      </w:r>
      <w:r w:rsidRPr="00423DAE">
        <w:rPr>
          <w:rFonts w:hAnsi="Times New Roman" w:cs="Times New Roman"/>
          <w:b/>
        </w:rPr>
        <w:t>кустарников</w:t>
      </w:r>
      <w:r w:rsidRPr="00051A58">
        <w:rPr>
          <w:rFonts w:hAnsi="Times New Roman" w:cs="Times New Roman"/>
        </w:rPr>
        <w:t>.</w:t>
      </w:r>
    </w:p>
    <w:p w:rsidR="0013705F" w:rsidRPr="0013705F" w:rsidRDefault="0013705F" w:rsidP="0013705F">
      <w:pPr>
        <w:rPr>
          <w:rFonts w:hAnsi="Times New Roman" w:cs="Times New Roman"/>
        </w:rPr>
      </w:pPr>
      <w:r w:rsidRPr="0013705F">
        <w:rPr>
          <w:rFonts w:hAnsi="Times New Roman" w:cs="Times New Roman"/>
        </w:rPr>
        <w:t xml:space="preserve">Также проводились работы по посадке зеленых насаждений вдоль дорог: </w:t>
      </w:r>
      <w:proofErr w:type="gramStart"/>
      <w:r w:rsidRPr="0013705F">
        <w:rPr>
          <w:rFonts w:hAnsi="Times New Roman" w:cs="Times New Roman"/>
        </w:rPr>
        <w:t xml:space="preserve">высажено </w:t>
      </w:r>
      <w:r>
        <w:rPr>
          <w:rFonts w:hAnsi="Times New Roman" w:cs="Times New Roman"/>
        </w:rPr>
        <w:t xml:space="preserve"> </w:t>
      </w:r>
      <w:r w:rsidRPr="0013705F">
        <w:rPr>
          <w:rFonts w:hAnsi="Times New Roman" w:cs="Times New Roman"/>
          <w:b/>
        </w:rPr>
        <w:t>46</w:t>
      </w:r>
      <w:proofErr w:type="gramEnd"/>
      <w:r w:rsidRPr="0013705F">
        <w:rPr>
          <w:rFonts w:hAnsi="Times New Roman" w:cs="Times New Roman"/>
          <w:b/>
        </w:rPr>
        <w:t xml:space="preserve"> деревьев</w:t>
      </w:r>
      <w:r w:rsidRPr="0013705F">
        <w:rPr>
          <w:rFonts w:hAnsi="Times New Roman" w:cs="Times New Roman"/>
        </w:rPr>
        <w:t xml:space="preserve"> и </w:t>
      </w:r>
      <w:r w:rsidRPr="0013705F">
        <w:rPr>
          <w:rFonts w:hAnsi="Times New Roman" w:cs="Times New Roman"/>
          <w:b/>
        </w:rPr>
        <w:t>870 кустарников</w:t>
      </w:r>
      <w:r w:rsidRPr="0013705F">
        <w:rPr>
          <w:rFonts w:hAnsi="Times New Roman" w:cs="Times New Roman"/>
        </w:rPr>
        <w:t>.</w:t>
      </w:r>
    </w:p>
    <w:p w:rsidR="00423DAE" w:rsidRPr="00051A58" w:rsidRDefault="00423DAE" w:rsidP="00017E36">
      <w:pPr>
        <w:ind w:firstLine="709"/>
        <w:rPr>
          <w:rFonts w:hAnsi="Times New Roman" w:cs="Times New Roman"/>
        </w:rPr>
      </w:pPr>
      <w:r w:rsidRPr="00423DAE">
        <w:rPr>
          <w:rFonts w:hAnsi="Times New Roman" w:cs="Times New Roman"/>
          <w:b/>
        </w:rPr>
        <w:t>В летний период 2020 года</w:t>
      </w:r>
      <w:r w:rsidRPr="00051A58">
        <w:rPr>
          <w:rFonts w:hAnsi="Times New Roman" w:cs="Times New Roman"/>
        </w:rPr>
        <w:t xml:space="preserve"> выполнены работы по посадке цветов: летников </w:t>
      </w:r>
      <w:r w:rsidR="0013705F">
        <w:rPr>
          <w:rFonts w:hAnsi="Times New Roman" w:cs="Times New Roman"/>
        </w:rPr>
        <w:t xml:space="preserve">            </w:t>
      </w:r>
      <w:r w:rsidRPr="00140AC6">
        <w:rPr>
          <w:rFonts w:hAnsi="Times New Roman" w:cs="Times New Roman"/>
          <w:b/>
        </w:rPr>
        <w:t>136 849</w:t>
      </w:r>
      <w:r>
        <w:rPr>
          <w:rFonts w:hAnsi="Times New Roman" w:cs="Times New Roman"/>
        </w:rPr>
        <w:t xml:space="preserve"> </w:t>
      </w:r>
      <w:r w:rsidRPr="00423DAE">
        <w:rPr>
          <w:rFonts w:hAnsi="Times New Roman" w:cs="Times New Roman"/>
          <w:b/>
        </w:rPr>
        <w:t>шт</w:t>
      </w:r>
      <w:r>
        <w:rPr>
          <w:rFonts w:hAnsi="Times New Roman" w:cs="Times New Roman"/>
        </w:rPr>
        <w:t xml:space="preserve">., ампельных </w:t>
      </w:r>
      <w:r w:rsidRPr="00140AC6">
        <w:rPr>
          <w:rFonts w:hAnsi="Times New Roman" w:cs="Times New Roman"/>
          <w:b/>
        </w:rPr>
        <w:t>4 174</w:t>
      </w:r>
      <w:r w:rsidRPr="00051A58">
        <w:rPr>
          <w:rFonts w:hAnsi="Times New Roman" w:cs="Times New Roman"/>
        </w:rPr>
        <w:t xml:space="preserve"> </w:t>
      </w:r>
      <w:r w:rsidRPr="00423DAE">
        <w:rPr>
          <w:rFonts w:hAnsi="Times New Roman" w:cs="Times New Roman"/>
          <w:b/>
        </w:rPr>
        <w:t>шт.,</w:t>
      </w:r>
      <w:r w:rsidRPr="00051A58">
        <w:rPr>
          <w:rFonts w:hAnsi="Times New Roman" w:cs="Times New Roman"/>
        </w:rPr>
        <w:t xml:space="preserve"> двулетников (виола) </w:t>
      </w:r>
      <w:r w:rsidRPr="00140AC6">
        <w:rPr>
          <w:rFonts w:hAnsi="Times New Roman" w:cs="Times New Roman"/>
          <w:b/>
        </w:rPr>
        <w:t>41664</w:t>
      </w:r>
      <w:r w:rsidRPr="00051A58">
        <w:rPr>
          <w:rFonts w:hAnsi="Times New Roman" w:cs="Times New Roman"/>
        </w:rPr>
        <w:t xml:space="preserve"> шт., многолетников </w:t>
      </w:r>
      <w:r w:rsidRPr="00140AC6">
        <w:rPr>
          <w:rFonts w:hAnsi="Times New Roman" w:cs="Times New Roman"/>
          <w:b/>
        </w:rPr>
        <w:t>5 650</w:t>
      </w:r>
      <w:r>
        <w:rPr>
          <w:rFonts w:hAnsi="Times New Roman" w:cs="Times New Roman"/>
        </w:rPr>
        <w:t xml:space="preserve"> </w:t>
      </w:r>
      <w:r w:rsidRPr="00423DAE">
        <w:rPr>
          <w:rFonts w:hAnsi="Times New Roman" w:cs="Times New Roman"/>
          <w:b/>
        </w:rPr>
        <w:t>шт.</w:t>
      </w:r>
      <w:r w:rsidRPr="00051A58">
        <w:rPr>
          <w:rFonts w:hAnsi="Times New Roman" w:cs="Times New Roman"/>
        </w:rPr>
        <w:t xml:space="preserve"> на общей площади </w:t>
      </w:r>
      <w:r w:rsidRPr="00140AC6">
        <w:rPr>
          <w:rFonts w:hAnsi="Times New Roman" w:cs="Times New Roman"/>
          <w:b/>
        </w:rPr>
        <w:t>3 597,11</w:t>
      </w:r>
      <w:r w:rsidRPr="00051A58">
        <w:rPr>
          <w:rFonts w:hAnsi="Times New Roman" w:cs="Times New Roman"/>
        </w:rPr>
        <w:t xml:space="preserve"> </w:t>
      </w:r>
      <w:r w:rsidRPr="00423DAE">
        <w:rPr>
          <w:rFonts w:hAnsi="Times New Roman" w:cs="Times New Roman"/>
          <w:b/>
        </w:rPr>
        <w:t>кв. м.</w:t>
      </w:r>
    </w:p>
    <w:p w:rsidR="00423DAE" w:rsidRPr="00051A58" w:rsidRDefault="00423DAE" w:rsidP="00017E36">
      <w:pPr>
        <w:ind w:firstLine="709"/>
        <w:rPr>
          <w:rFonts w:hAnsi="Times New Roman" w:cs="Times New Roman"/>
        </w:rPr>
      </w:pPr>
      <w:r w:rsidRPr="00423DAE">
        <w:rPr>
          <w:rFonts w:hAnsi="Times New Roman" w:cs="Times New Roman"/>
          <w:b/>
        </w:rPr>
        <w:t>С мая по сентябрь 2020 года</w:t>
      </w:r>
      <w:r w:rsidRPr="00051A58">
        <w:rPr>
          <w:rFonts w:hAnsi="Times New Roman" w:cs="Times New Roman"/>
        </w:rPr>
        <w:t xml:space="preserve"> на дворовых территориях района было выявлено </w:t>
      </w:r>
      <w:r w:rsidRPr="00140AC6">
        <w:rPr>
          <w:rFonts w:hAnsi="Times New Roman" w:cs="Times New Roman"/>
          <w:b/>
        </w:rPr>
        <w:t xml:space="preserve">109 </w:t>
      </w:r>
      <w:r w:rsidRPr="00423DAE">
        <w:rPr>
          <w:rFonts w:hAnsi="Times New Roman" w:cs="Times New Roman"/>
          <w:b/>
        </w:rPr>
        <w:t>сухостойных деревьев</w:t>
      </w:r>
      <w:r w:rsidRPr="00051A58">
        <w:rPr>
          <w:rFonts w:hAnsi="Times New Roman" w:cs="Times New Roman"/>
        </w:rPr>
        <w:t>. На сегодняшний день все выявленные сухостойные деревья вырублены на основании предписания Департамента природопользования и охраны окружающей среды города Москвы (</w:t>
      </w:r>
      <w:proofErr w:type="spellStart"/>
      <w:r w:rsidRPr="00051A58">
        <w:rPr>
          <w:rFonts w:hAnsi="Times New Roman" w:cs="Times New Roman"/>
        </w:rPr>
        <w:t>ДПиООС</w:t>
      </w:r>
      <w:proofErr w:type="spellEnd"/>
      <w:r w:rsidRPr="00051A58">
        <w:rPr>
          <w:rFonts w:hAnsi="Times New Roman" w:cs="Times New Roman"/>
        </w:rPr>
        <w:t xml:space="preserve">). В соответствии с порубочными билетами на дворовых территориях района вырублено </w:t>
      </w:r>
      <w:r w:rsidRPr="00140AC6">
        <w:rPr>
          <w:rFonts w:hAnsi="Times New Roman" w:cs="Times New Roman"/>
          <w:b/>
        </w:rPr>
        <w:t xml:space="preserve">47 </w:t>
      </w:r>
      <w:r w:rsidRPr="00423DAE">
        <w:rPr>
          <w:rFonts w:hAnsi="Times New Roman" w:cs="Times New Roman"/>
          <w:b/>
        </w:rPr>
        <w:t>аварийных деревьев</w:t>
      </w:r>
      <w:r w:rsidRPr="00051A58">
        <w:rPr>
          <w:rFonts w:hAnsi="Times New Roman" w:cs="Times New Roman"/>
        </w:rPr>
        <w:t>.</w:t>
      </w:r>
    </w:p>
    <w:p w:rsidR="00716432" w:rsidRPr="00A45C1B" w:rsidRDefault="00716432" w:rsidP="001F6111">
      <w:pPr>
        <w:autoSpaceDE w:val="0"/>
        <w:autoSpaceDN w:val="0"/>
        <w:adjustRightInd w:val="0"/>
        <w:ind w:firstLine="0"/>
        <w:rPr>
          <w:rFonts w:hAnsi="Times New Roman" w:cs="Times New Roman"/>
          <w:bCs/>
          <w:color w:val="FF0000"/>
          <w:highlight w:val="yellow"/>
        </w:rPr>
      </w:pPr>
    </w:p>
    <w:p w:rsidR="00B769B3" w:rsidRPr="00423DAE" w:rsidRDefault="00B769B3" w:rsidP="00E82A0F">
      <w:pPr>
        <w:ind w:firstLine="0"/>
        <w:jc w:val="center"/>
        <w:rPr>
          <w:rFonts w:hAnsi="Times New Roman" w:cs="Times New Roman"/>
          <w:b/>
          <w:i/>
          <w:color w:val="auto"/>
          <w:u w:val="single"/>
        </w:rPr>
      </w:pPr>
      <w:r w:rsidRPr="00423DAE">
        <w:rPr>
          <w:rFonts w:hAnsi="Times New Roman" w:cs="Times New Roman"/>
          <w:b/>
          <w:i/>
          <w:color w:val="auto"/>
          <w:u w:val="single"/>
        </w:rPr>
        <w:t>Работа с собственника</w:t>
      </w:r>
      <w:r w:rsidR="00E15C6A" w:rsidRPr="00423DAE">
        <w:rPr>
          <w:rFonts w:hAnsi="Times New Roman" w:cs="Times New Roman"/>
          <w:b/>
          <w:i/>
          <w:color w:val="auto"/>
          <w:u w:val="single"/>
        </w:rPr>
        <w:t xml:space="preserve">ми помещений в многоквартирных </w:t>
      </w:r>
      <w:r w:rsidRPr="00423DAE">
        <w:rPr>
          <w:rFonts w:hAnsi="Times New Roman" w:cs="Times New Roman"/>
          <w:b/>
          <w:i/>
          <w:color w:val="auto"/>
          <w:u w:val="single"/>
        </w:rPr>
        <w:t>домах</w:t>
      </w:r>
    </w:p>
    <w:p w:rsidR="00AE2476" w:rsidRPr="00A45C1B" w:rsidRDefault="00AE2476" w:rsidP="00295140">
      <w:pPr>
        <w:jc w:val="center"/>
        <w:rPr>
          <w:rFonts w:hAnsi="Times New Roman" w:cs="Times New Roman"/>
          <w:b/>
          <w:i/>
          <w:color w:val="FF0000"/>
          <w:highlight w:val="yellow"/>
          <w:u w:val="single"/>
        </w:rPr>
      </w:pPr>
    </w:p>
    <w:p w:rsidR="00423DAE" w:rsidRPr="004730C9" w:rsidRDefault="00423DAE" w:rsidP="00017E36">
      <w:pPr>
        <w:ind w:firstLine="709"/>
        <w:rPr>
          <w:rFonts w:hAnsi="Times New Roman" w:cs="Times New Roman"/>
          <w:color w:val="auto"/>
        </w:rPr>
      </w:pPr>
      <w:r w:rsidRPr="004730C9">
        <w:rPr>
          <w:rFonts w:hAnsi="Times New Roman" w:cs="Times New Roman"/>
          <w:color w:val="auto"/>
        </w:rPr>
        <w:t xml:space="preserve">Ежегодно проводятся собрания жителей, на которых руководители управляющих организаций отчитываются перед жителями об освоении денежных средств. Всеми управляющими и подведомственными организациями в многоквартирных домах ведется </w:t>
      </w:r>
      <w:r w:rsidRPr="004730C9">
        <w:rPr>
          <w:rFonts w:hAnsi="Times New Roman" w:cs="Times New Roman"/>
          <w:color w:val="auto"/>
        </w:rPr>
        <w:lastRenderedPageBreak/>
        <w:t>различная информационно-разъяснительная работа</w:t>
      </w:r>
      <w:r w:rsidR="00B85A7B">
        <w:rPr>
          <w:rFonts w:hAnsi="Times New Roman" w:cs="Times New Roman"/>
          <w:color w:val="auto"/>
        </w:rPr>
        <w:t xml:space="preserve"> </w:t>
      </w:r>
      <w:r w:rsidRPr="004730C9">
        <w:rPr>
          <w:rFonts w:hAnsi="Times New Roman" w:cs="Times New Roman"/>
          <w:color w:val="auto"/>
        </w:rPr>
        <w:t>с собственниками помещений.  Вывешивались информационные листовки, объявления.</w:t>
      </w:r>
    </w:p>
    <w:p w:rsidR="0013705F" w:rsidRPr="0013705F" w:rsidRDefault="0013705F" w:rsidP="0013705F">
      <w:pPr>
        <w:spacing w:before="100" w:beforeAutospacing="1" w:after="100" w:afterAutospacing="1"/>
        <w:ind w:firstLine="709"/>
        <w:contextualSpacing/>
        <w:rPr>
          <w:rFonts w:hAnsi="Times New Roman" w:cs="Times New Roman"/>
          <w:color w:val="auto"/>
        </w:rPr>
      </w:pPr>
      <w:r w:rsidRPr="0013705F">
        <w:rPr>
          <w:rFonts w:hAnsi="Times New Roman" w:cs="Times New Roman"/>
          <w:color w:val="auto"/>
        </w:rPr>
        <w:t>Большая работа была проведена по организации собраний собственников по вопросу проведения капитального ремонта общего имущества МКД в 2021-2022гг., с жителями 1</w:t>
      </w:r>
      <w:r w:rsidR="002F5820">
        <w:rPr>
          <w:rFonts w:hAnsi="Times New Roman" w:cs="Times New Roman"/>
          <w:color w:val="auto"/>
        </w:rPr>
        <w:t>3</w:t>
      </w:r>
      <w:r w:rsidRPr="0013705F">
        <w:rPr>
          <w:rFonts w:hAnsi="Times New Roman" w:cs="Times New Roman"/>
          <w:color w:val="auto"/>
        </w:rPr>
        <w:t xml:space="preserve"> домов, которые запланированы на 2021 год и в 14 МКД, которые запланированы на 2022 год, из них в 3 домах по адресам: Мусы Джалиля улица, дом 4, корпус 5 и дом 2, корпус 2, Ореховый проезд, дом 41 – проводилось голосование на новой платформе «Электронный дом», созданной в рамках проекта «Активный гражданин».</w:t>
      </w:r>
    </w:p>
    <w:p w:rsidR="008A44E7" w:rsidRDefault="0013705F" w:rsidP="0013705F">
      <w:pPr>
        <w:spacing w:before="100" w:beforeAutospacing="1" w:after="100" w:afterAutospacing="1"/>
        <w:ind w:firstLine="709"/>
        <w:contextualSpacing/>
        <w:rPr>
          <w:rFonts w:hAnsi="Times New Roman" w:cs="Times New Roman"/>
          <w:color w:val="auto"/>
        </w:rPr>
      </w:pPr>
      <w:r w:rsidRPr="0013705F">
        <w:rPr>
          <w:rFonts w:hAnsi="Times New Roman" w:cs="Times New Roman"/>
          <w:color w:val="auto"/>
        </w:rPr>
        <w:t>При этом обеспечивалась полная информационная поддержка проводимых собраний.</w:t>
      </w:r>
    </w:p>
    <w:p w:rsidR="0013705F" w:rsidRPr="00A45C1B" w:rsidRDefault="0013705F" w:rsidP="0013705F">
      <w:pPr>
        <w:spacing w:before="100" w:beforeAutospacing="1" w:after="100" w:afterAutospacing="1"/>
        <w:ind w:firstLine="709"/>
        <w:contextualSpacing/>
        <w:jc w:val="center"/>
        <w:rPr>
          <w:rStyle w:val="af1"/>
          <w:rFonts w:hAnsi="Times New Roman" w:cs="Times New Roman"/>
          <w:b/>
          <w:bCs/>
          <w:color w:val="auto"/>
          <w:highlight w:val="yellow"/>
          <w:u w:val="single"/>
        </w:rPr>
      </w:pPr>
    </w:p>
    <w:p w:rsidR="0096583E" w:rsidRPr="00B44EF4" w:rsidRDefault="0096583E" w:rsidP="0096583E">
      <w:pPr>
        <w:spacing w:before="100" w:beforeAutospacing="1" w:after="100" w:afterAutospacing="1"/>
        <w:ind w:firstLine="708"/>
        <w:jc w:val="center"/>
        <w:rPr>
          <w:rFonts w:hAnsi="Times New Roman" w:cs="Times New Roman"/>
          <w:color w:val="auto"/>
        </w:rPr>
      </w:pPr>
      <w:r w:rsidRPr="00B44EF4">
        <w:rPr>
          <w:rStyle w:val="af1"/>
          <w:rFonts w:hAnsi="Times New Roman" w:cs="Times New Roman"/>
          <w:b/>
          <w:bCs/>
          <w:color w:val="auto"/>
          <w:u w:val="single"/>
        </w:rPr>
        <w:t>Вывоз ТБО и КГМ</w:t>
      </w:r>
    </w:p>
    <w:p w:rsidR="00423DAE" w:rsidRPr="00942F27" w:rsidRDefault="00E15C6A" w:rsidP="00017E36">
      <w:pPr>
        <w:ind w:firstLine="709"/>
        <w:rPr>
          <w:rFonts w:hAnsi="Times New Roman" w:cs="Times New Roman"/>
          <w:i/>
          <w:color w:val="auto"/>
        </w:rPr>
      </w:pPr>
      <w:r w:rsidRPr="00423DAE">
        <w:rPr>
          <w:rStyle w:val="af1"/>
          <w:rFonts w:hAnsi="Times New Roman" w:cs="Times New Roman"/>
          <w:i w:val="0"/>
          <w:color w:val="auto"/>
        </w:rPr>
        <w:t>В 20</w:t>
      </w:r>
      <w:r w:rsidR="00423DAE" w:rsidRPr="00423DAE">
        <w:rPr>
          <w:rStyle w:val="af1"/>
          <w:rFonts w:hAnsi="Times New Roman" w:cs="Times New Roman"/>
          <w:i w:val="0"/>
          <w:color w:val="auto"/>
        </w:rPr>
        <w:t>20</w:t>
      </w:r>
      <w:r w:rsidR="004A2520" w:rsidRPr="00423DAE">
        <w:rPr>
          <w:rStyle w:val="af1"/>
          <w:rFonts w:hAnsi="Times New Roman" w:cs="Times New Roman"/>
          <w:i w:val="0"/>
          <w:color w:val="auto"/>
        </w:rPr>
        <w:t xml:space="preserve"> год</w:t>
      </w:r>
      <w:r w:rsidRPr="00423DAE">
        <w:rPr>
          <w:rStyle w:val="af1"/>
          <w:rFonts w:hAnsi="Times New Roman" w:cs="Times New Roman"/>
          <w:i w:val="0"/>
          <w:color w:val="auto"/>
        </w:rPr>
        <w:t>у</w:t>
      </w:r>
      <w:r w:rsidR="004A2520" w:rsidRPr="00423DAE">
        <w:rPr>
          <w:rStyle w:val="af1"/>
          <w:rFonts w:hAnsi="Times New Roman" w:cs="Times New Roman"/>
          <w:i w:val="0"/>
          <w:color w:val="auto"/>
        </w:rPr>
        <w:t xml:space="preserve"> </w:t>
      </w:r>
      <w:r w:rsidR="00423DAE">
        <w:rPr>
          <w:rStyle w:val="af1"/>
          <w:rFonts w:hAnsi="Times New Roman" w:cs="Times New Roman"/>
          <w:i w:val="0"/>
          <w:color w:val="auto"/>
        </w:rPr>
        <w:t>В</w:t>
      </w:r>
      <w:r w:rsidR="00423DAE" w:rsidRPr="00942F27">
        <w:rPr>
          <w:rStyle w:val="af1"/>
          <w:rFonts w:hAnsi="Times New Roman" w:cs="Times New Roman"/>
          <w:i w:val="0"/>
          <w:color w:val="auto"/>
        </w:rPr>
        <w:t>ывоз и утилизацию бытового (ТБО), крупногабаритного (КГМ) мусора</w:t>
      </w:r>
      <w:r w:rsidR="00423DAE">
        <w:rPr>
          <w:rStyle w:val="af1"/>
          <w:rFonts w:hAnsi="Times New Roman" w:cs="Times New Roman"/>
          <w:i w:val="0"/>
          <w:color w:val="auto"/>
        </w:rPr>
        <w:t xml:space="preserve"> </w:t>
      </w:r>
      <w:r w:rsidR="00423DAE" w:rsidRPr="00942F27">
        <w:rPr>
          <w:rStyle w:val="af1"/>
          <w:rFonts w:hAnsi="Times New Roman" w:cs="Times New Roman"/>
          <w:i w:val="0"/>
          <w:color w:val="auto"/>
        </w:rPr>
        <w:t xml:space="preserve">и </w:t>
      </w:r>
      <w:proofErr w:type="spellStart"/>
      <w:r w:rsidR="00423DAE" w:rsidRPr="00942F27">
        <w:rPr>
          <w:rStyle w:val="af1"/>
          <w:rFonts w:hAnsi="Times New Roman" w:cs="Times New Roman"/>
          <w:i w:val="0"/>
          <w:color w:val="auto"/>
        </w:rPr>
        <w:t>см</w:t>
      </w:r>
      <w:r w:rsidR="00423DAE">
        <w:rPr>
          <w:rStyle w:val="af1"/>
          <w:rFonts w:hAnsi="Times New Roman" w:cs="Times New Roman"/>
          <w:i w:val="0"/>
          <w:color w:val="auto"/>
        </w:rPr>
        <w:t>ё</w:t>
      </w:r>
      <w:r w:rsidR="00423DAE" w:rsidRPr="00942F27">
        <w:rPr>
          <w:rStyle w:val="af1"/>
          <w:rFonts w:hAnsi="Times New Roman" w:cs="Times New Roman"/>
          <w:i w:val="0"/>
          <w:color w:val="auto"/>
        </w:rPr>
        <w:t>та</w:t>
      </w:r>
      <w:proofErr w:type="spellEnd"/>
      <w:r w:rsidR="00423DAE">
        <w:rPr>
          <w:rStyle w:val="af1"/>
          <w:rFonts w:hAnsi="Times New Roman" w:cs="Times New Roman"/>
          <w:i w:val="0"/>
          <w:color w:val="auto"/>
        </w:rPr>
        <w:t xml:space="preserve"> </w:t>
      </w:r>
      <w:r w:rsidR="00423DAE" w:rsidRPr="00942F27">
        <w:rPr>
          <w:rStyle w:val="af1"/>
          <w:rFonts w:hAnsi="Times New Roman" w:cs="Times New Roman"/>
          <w:i w:val="0"/>
          <w:color w:val="auto"/>
        </w:rPr>
        <w:t>с территории района</w:t>
      </w:r>
      <w:r w:rsidR="00423DAE">
        <w:rPr>
          <w:rStyle w:val="af1"/>
          <w:rFonts w:hAnsi="Times New Roman" w:cs="Times New Roman"/>
          <w:i w:val="0"/>
          <w:color w:val="auto"/>
        </w:rPr>
        <w:t xml:space="preserve"> осуществляют:</w:t>
      </w:r>
    </w:p>
    <w:p w:rsidR="00423DAE" w:rsidRPr="00942F27" w:rsidRDefault="00423DAE" w:rsidP="00017E36">
      <w:pPr>
        <w:ind w:firstLine="709"/>
        <w:rPr>
          <w:rFonts w:hAnsi="Times New Roman" w:cs="Times New Roman"/>
          <w:i/>
          <w:color w:val="auto"/>
        </w:rPr>
      </w:pPr>
      <w:r>
        <w:rPr>
          <w:rStyle w:val="af1"/>
          <w:rFonts w:hAnsi="Times New Roman" w:cs="Times New Roman"/>
          <w:i w:val="0"/>
          <w:color w:val="auto"/>
        </w:rPr>
        <w:t xml:space="preserve">- ГУП </w:t>
      </w:r>
      <w:r w:rsidR="00B85A7B">
        <w:rPr>
          <w:rStyle w:val="af1"/>
          <w:rFonts w:hAnsi="Times New Roman" w:cs="Times New Roman"/>
          <w:i w:val="0"/>
          <w:color w:val="auto"/>
        </w:rPr>
        <w:t>«</w:t>
      </w:r>
      <w:proofErr w:type="spellStart"/>
      <w:r>
        <w:rPr>
          <w:rStyle w:val="af1"/>
          <w:rFonts w:hAnsi="Times New Roman" w:cs="Times New Roman"/>
          <w:i w:val="0"/>
          <w:color w:val="auto"/>
        </w:rPr>
        <w:t>Экотехпром</w:t>
      </w:r>
      <w:proofErr w:type="spellEnd"/>
      <w:r w:rsidR="00B85A7B">
        <w:rPr>
          <w:rStyle w:val="af1"/>
          <w:rFonts w:hAnsi="Times New Roman" w:cs="Times New Roman"/>
          <w:i w:val="0"/>
          <w:color w:val="auto"/>
        </w:rPr>
        <w:t>»</w:t>
      </w:r>
      <w:r>
        <w:rPr>
          <w:rStyle w:val="af1"/>
          <w:rFonts w:hAnsi="Times New Roman" w:cs="Times New Roman"/>
          <w:i w:val="0"/>
          <w:color w:val="auto"/>
        </w:rPr>
        <w:t xml:space="preserve"> (в</w:t>
      </w:r>
      <w:r w:rsidRPr="00942F27">
        <w:rPr>
          <w:rStyle w:val="af1"/>
          <w:rFonts w:hAnsi="Times New Roman" w:cs="Times New Roman"/>
          <w:i w:val="0"/>
          <w:color w:val="auto"/>
        </w:rPr>
        <w:t>ывоз ТБО от населения и арендаторов</w:t>
      </w:r>
      <w:r>
        <w:rPr>
          <w:rStyle w:val="af1"/>
          <w:rFonts w:hAnsi="Times New Roman" w:cs="Times New Roman"/>
          <w:i w:val="0"/>
          <w:color w:val="auto"/>
        </w:rPr>
        <w:t>)</w:t>
      </w:r>
      <w:r w:rsidRPr="00942F27">
        <w:rPr>
          <w:rStyle w:val="af1"/>
          <w:rFonts w:hAnsi="Times New Roman" w:cs="Times New Roman"/>
          <w:i w:val="0"/>
          <w:color w:val="auto"/>
        </w:rPr>
        <w:t>;</w:t>
      </w:r>
    </w:p>
    <w:p w:rsidR="00423DAE" w:rsidRPr="00942F27" w:rsidRDefault="00423DAE" w:rsidP="00017E36">
      <w:pPr>
        <w:ind w:firstLine="709"/>
        <w:rPr>
          <w:rStyle w:val="af1"/>
          <w:rFonts w:hAnsi="Times New Roman" w:cs="Times New Roman"/>
          <w:i w:val="0"/>
          <w:color w:val="auto"/>
        </w:rPr>
      </w:pPr>
      <w:r>
        <w:rPr>
          <w:rStyle w:val="af1"/>
          <w:rFonts w:hAnsi="Times New Roman" w:cs="Times New Roman"/>
          <w:i w:val="0"/>
          <w:color w:val="auto"/>
        </w:rPr>
        <w:t>- ООО</w:t>
      </w:r>
      <w:r w:rsidR="00B85A7B">
        <w:rPr>
          <w:rStyle w:val="af1"/>
          <w:rFonts w:hAnsi="Times New Roman" w:cs="Times New Roman"/>
          <w:i w:val="0"/>
          <w:color w:val="auto"/>
        </w:rPr>
        <w:t xml:space="preserve"> «</w:t>
      </w:r>
      <w:proofErr w:type="spellStart"/>
      <w:r>
        <w:rPr>
          <w:rStyle w:val="af1"/>
          <w:rFonts w:hAnsi="Times New Roman" w:cs="Times New Roman"/>
          <w:i w:val="0"/>
          <w:color w:val="auto"/>
        </w:rPr>
        <w:t>Спецтранс</w:t>
      </w:r>
      <w:proofErr w:type="spellEnd"/>
      <w:r>
        <w:rPr>
          <w:rStyle w:val="af1"/>
          <w:rFonts w:hAnsi="Times New Roman" w:cs="Times New Roman"/>
          <w:i w:val="0"/>
          <w:color w:val="auto"/>
        </w:rPr>
        <w:t>-ЭКО</w:t>
      </w:r>
      <w:r w:rsidR="00B85A7B">
        <w:rPr>
          <w:rStyle w:val="af1"/>
          <w:rFonts w:hAnsi="Times New Roman" w:cs="Times New Roman"/>
          <w:i w:val="0"/>
          <w:color w:val="auto"/>
        </w:rPr>
        <w:t>»</w:t>
      </w:r>
      <w:r>
        <w:rPr>
          <w:rStyle w:val="af1"/>
          <w:rFonts w:hAnsi="Times New Roman" w:cs="Times New Roman"/>
          <w:i w:val="0"/>
          <w:color w:val="auto"/>
        </w:rPr>
        <w:t> (в</w:t>
      </w:r>
      <w:r w:rsidRPr="00942F27">
        <w:rPr>
          <w:rStyle w:val="af1"/>
          <w:rFonts w:hAnsi="Times New Roman" w:cs="Times New Roman"/>
          <w:i w:val="0"/>
          <w:color w:val="auto"/>
        </w:rPr>
        <w:t>ывоз и утилизация </w:t>
      </w:r>
      <w:r>
        <w:rPr>
          <w:rStyle w:val="af1"/>
          <w:rFonts w:hAnsi="Times New Roman" w:cs="Times New Roman"/>
          <w:i w:val="0"/>
          <w:color w:val="auto"/>
        </w:rPr>
        <w:t>КГМ от населения и арендаторов);</w:t>
      </w:r>
    </w:p>
    <w:p w:rsidR="00423DAE" w:rsidRPr="00942F27" w:rsidRDefault="00423DAE" w:rsidP="00017E36">
      <w:pPr>
        <w:ind w:firstLine="709"/>
        <w:rPr>
          <w:rFonts w:hAnsi="Times New Roman" w:cs="Times New Roman"/>
          <w:iCs/>
          <w:color w:val="auto"/>
        </w:rPr>
      </w:pPr>
      <w:r>
        <w:rPr>
          <w:rFonts w:hAnsi="Times New Roman" w:cs="Times New Roman"/>
          <w:iCs/>
          <w:color w:val="auto"/>
        </w:rPr>
        <w:t>- ООО «</w:t>
      </w:r>
      <w:proofErr w:type="spellStart"/>
      <w:r>
        <w:rPr>
          <w:rFonts w:hAnsi="Times New Roman" w:cs="Times New Roman"/>
          <w:iCs/>
          <w:color w:val="auto"/>
        </w:rPr>
        <w:t>Спецтранс</w:t>
      </w:r>
      <w:proofErr w:type="spellEnd"/>
      <w:r>
        <w:rPr>
          <w:rFonts w:hAnsi="Times New Roman" w:cs="Times New Roman"/>
          <w:iCs/>
          <w:color w:val="auto"/>
        </w:rPr>
        <w:t>-Механизация» (в</w:t>
      </w:r>
      <w:r w:rsidRPr="00942F27">
        <w:rPr>
          <w:rFonts w:hAnsi="Times New Roman" w:cs="Times New Roman"/>
          <w:iCs/>
          <w:color w:val="auto"/>
        </w:rPr>
        <w:t xml:space="preserve">ывоз сломанных сучьев, деревьев, </w:t>
      </w:r>
      <w:proofErr w:type="spellStart"/>
      <w:r w:rsidRPr="00942F27">
        <w:rPr>
          <w:rFonts w:hAnsi="Times New Roman" w:cs="Times New Roman"/>
          <w:iCs/>
          <w:color w:val="auto"/>
        </w:rPr>
        <w:t>см</w:t>
      </w:r>
      <w:r>
        <w:rPr>
          <w:rFonts w:hAnsi="Times New Roman" w:cs="Times New Roman"/>
          <w:iCs/>
          <w:color w:val="auto"/>
        </w:rPr>
        <w:t>ё</w:t>
      </w:r>
      <w:r w:rsidRPr="00942F27">
        <w:rPr>
          <w:rFonts w:hAnsi="Times New Roman" w:cs="Times New Roman"/>
          <w:iCs/>
          <w:color w:val="auto"/>
        </w:rPr>
        <w:t>та</w:t>
      </w:r>
      <w:proofErr w:type="spellEnd"/>
      <w:r w:rsidRPr="00942F27">
        <w:rPr>
          <w:rFonts w:hAnsi="Times New Roman" w:cs="Times New Roman"/>
          <w:iCs/>
          <w:color w:val="auto"/>
        </w:rPr>
        <w:t xml:space="preserve">, и листвы </w:t>
      </w:r>
      <w:r>
        <w:rPr>
          <w:rFonts w:hAnsi="Times New Roman" w:cs="Times New Roman"/>
          <w:iCs/>
          <w:color w:val="auto"/>
        </w:rPr>
        <w:t>с</w:t>
      </w:r>
      <w:r w:rsidRPr="00942F27">
        <w:rPr>
          <w:rFonts w:hAnsi="Times New Roman" w:cs="Times New Roman"/>
          <w:iCs/>
          <w:color w:val="auto"/>
        </w:rPr>
        <w:t xml:space="preserve"> дворовых территорий</w:t>
      </w:r>
      <w:r>
        <w:rPr>
          <w:rFonts w:hAnsi="Times New Roman" w:cs="Times New Roman"/>
          <w:iCs/>
          <w:color w:val="auto"/>
        </w:rPr>
        <w:t>)</w:t>
      </w:r>
      <w:r w:rsidRPr="00942F27">
        <w:rPr>
          <w:rFonts w:hAnsi="Times New Roman" w:cs="Times New Roman"/>
          <w:iCs/>
          <w:color w:val="auto"/>
        </w:rPr>
        <w:t>.</w:t>
      </w:r>
    </w:p>
    <w:p w:rsidR="00423DAE" w:rsidRDefault="00423DAE" w:rsidP="00017E36">
      <w:pPr>
        <w:ind w:firstLine="709"/>
        <w:rPr>
          <w:rStyle w:val="af1"/>
          <w:rFonts w:hAnsi="Times New Roman" w:cs="Times New Roman"/>
          <w:i w:val="0"/>
          <w:color w:val="auto"/>
        </w:rPr>
      </w:pPr>
      <w:r w:rsidRPr="00942F27">
        <w:rPr>
          <w:rStyle w:val="af1"/>
          <w:rFonts w:hAnsi="Times New Roman" w:cs="Times New Roman"/>
          <w:i w:val="0"/>
          <w:color w:val="auto"/>
        </w:rPr>
        <w:t>В ходе анализа посещаемости контейнерных площадок подрядной организацией нарушений графика вывоза отходов не обнаружено. По данным системы АСУ ОДС, за 20</w:t>
      </w:r>
      <w:r>
        <w:rPr>
          <w:rStyle w:val="af1"/>
          <w:rFonts w:hAnsi="Times New Roman" w:cs="Times New Roman"/>
          <w:i w:val="0"/>
          <w:color w:val="auto"/>
        </w:rPr>
        <w:t xml:space="preserve">20 </w:t>
      </w:r>
      <w:r w:rsidRPr="00942F27">
        <w:rPr>
          <w:rStyle w:val="af1"/>
          <w:rFonts w:hAnsi="Times New Roman" w:cs="Times New Roman"/>
          <w:i w:val="0"/>
          <w:color w:val="auto"/>
        </w:rPr>
        <w:t xml:space="preserve">год было вывезено твердых бытовых отходов в количестве </w:t>
      </w:r>
      <w:r w:rsidRPr="004775E2">
        <w:rPr>
          <w:rStyle w:val="af1"/>
          <w:rFonts w:hAnsi="Times New Roman" w:cs="Times New Roman"/>
          <w:b/>
          <w:i w:val="0"/>
          <w:color w:val="auto"/>
        </w:rPr>
        <w:t>14626</w:t>
      </w:r>
      <w:r>
        <w:rPr>
          <w:rStyle w:val="af1"/>
          <w:rFonts w:hAnsi="Times New Roman" w:cs="Times New Roman"/>
          <w:b/>
          <w:i w:val="0"/>
          <w:color w:val="auto"/>
        </w:rPr>
        <w:t xml:space="preserve"> </w:t>
      </w:r>
      <w:r w:rsidRPr="00942F27">
        <w:rPr>
          <w:rStyle w:val="af1"/>
          <w:rFonts w:hAnsi="Times New Roman" w:cs="Times New Roman"/>
          <w:i w:val="0"/>
          <w:color w:val="auto"/>
        </w:rPr>
        <w:t xml:space="preserve">тонн, крупногабаритного мусора – </w:t>
      </w:r>
      <w:r w:rsidRPr="004775E2">
        <w:rPr>
          <w:rStyle w:val="af1"/>
          <w:rFonts w:hAnsi="Times New Roman" w:cs="Times New Roman"/>
          <w:b/>
          <w:i w:val="0"/>
          <w:color w:val="auto"/>
        </w:rPr>
        <w:t>6904,764</w:t>
      </w:r>
      <w:r>
        <w:rPr>
          <w:rStyle w:val="af1"/>
          <w:rFonts w:hAnsi="Times New Roman" w:cs="Times New Roman"/>
          <w:b/>
          <w:i w:val="0"/>
          <w:color w:val="auto"/>
        </w:rPr>
        <w:t xml:space="preserve"> </w:t>
      </w:r>
      <w:r w:rsidRPr="00942F27">
        <w:rPr>
          <w:rStyle w:val="af1"/>
          <w:rFonts w:hAnsi="Times New Roman" w:cs="Times New Roman"/>
          <w:i w:val="0"/>
          <w:color w:val="auto"/>
        </w:rPr>
        <w:t xml:space="preserve">тонн, смета – </w:t>
      </w:r>
      <w:r w:rsidRPr="00140AC6">
        <w:rPr>
          <w:rStyle w:val="af1"/>
          <w:rFonts w:hAnsi="Times New Roman" w:cs="Times New Roman"/>
          <w:b/>
          <w:i w:val="0"/>
          <w:color w:val="auto"/>
        </w:rPr>
        <w:t xml:space="preserve">676,6 </w:t>
      </w:r>
      <w:r w:rsidRPr="00942F27">
        <w:rPr>
          <w:rStyle w:val="af1"/>
          <w:rFonts w:hAnsi="Times New Roman" w:cs="Times New Roman"/>
          <w:i w:val="0"/>
          <w:color w:val="auto"/>
        </w:rPr>
        <w:t xml:space="preserve">тонн. </w:t>
      </w:r>
    </w:p>
    <w:p w:rsidR="00423DAE" w:rsidRDefault="00423DAE" w:rsidP="00017E36">
      <w:pPr>
        <w:ind w:firstLine="709"/>
        <w:rPr>
          <w:rStyle w:val="af1"/>
          <w:rFonts w:hAnsi="Times New Roman" w:cs="Times New Roman"/>
          <w:i w:val="0"/>
          <w:color w:val="auto"/>
        </w:rPr>
      </w:pPr>
      <w:r w:rsidRPr="00942F27">
        <w:rPr>
          <w:rStyle w:val="af1"/>
          <w:rFonts w:hAnsi="Times New Roman" w:cs="Times New Roman"/>
          <w:i w:val="0"/>
          <w:color w:val="auto"/>
        </w:rPr>
        <w:t>Во избежание навалов отходов на бункерных и контейнерных площадках приняты меры по увеличению частоты замены бункеров-накопителей.</w:t>
      </w:r>
    </w:p>
    <w:p w:rsidR="00423DAE" w:rsidRPr="00AB5417" w:rsidRDefault="00423DAE" w:rsidP="00017E36">
      <w:pPr>
        <w:ind w:firstLine="709"/>
        <w:rPr>
          <w:rStyle w:val="af1"/>
          <w:rFonts w:hAnsi="Times New Roman" w:cs="Times New Roman"/>
          <w:i w:val="0"/>
          <w:iCs w:val="0"/>
          <w:color w:val="auto"/>
        </w:rPr>
      </w:pPr>
      <w:r w:rsidRPr="00AB5417">
        <w:rPr>
          <w:rStyle w:val="af1"/>
          <w:rFonts w:eastAsia="Arial Unicode MS" w:hAnsi="Times New Roman" w:cs="Times New Roman"/>
          <w:i w:val="0"/>
          <w:color w:val="auto"/>
        </w:rPr>
        <w:t>Для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сбора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Fonts w:hAnsi="Times New Roman" w:cs="Times New Roman"/>
          <w:color w:val="auto"/>
        </w:rPr>
        <w:t>твердых коммунальных отходов</w:t>
      </w:r>
      <w:r>
        <w:rPr>
          <w:rFonts w:hAnsi="Times New Roman" w:cs="Times New Roman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от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жителей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многоквартирных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домов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на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территории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района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Зябликово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обустроены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643D88">
        <w:rPr>
          <w:rStyle w:val="af1"/>
          <w:rFonts w:hAnsi="Times New Roman" w:cs="Times New Roman"/>
          <w:b/>
          <w:i w:val="0"/>
          <w:color w:val="auto"/>
        </w:rPr>
        <w:t>13</w:t>
      </w:r>
      <w:r>
        <w:rPr>
          <w:rStyle w:val="af1"/>
          <w:rFonts w:hAnsi="Times New Roman" w:cs="Times New Roman"/>
          <w:b/>
          <w:i w:val="0"/>
          <w:color w:val="auto"/>
        </w:rPr>
        <w:t xml:space="preserve">2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контейнерн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ых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площад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ок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и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643D88">
        <w:rPr>
          <w:rStyle w:val="af1"/>
          <w:rFonts w:hAnsi="Times New Roman" w:cs="Times New Roman"/>
          <w:b/>
          <w:i w:val="0"/>
          <w:color w:val="auto"/>
        </w:rPr>
        <w:t>14</w:t>
      </w:r>
      <w:r>
        <w:rPr>
          <w:rStyle w:val="af1"/>
          <w:rFonts w:hAnsi="Times New Roman" w:cs="Times New Roman"/>
          <w:b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бункерных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площадок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в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соответствии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с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паспортом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дворовых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территорий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«Планировочное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решение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и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благоустройство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дворовых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территорий»</w:t>
      </w:r>
      <w:r w:rsidRPr="00AB5417">
        <w:rPr>
          <w:rStyle w:val="af1"/>
          <w:rFonts w:hAnsi="Times New Roman" w:cs="Times New Roman"/>
          <w:i w:val="0"/>
          <w:color w:val="auto"/>
        </w:rPr>
        <w:t xml:space="preserve">,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количество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контейнеров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устанавливается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с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учетом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нормативов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накопления</w:t>
      </w:r>
      <w:r>
        <w:rPr>
          <w:rStyle w:val="af1"/>
          <w:rFonts w:eastAsia="Arial Unicode MS" w:hAnsi="Times New Roman" w:cs="Times New Roman"/>
          <w:i w:val="0"/>
          <w:color w:val="auto"/>
        </w:rPr>
        <w:t xml:space="preserve"> </w:t>
      </w:r>
      <w:r w:rsidRPr="00AB5417">
        <w:rPr>
          <w:rStyle w:val="af1"/>
          <w:rFonts w:eastAsia="Arial Unicode MS" w:hAnsi="Times New Roman" w:cs="Times New Roman"/>
          <w:i w:val="0"/>
          <w:color w:val="auto"/>
        </w:rPr>
        <w:t>отходов</w:t>
      </w:r>
      <w:r w:rsidRPr="00AB5417">
        <w:rPr>
          <w:rStyle w:val="af1"/>
          <w:rFonts w:hAnsi="Times New Roman" w:cs="Times New Roman"/>
          <w:i w:val="0"/>
          <w:color w:val="auto"/>
        </w:rPr>
        <w:t>.</w:t>
      </w:r>
      <w:r w:rsidRPr="00D60898">
        <w:t xml:space="preserve"> </w:t>
      </w:r>
    </w:p>
    <w:p w:rsidR="00AB5417" w:rsidRDefault="00AB5417" w:rsidP="00017E36">
      <w:pPr>
        <w:ind w:firstLine="709"/>
        <w:rPr>
          <w:rFonts w:hAnsi="Times New Roman" w:cs="Times New Roman"/>
          <w:color w:val="auto"/>
        </w:rPr>
      </w:pPr>
      <w:r w:rsidRPr="00423DAE">
        <w:rPr>
          <w:rFonts w:hAnsi="Times New Roman" w:cs="Times New Roman"/>
          <w:color w:val="auto"/>
        </w:rPr>
        <w:t xml:space="preserve">На территории района установлено </w:t>
      </w:r>
      <w:r w:rsidRPr="00423DAE">
        <w:rPr>
          <w:rFonts w:hAnsi="Times New Roman" w:cs="Times New Roman"/>
          <w:b/>
          <w:color w:val="auto"/>
        </w:rPr>
        <w:t>4</w:t>
      </w:r>
      <w:r w:rsidRPr="00423DAE">
        <w:rPr>
          <w:rFonts w:hAnsi="Times New Roman" w:cs="Times New Roman"/>
          <w:color w:val="auto"/>
        </w:rPr>
        <w:t xml:space="preserve"> контейнера типа «Колокол» для раздельного сбора пластика и </w:t>
      </w:r>
      <w:r w:rsidRPr="00423DAE">
        <w:rPr>
          <w:rFonts w:hAnsi="Times New Roman" w:cs="Times New Roman"/>
          <w:b/>
          <w:color w:val="auto"/>
        </w:rPr>
        <w:t>4</w:t>
      </w:r>
      <w:r w:rsidRPr="00423DAE">
        <w:rPr>
          <w:rFonts w:hAnsi="Times New Roman" w:cs="Times New Roman"/>
          <w:color w:val="auto"/>
        </w:rPr>
        <w:t xml:space="preserve"> контейнера типа «Колокол» для раздельного сбора стекла.</w:t>
      </w:r>
    </w:p>
    <w:p w:rsidR="00BB7079" w:rsidRDefault="00BB7079" w:rsidP="00017E36">
      <w:pPr>
        <w:ind w:firstLine="709"/>
        <w:rPr>
          <w:rFonts w:hAnsi="Times New Roman" w:cs="Times New Roman"/>
          <w:color w:val="auto"/>
        </w:rPr>
      </w:pPr>
    </w:p>
    <w:p w:rsidR="00CB2E03" w:rsidRPr="00423DAE" w:rsidRDefault="00CB2E03" w:rsidP="007A252C">
      <w:pPr>
        <w:ind w:firstLine="0"/>
        <w:jc w:val="center"/>
        <w:rPr>
          <w:rFonts w:hAnsi="Times New Roman" w:cs="Times New Roman"/>
          <w:b/>
          <w:i/>
          <w:color w:val="auto"/>
          <w:u w:val="single"/>
        </w:rPr>
      </w:pPr>
      <w:proofErr w:type="gramStart"/>
      <w:r w:rsidRPr="00423DAE">
        <w:rPr>
          <w:rFonts w:hAnsi="Times New Roman" w:cs="Times New Roman"/>
          <w:b/>
          <w:i/>
          <w:color w:val="auto"/>
          <w:u w:val="single"/>
        </w:rPr>
        <w:t>Работа  с</w:t>
      </w:r>
      <w:proofErr w:type="gramEnd"/>
      <w:r w:rsidRPr="00423DAE">
        <w:rPr>
          <w:rFonts w:hAnsi="Times New Roman" w:cs="Times New Roman"/>
          <w:b/>
          <w:i/>
          <w:color w:val="auto"/>
          <w:u w:val="single"/>
        </w:rPr>
        <w:t xml:space="preserve"> управляющими организациями по обеспечению содержания жилищного фонда, контролю за состоянием подвалов, чердаков, подъездов</w:t>
      </w:r>
    </w:p>
    <w:p w:rsidR="00AE2476" w:rsidRPr="00A45C1B" w:rsidRDefault="00AE2476" w:rsidP="009B77EC">
      <w:pPr>
        <w:ind w:firstLine="708"/>
        <w:jc w:val="center"/>
        <w:rPr>
          <w:rFonts w:hAnsi="Times New Roman" w:cs="Times New Roman"/>
          <w:b/>
          <w:i/>
          <w:color w:val="FF0000"/>
          <w:highlight w:val="yellow"/>
          <w:u w:val="single"/>
        </w:rPr>
      </w:pPr>
    </w:p>
    <w:p w:rsidR="00DA3AF0" w:rsidRPr="00423DAE" w:rsidRDefault="00DA3AF0" w:rsidP="00017E36">
      <w:pPr>
        <w:ind w:firstLine="709"/>
        <w:rPr>
          <w:rFonts w:hAnsi="Times New Roman" w:cs="Times New Roman"/>
          <w:color w:val="auto"/>
        </w:rPr>
      </w:pPr>
      <w:r w:rsidRPr="00423DAE">
        <w:rPr>
          <w:rFonts w:hAnsi="Times New Roman" w:cs="Times New Roman"/>
          <w:color w:val="auto"/>
        </w:rPr>
        <w:t xml:space="preserve">Для предотвращения возможных нежелательных последствий в районе осуществляется постоянный контроль над состоянием подвалов, чердаков подъездов, а именно: </w:t>
      </w:r>
    </w:p>
    <w:p w:rsidR="00DA3AF0" w:rsidRPr="00423DAE" w:rsidRDefault="00DA3AF0" w:rsidP="00017E36">
      <w:pPr>
        <w:ind w:firstLine="709"/>
        <w:rPr>
          <w:rFonts w:hAnsi="Times New Roman" w:cs="Times New Roman"/>
          <w:color w:val="auto"/>
        </w:rPr>
      </w:pPr>
      <w:r w:rsidRPr="00423DAE">
        <w:rPr>
          <w:rFonts w:hAnsi="Times New Roman" w:cs="Times New Roman"/>
          <w:color w:val="auto"/>
        </w:rPr>
        <w:t>-</w:t>
      </w:r>
      <w:r w:rsidR="00E15C6A" w:rsidRPr="00423DAE">
        <w:rPr>
          <w:rFonts w:hAnsi="Times New Roman" w:cs="Times New Roman"/>
          <w:color w:val="auto"/>
        </w:rPr>
        <w:t xml:space="preserve"> </w:t>
      </w:r>
      <w:r w:rsidRPr="00423DAE">
        <w:rPr>
          <w:rFonts w:hAnsi="Times New Roman" w:cs="Times New Roman"/>
          <w:color w:val="auto"/>
        </w:rPr>
        <w:t xml:space="preserve">все подъезды жилых домов района оборудованы запирающими устройствами; </w:t>
      </w:r>
    </w:p>
    <w:p w:rsidR="00DA3AF0" w:rsidRPr="00423DAE" w:rsidRDefault="00DA3AF0" w:rsidP="00017E36">
      <w:pPr>
        <w:ind w:firstLine="709"/>
        <w:rPr>
          <w:rFonts w:hAnsi="Times New Roman" w:cs="Times New Roman"/>
          <w:color w:val="auto"/>
        </w:rPr>
      </w:pPr>
      <w:r w:rsidRPr="00423DAE">
        <w:rPr>
          <w:rFonts w:hAnsi="Times New Roman" w:cs="Times New Roman"/>
          <w:color w:val="auto"/>
        </w:rPr>
        <w:t>-</w:t>
      </w:r>
      <w:r w:rsidR="00E15C6A" w:rsidRPr="00423DAE">
        <w:rPr>
          <w:rFonts w:hAnsi="Times New Roman" w:cs="Times New Roman"/>
          <w:color w:val="auto"/>
        </w:rPr>
        <w:t xml:space="preserve"> </w:t>
      </w:r>
      <w:r w:rsidRPr="00423DAE">
        <w:rPr>
          <w:rFonts w:hAnsi="Times New Roman" w:cs="Times New Roman"/>
          <w:color w:val="auto"/>
        </w:rPr>
        <w:t xml:space="preserve">двери технических помещений - подвалов, чердаков, </w:t>
      </w:r>
      <w:proofErr w:type="spellStart"/>
      <w:r w:rsidRPr="00423DAE">
        <w:rPr>
          <w:rFonts w:hAnsi="Times New Roman" w:cs="Times New Roman"/>
          <w:color w:val="auto"/>
        </w:rPr>
        <w:t>электрощитовых</w:t>
      </w:r>
      <w:proofErr w:type="spellEnd"/>
      <w:r w:rsidR="00E15C6A" w:rsidRPr="00423DAE">
        <w:rPr>
          <w:rFonts w:hAnsi="Times New Roman" w:cs="Times New Roman"/>
          <w:color w:val="auto"/>
        </w:rPr>
        <w:t xml:space="preserve"> -</w:t>
      </w:r>
      <w:r w:rsidRPr="00423DAE">
        <w:rPr>
          <w:rFonts w:hAnsi="Times New Roman" w:cs="Times New Roman"/>
          <w:color w:val="auto"/>
        </w:rPr>
        <w:t xml:space="preserve"> оснащены датчиками, передающими сигнал на ОДС об открытии дверей. </w:t>
      </w:r>
    </w:p>
    <w:p w:rsidR="00DA3AF0" w:rsidRPr="00423DAE" w:rsidRDefault="00DA3AF0" w:rsidP="00017E36">
      <w:pPr>
        <w:ind w:firstLine="709"/>
        <w:rPr>
          <w:rFonts w:hAnsi="Times New Roman" w:cs="Times New Roman"/>
          <w:color w:val="auto"/>
        </w:rPr>
      </w:pPr>
      <w:r w:rsidRPr="00423DAE">
        <w:rPr>
          <w:rFonts w:hAnsi="Times New Roman" w:cs="Times New Roman"/>
          <w:color w:val="auto"/>
        </w:rPr>
        <w:t>-</w:t>
      </w:r>
      <w:r w:rsidR="00E15C6A" w:rsidRPr="00423DAE">
        <w:rPr>
          <w:rFonts w:hAnsi="Times New Roman" w:cs="Times New Roman"/>
          <w:color w:val="auto"/>
        </w:rPr>
        <w:t xml:space="preserve"> </w:t>
      </w:r>
      <w:r w:rsidRPr="00423DAE">
        <w:rPr>
          <w:rFonts w:hAnsi="Times New Roman" w:cs="Times New Roman"/>
          <w:color w:val="auto"/>
        </w:rPr>
        <w:t xml:space="preserve">допуски для проведения ремонтных работ в чердаках, подвалах на крышах предоставляются только тем лицам, которые имеют специальные разрешения. </w:t>
      </w:r>
    </w:p>
    <w:p w:rsidR="00ED2152" w:rsidRPr="00A45C1B" w:rsidRDefault="00ED2152" w:rsidP="001D065A">
      <w:pPr>
        <w:ind w:firstLine="0"/>
        <w:jc w:val="center"/>
        <w:rPr>
          <w:rFonts w:eastAsiaTheme="minorEastAsia" w:hAnsi="Times New Roman" w:cs="Times New Roman"/>
          <w:b/>
          <w:i/>
          <w:color w:val="auto"/>
          <w:highlight w:val="yellow"/>
          <w:u w:val="single"/>
        </w:rPr>
      </w:pPr>
    </w:p>
    <w:p w:rsidR="00004A2F" w:rsidRPr="00295313" w:rsidRDefault="007F480D" w:rsidP="00004A2F">
      <w:pPr>
        <w:ind w:firstLine="360"/>
        <w:jc w:val="center"/>
        <w:rPr>
          <w:rFonts w:hAnsi="Times New Roman" w:cs="Times New Roman"/>
          <w:b/>
          <w:i/>
          <w:color w:val="auto"/>
          <w:u w:val="single"/>
        </w:rPr>
      </w:pPr>
      <w:r w:rsidRPr="00295313">
        <w:rPr>
          <w:rFonts w:hAnsi="Times New Roman" w:cs="Times New Roman"/>
          <w:b/>
          <w:i/>
          <w:color w:val="auto"/>
          <w:u w:val="single"/>
        </w:rPr>
        <w:t>2021</w:t>
      </w:r>
      <w:r w:rsidR="00004A2F" w:rsidRPr="00295313">
        <w:rPr>
          <w:rFonts w:hAnsi="Times New Roman" w:cs="Times New Roman"/>
          <w:b/>
          <w:i/>
          <w:color w:val="auto"/>
          <w:u w:val="single"/>
        </w:rPr>
        <w:t xml:space="preserve"> год</w:t>
      </w:r>
    </w:p>
    <w:p w:rsidR="00886394" w:rsidRDefault="00886394" w:rsidP="00B44EF4">
      <w:pPr>
        <w:tabs>
          <w:tab w:val="left" w:pos="1134"/>
        </w:tabs>
        <w:ind w:firstLine="0"/>
        <w:rPr>
          <w:rFonts w:hAnsi="Times New Roman" w:cs="Times New Roman"/>
          <w:b/>
          <w:color w:val="auto"/>
          <w:highlight w:val="yellow"/>
        </w:rPr>
      </w:pPr>
    </w:p>
    <w:p w:rsidR="00886394" w:rsidRDefault="00886394" w:rsidP="00017E36">
      <w:pPr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 xml:space="preserve">В рамках реализации </w:t>
      </w:r>
      <w:r w:rsidRPr="00004A2F">
        <w:rPr>
          <w:rFonts w:hAnsi="Times New Roman" w:cs="Times New Roman"/>
          <w:b/>
          <w:color w:val="auto"/>
        </w:rPr>
        <w:t>программы «Стимулирование упр</w:t>
      </w:r>
      <w:r>
        <w:rPr>
          <w:rFonts w:hAnsi="Times New Roman" w:cs="Times New Roman"/>
          <w:b/>
          <w:color w:val="auto"/>
        </w:rPr>
        <w:t>ав районов города Москвы 80%» в 2021</w:t>
      </w:r>
      <w:r w:rsidRPr="00004A2F">
        <w:rPr>
          <w:rFonts w:hAnsi="Times New Roman" w:cs="Times New Roman"/>
          <w:b/>
          <w:color w:val="auto"/>
        </w:rPr>
        <w:t xml:space="preserve"> году</w:t>
      </w:r>
      <w:r w:rsidRPr="00004A2F">
        <w:rPr>
          <w:rFonts w:hAnsi="Times New Roman" w:cs="Times New Roman"/>
          <w:color w:val="auto"/>
        </w:rPr>
        <w:t xml:space="preserve"> в районе Зябликово планируется выполнить благоустройство дворовых территорий на сумму </w:t>
      </w:r>
      <w:r>
        <w:rPr>
          <w:rFonts w:hAnsi="Times New Roman" w:cs="Times New Roman"/>
          <w:b/>
          <w:color w:val="auto"/>
        </w:rPr>
        <w:t>75 520,00</w:t>
      </w:r>
      <w:r w:rsidRPr="00E15C6A">
        <w:rPr>
          <w:rFonts w:hAnsi="Times New Roman" w:cs="Times New Roman"/>
          <w:b/>
          <w:color w:val="auto"/>
        </w:rPr>
        <w:t xml:space="preserve"> тыс. руб</w:t>
      </w:r>
      <w:r>
        <w:rPr>
          <w:rFonts w:hAnsi="Times New Roman" w:cs="Times New Roman"/>
          <w:color w:val="auto"/>
        </w:rPr>
        <w:t>. по адресам: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886394">
        <w:rPr>
          <w:rFonts w:hAnsi="Times New Roman" w:cs="Times New Roman"/>
          <w:b/>
          <w:color w:val="auto"/>
        </w:rPr>
        <w:t xml:space="preserve">1) </w:t>
      </w:r>
      <w:r w:rsidRPr="005813D0">
        <w:rPr>
          <w:rFonts w:hAnsi="Times New Roman" w:cs="Times New Roman"/>
          <w:b/>
          <w:color w:val="auto"/>
          <w:u w:val="single"/>
        </w:rPr>
        <w:t>ул. Мусы</w:t>
      </w:r>
      <w:r w:rsidR="00B85A7B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Джалиля, д.</w:t>
      </w:r>
      <w:r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44/45</w:t>
      </w:r>
      <w:r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eastAsia="Arial Unicode MS"/>
          <w:color w:val="auto"/>
        </w:rPr>
        <w:t>–</w:t>
      </w:r>
      <w:r w:rsidRPr="005813D0">
        <w:rPr>
          <w:rFonts w:hAnsi="Times New Roman" w:cs="Times New Roman"/>
          <w:color w:val="auto"/>
        </w:rPr>
        <w:t xml:space="preserve"> благоустройство дворовой территории:</w:t>
      </w:r>
    </w:p>
    <w:p w:rsidR="00886394" w:rsidRPr="005813D0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установка/ремонт бортового камня</w:t>
      </w:r>
      <w:r>
        <w:rPr>
          <w:color w:val="auto"/>
        </w:rPr>
        <w:t xml:space="preserve"> </w:t>
      </w:r>
      <w:r w:rsidRPr="005813D0">
        <w:rPr>
          <w:color w:val="auto"/>
        </w:rPr>
        <w:t>–</w:t>
      </w:r>
      <w:r>
        <w:rPr>
          <w:color w:val="auto"/>
        </w:rPr>
        <w:t xml:space="preserve"> </w:t>
      </w:r>
      <w:r w:rsidRPr="005813D0">
        <w:rPr>
          <w:b/>
          <w:color w:val="auto"/>
        </w:rPr>
        <w:t>158 п</w:t>
      </w:r>
      <w:r>
        <w:rPr>
          <w:b/>
          <w:color w:val="auto"/>
        </w:rPr>
        <w:t>/</w:t>
      </w:r>
      <w:r w:rsidRPr="005813D0">
        <w:rPr>
          <w:b/>
          <w:color w:val="auto"/>
        </w:rPr>
        <w:t>м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ремонт газона (посевной) –</w:t>
      </w:r>
      <w:r>
        <w:rPr>
          <w:color w:val="auto"/>
        </w:rPr>
        <w:t xml:space="preserve"> </w:t>
      </w:r>
      <w:r w:rsidRPr="005813D0">
        <w:rPr>
          <w:b/>
          <w:color w:val="auto"/>
        </w:rPr>
        <w:t>87 кв.</w:t>
      </w:r>
      <w:r>
        <w:rPr>
          <w:b/>
          <w:color w:val="auto"/>
        </w:rPr>
        <w:t xml:space="preserve"> </w:t>
      </w:r>
      <w:r w:rsidRPr="005813D0">
        <w:rPr>
          <w:b/>
          <w:color w:val="auto"/>
        </w:rPr>
        <w:t>м.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установка ограждения</w:t>
      </w:r>
      <w:r>
        <w:rPr>
          <w:color w:val="auto"/>
        </w:rPr>
        <w:t xml:space="preserve"> </w:t>
      </w:r>
      <w:r w:rsidRPr="005813D0">
        <w:rPr>
          <w:color w:val="auto"/>
        </w:rPr>
        <w:t>–</w:t>
      </w:r>
      <w:r>
        <w:rPr>
          <w:color w:val="auto"/>
        </w:rPr>
        <w:t xml:space="preserve"> </w:t>
      </w:r>
      <w:r w:rsidRPr="005813D0">
        <w:rPr>
          <w:b/>
          <w:color w:val="auto"/>
        </w:rPr>
        <w:t>112 п/м.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установка МАФ на детской площадке –</w:t>
      </w:r>
      <w:r>
        <w:rPr>
          <w:color w:val="auto"/>
        </w:rPr>
        <w:t xml:space="preserve"> </w:t>
      </w:r>
      <w:r w:rsidRPr="005813D0">
        <w:rPr>
          <w:b/>
          <w:color w:val="auto"/>
        </w:rPr>
        <w:t>22 шт.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устройство игрового комплекса</w:t>
      </w:r>
      <w:r>
        <w:rPr>
          <w:color w:val="auto"/>
        </w:rPr>
        <w:t xml:space="preserve"> </w:t>
      </w:r>
      <w:r w:rsidRPr="005813D0">
        <w:rPr>
          <w:color w:val="auto"/>
        </w:rPr>
        <w:t>–</w:t>
      </w:r>
      <w:r>
        <w:rPr>
          <w:color w:val="auto"/>
        </w:rPr>
        <w:t xml:space="preserve"> </w:t>
      </w:r>
      <w:r w:rsidRPr="005813D0">
        <w:rPr>
          <w:b/>
          <w:color w:val="auto"/>
        </w:rPr>
        <w:t>1</w:t>
      </w:r>
      <w:r>
        <w:rPr>
          <w:b/>
          <w:color w:val="auto"/>
        </w:rPr>
        <w:t xml:space="preserve"> </w:t>
      </w:r>
      <w:r w:rsidRPr="005813D0">
        <w:rPr>
          <w:b/>
          <w:color w:val="auto"/>
        </w:rPr>
        <w:t>шт.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lastRenderedPageBreak/>
        <w:t>устройство синтетического покрытия на детской площадке с устройством основания и установкой бортового камня</w:t>
      </w:r>
      <w:r>
        <w:rPr>
          <w:color w:val="auto"/>
        </w:rPr>
        <w:t xml:space="preserve"> </w:t>
      </w:r>
      <w:r w:rsidRPr="005813D0">
        <w:rPr>
          <w:color w:val="auto"/>
        </w:rPr>
        <w:t>–</w:t>
      </w:r>
      <w:r>
        <w:rPr>
          <w:color w:val="auto"/>
        </w:rPr>
        <w:t xml:space="preserve"> </w:t>
      </w:r>
      <w:r w:rsidRPr="005813D0">
        <w:rPr>
          <w:b/>
          <w:color w:val="auto"/>
        </w:rPr>
        <w:t>659 кв. м.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 xml:space="preserve">устройство песочного дворика – </w:t>
      </w:r>
      <w:r w:rsidRPr="005813D0">
        <w:rPr>
          <w:b/>
          <w:color w:val="auto"/>
        </w:rPr>
        <w:t>36</w:t>
      </w:r>
      <w:r>
        <w:rPr>
          <w:b/>
          <w:color w:val="auto"/>
        </w:rPr>
        <w:t xml:space="preserve"> </w:t>
      </w:r>
      <w:r w:rsidRPr="005813D0">
        <w:rPr>
          <w:b/>
          <w:color w:val="auto"/>
        </w:rPr>
        <w:t>кв. м.</w:t>
      </w:r>
      <w:r w:rsidRPr="00886394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 xml:space="preserve">устройство тренажерной площадки с искусственным покрытием – </w:t>
      </w:r>
      <w:r w:rsidRPr="005813D0">
        <w:rPr>
          <w:b/>
          <w:color w:val="auto"/>
        </w:rPr>
        <w:t>1 шт.</w:t>
      </w:r>
    </w:p>
    <w:p w:rsidR="00886394" w:rsidRPr="005813D0" w:rsidRDefault="00886394" w:rsidP="00017E36">
      <w:pPr>
        <w:pStyle w:val="a5"/>
        <w:numPr>
          <w:ilvl w:val="0"/>
          <w:numId w:val="42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b/>
          <w:color w:val="auto"/>
          <w:u w:val="single"/>
        </w:rPr>
        <w:t>Задонский пр</w:t>
      </w:r>
      <w:r>
        <w:rPr>
          <w:b/>
          <w:color w:val="auto"/>
          <w:u w:val="single"/>
        </w:rPr>
        <w:t>оезд</w:t>
      </w:r>
      <w:r w:rsidRPr="005813D0">
        <w:rPr>
          <w:b/>
          <w:color w:val="auto"/>
          <w:u w:val="single"/>
        </w:rPr>
        <w:t>, д.</w:t>
      </w:r>
      <w:r>
        <w:rPr>
          <w:b/>
          <w:color w:val="auto"/>
          <w:u w:val="single"/>
        </w:rPr>
        <w:t xml:space="preserve"> </w:t>
      </w:r>
      <w:r w:rsidRPr="005813D0">
        <w:rPr>
          <w:b/>
          <w:color w:val="auto"/>
          <w:u w:val="single"/>
        </w:rPr>
        <w:t>38, к.</w:t>
      </w:r>
      <w:r>
        <w:rPr>
          <w:b/>
          <w:color w:val="auto"/>
          <w:u w:val="single"/>
        </w:rPr>
        <w:t xml:space="preserve"> </w:t>
      </w:r>
      <w:r w:rsidRPr="005813D0">
        <w:rPr>
          <w:b/>
          <w:color w:val="auto"/>
          <w:u w:val="single"/>
        </w:rPr>
        <w:t>1</w:t>
      </w:r>
      <w:r w:rsidRPr="00886394">
        <w:rPr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>
        <w:rPr>
          <w:rFonts w:eastAsia="Arial Unicode MS"/>
          <w:color w:val="auto"/>
        </w:rPr>
        <w:t xml:space="preserve"> </w:t>
      </w:r>
      <w:r w:rsidRPr="005813D0">
        <w:rPr>
          <w:color w:val="auto"/>
        </w:rPr>
        <w:t>реконструкция детской площадки:</w:t>
      </w:r>
    </w:p>
    <w:p w:rsidR="00886394" w:rsidRPr="005813D0" w:rsidRDefault="00886394" w:rsidP="00017E36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 xml:space="preserve">устройство дорожек из тротуарной плитки – </w:t>
      </w:r>
      <w:r w:rsidRPr="005813D0">
        <w:rPr>
          <w:b/>
          <w:color w:val="auto"/>
        </w:rPr>
        <w:t>115 кв. м.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 xml:space="preserve">установка бортового камня – </w:t>
      </w:r>
      <w:r w:rsidRPr="005813D0">
        <w:rPr>
          <w:b/>
          <w:color w:val="auto"/>
        </w:rPr>
        <w:t>408 п</w:t>
      </w:r>
      <w:r>
        <w:rPr>
          <w:b/>
          <w:color w:val="auto"/>
        </w:rPr>
        <w:t>/</w:t>
      </w:r>
      <w:r w:rsidRPr="005813D0">
        <w:rPr>
          <w:b/>
          <w:color w:val="auto"/>
        </w:rPr>
        <w:t>м.</w:t>
      </w:r>
      <w:r w:rsidRPr="005813D0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установка ограждения</w:t>
      </w:r>
      <w:r>
        <w:rPr>
          <w:color w:val="auto"/>
        </w:rPr>
        <w:t xml:space="preserve"> </w:t>
      </w:r>
      <w:r w:rsidRPr="00F90393">
        <w:rPr>
          <w:color w:val="auto"/>
        </w:rPr>
        <w:t xml:space="preserve">– </w:t>
      </w:r>
      <w:r>
        <w:rPr>
          <w:b/>
          <w:color w:val="auto"/>
        </w:rPr>
        <w:t>190</w:t>
      </w:r>
      <w:r w:rsidRPr="00F90393">
        <w:rPr>
          <w:b/>
          <w:color w:val="auto"/>
        </w:rPr>
        <w:t xml:space="preserve"> </w:t>
      </w:r>
      <w:r>
        <w:rPr>
          <w:b/>
          <w:color w:val="auto"/>
        </w:rPr>
        <w:t>п/</w:t>
      </w:r>
      <w:r w:rsidRPr="00F90393">
        <w:rPr>
          <w:b/>
          <w:color w:val="auto"/>
        </w:rPr>
        <w:t>м.</w:t>
      </w:r>
      <w:r w:rsidRPr="00F90393"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rFonts w:eastAsia="Arial Unicode MS"/>
          <w:color w:val="auto"/>
        </w:rPr>
      </w:pPr>
      <w:r w:rsidRPr="00004A2F">
        <w:rPr>
          <w:rFonts w:eastAsia="Arial Unicode MS"/>
          <w:color w:val="auto"/>
        </w:rPr>
        <w:t xml:space="preserve">установка игрового комплекса – </w:t>
      </w:r>
      <w:r>
        <w:rPr>
          <w:rFonts w:eastAsia="Arial Unicode MS"/>
          <w:b/>
          <w:color w:val="auto"/>
        </w:rPr>
        <w:t>1</w:t>
      </w:r>
      <w:r w:rsidRPr="00626528">
        <w:rPr>
          <w:rFonts w:eastAsia="Arial Unicode MS"/>
          <w:b/>
          <w:color w:val="auto"/>
        </w:rPr>
        <w:t xml:space="preserve"> шт.</w:t>
      </w:r>
      <w:r w:rsidRPr="00004A2F">
        <w:rPr>
          <w:rFonts w:eastAsia="Arial Unicode MS"/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rFonts w:eastAsia="Arial Unicode MS"/>
          <w:color w:val="auto"/>
        </w:rPr>
      </w:pPr>
      <w:r w:rsidRPr="00004A2F">
        <w:rPr>
          <w:rFonts w:eastAsia="Arial Unicode MS"/>
          <w:color w:val="auto"/>
        </w:rPr>
        <w:t xml:space="preserve">установка МАФ – </w:t>
      </w:r>
      <w:r>
        <w:rPr>
          <w:rFonts w:eastAsia="Arial Unicode MS"/>
          <w:b/>
          <w:color w:val="auto"/>
        </w:rPr>
        <w:t>37</w:t>
      </w:r>
      <w:r w:rsidRPr="00626528">
        <w:rPr>
          <w:rFonts w:eastAsia="Arial Unicode MS"/>
          <w:b/>
          <w:color w:val="auto"/>
        </w:rPr>
        <w:t xml:space="preserve"> шт.</w:t>
      </w:r>
      <w:r w:rsidRPr="00004A2F">
        <w:rPr>
          <w:rFonts w:eastAsia="Arial Unicode MS"/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устройство искусственного покрытия на детских площадках с устройством основания и установкой садового бортового камня</w:t>
      </w:r>
      <w:r>
        <w:rPr>
          <w:color w:val="auto"/>
        </w:rPr>
        <w:t xml:space="preserve"> </w:t>
      </w:r>
      <w:r w:rsidRPr="00F90393">
        <w:rPr>
          <w:color w:val="auto"/>
        </w:rPr>
        <w:t>–</w:t>
      </w:r>
      <w:r>
        <w:rPr>
          <w:color w:val="auto"/>
        </w:rPr>
        <w:t xml:space="preserve"> </w:t>
      </w:r>
      <w:r w:rsidRPr="00F90393">
        <w:rPr>
          <w:b/>
          <w:color w:val="auto"/>
        </w:rPr>
        <w:t>1225 кв. м.</w:t>
      </w:r>
      <w:r w:rsidRPr="00F90393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устройство песочного дворика</w:t>
      </w:r>
      <w:r>
        <w:rPr>
          <w:color w:val="auto"/>
        </w:rPr>
        <w:t xml:space="preserve"> </w:t>
      </w:r>
      <w:r w:rsidRPr="00004A2F">
        <w:rPr>
          <w:rFonts w:eastAsia="Arial Unicode MS"/>
          <w:color w:val="auto"/>
        </w:rPr>
        <w:t>–</w:t>
      </w:r>
      <w:r>
        <w:rPr>
          <w:rFonts w:eastAsia="Arial Unicode MS"/>
          <w:color w:val="auto"/>
        </w:rPr>
        <w:t xml:space="preserve"> </w:t>
      </w:r>
      <w:r w:rsidRPr="00F90393">
        <w:rPr>
          <w:b/>
          <w:color w:val="auto"/>
        </w:rPr>
        <w:t>36кв. м.</w:t>
      </w:r>
      <w:r w:rsidRPr="00F90393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 xml:space="preserve">установка лавочек и урн – </w:t>
      </w:r>
      <w:r w:rsidRPr="00F90393">
        <w:rPr>
          <w:b/>
          <w:color w:val="auto"/>
        </w:rPr>
        <w:t>4</w:t>
      </w:r>
      <w:r>
        <w:rPr>
          <w:b/>
          <w:color w:val="auto"/>
        </w:rPr>
        <w:t>/</w:t>
      </w:r>
      <w:r w:rsidRPr="00F90393">
        <w:rPr>
          <w:b/>
          <w:color w:val="auto"/>
        </w:rPr>
        <w:t>4</w:t>
      </w:r>
      <w:r>
        <w:rPr>
          <w:b/>
          <w:color w:val="auto"/>
        </w:rPr>
        <w:t xml:space="preserve"> шт.</w:t>
      </w:r>
    </w:p>
    <w:p w:rsidR="00886394" w:rsidRPr="005813D0" w:rsidRDefault="00886394" w:rsidP="00017E36">
      <w:pPr>
        <w:pStyle w:val="a5"/>
        <w:numPr>
          <w:ilvl w:val="0"/>
          <w:numId w:val="42"/>
        </w:numPr>
        <w:tabs>
          <w:tab w:val="left" w:pos="1134"/>
        </w:tabs>
        <w:ind w:left="0" w:firstLine="709"/>
        <w:rPr>
          <w:color w:val="auto"/>
        </w:rPr>
      </w:pPr>
      <w:r>
        <w:rPr>
          <w:b/>
          <w:color w:val="auto"/>
          <w:u w:val="single"/>
        </w:rPr>
        <w:t>Ореховый бульвар</w:t>
      </w:r>
      <w:r w:rsidRPr="005813D0">
        <w:rPr>
          <w:b/>
          <w:color w:val="auto"/>
          <w:u w:val="single"/>
        </w:rPr>
        <w:t>, д.</w:t>
      </w:r>
      <w:r>
        <w:rPr>
          <w:b/>
          <w:color w:val="auto"/>
          <w:u w:val="single"/>
        </w:rPr>
        <w:t xml:space="preserve"> </w:t>
      </w:r>
      <w:r w:rsidRPr="005813D0">
        <w:rPr>
          <w:b/>
          <w:color w:val="auto"/>
          <w:u w:val="single"/>
        </w:rPr>
        <w:t>71</w:t>
      </w:r>
      <w:r w:rsidRPr="00886394">
        <w:rPr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>
        <w:rPr>
          <w:rFonts w:eastAsia="Arial Unicode MS"/>
          <w:color w:val="auto"/>
        </w:rPr>
        <w:t xml:space="preserve"> </w:t>
      </w:r>
      <w:r w:rsidRPr="005813D0">
        <w:rPr>
          <w:color w:val="auto"/>
        </w:rPr>
        <w:t>реконструкция детской и спортивной площадок:</w:t>
      </w:r>
    </w:p>
    <w:p w:rsidR="00886394" w:rsidRPr="005813D0" w:rsidRDefault="00886394" w:rsidP="00017E36">
      <w:pPr>
        <w:pStyle w:val="a5"/>
        <w:numPr>
          <w:ilvl w:val="0"/>
          <w:numId w:val="43"/>
        </w:numPr>
        <w:tabs>
          <w:tab w:val="left" w:pos="1069"/>
        </w:tabs>
        <w:ind w:left="0" w:firstLine="709"/>
        <w:rPr>
          <w:color w:val="auto"/>
        </w:rPr>
      </w:pPr>
      <w:r>
        <w:rPr>
          <w:color w:val="auto"/>
        </w:rPr>
        <w:t xml:space="preserve"> </w:t>
      </w:r>
      <w:r w:rsidRPr="005813D0">
        <w:rPr>
          <w:color w:val="auto"/>
        </w:rPr>
        <w:t xml:space="preserve">устройство дорожек из тротуарной плитки – </w:t>
      </w:r>
      <w:r w:rsidRPr="005813D0">
        <w:rPr>
          <w:b/>
          <w:color w:val="auto"/>
        </w:rPr>
        <w:t>520 кв. м.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 xml:space="preserve">установка бортового камня – </w:t>
      </w:r>
      <w:r w:rsidRPr="005813D0">
        <w:rPr>
          <w:b/>
          <w:color w:val="auto"/>
        </w:rPr>
        <w:t>742 п</w:t>
      </w:r>
      <w:r>
        <w:rPr>
          <w:b/>
          <w:color w:val="auto"/>
        </w:rPr>
        <w:t>/</w:t>
      </w:r>
      <w:r w:rsidRPr="005813D0">
        <w:rPr>
          <w:b/>
          <w:color w:val="auto"/>
        </w:rPr>
        <w:t>м.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установка ограждения</w:t>
      </w:r>
      <w:r>
        <w:rPr>
          <w:color w:val="auto"/>
        </w:rPr>
        <w:t xml:space="preserve"> </w:t>
      </w:r>
      <w:r w:rsidRPr="005813D0">
        <w:rPr>
          <w:color w:val="auto"/>
        </w:rPr>
        <w:t xml:space="preserve">– </w:t>
      </w:r>
      <w:r w:rsidRPr="005813D0">
        <w:rPr>
          <w:b/>
          <w:color w:val="auto"/>
        </w:rPr>
        <w:t>105,1 м.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rFonts w:eastAsia="Arial Unicode MS"/>
          <w:color w:val="auto"/>
        </w:rPr>
      </w:pPr>
      <w:r w:rsidRPr="005813D0">
        <w:rPr>
          <w:rFonts w:eastAsia="Arial Unicode MS"/>
          <w:color w:val="auto"/>
        </w:rPr>
        <w:t xml:space="preserve">установка игрового комплекса – </w:t>
      </w:r>
      <w:r w:rsidRPr="005813D0">
        <w:rPr>
          <w:rFonts w:eastAsia="Arial Unicode MS"/>
          <w:b/>
          <w:color w:val="auto"/>
        </w:rPr>
        <w:t>2 шт.</w:t>
      </w:r>
      <w:r w:rsidRPr="005813D0">
        <w:rPr>
          <w:rFonts w:eastAsia="Arial Unicode MS"/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rFonts w:eastAsia="Arial Unicode MS"/>
          <w:color w:val="auto"/>
        </w:rPr>
      </w:pPr>
      <w:r w:rsidRPr="005813D0">
        <w:rPr>
          <w:rFonts w:eastAsia="Arial Unicode MS"/>
          <w:color w:val="auto"/>
        </w:rPr>
        <w:t xml:space="preserve">установка МАФ – </w:t>
      </w:r>
      <w:r w:rsidRPr="005813D0">
        <w:rPr>
          <w:rFonts w:eastAsia="Arial Unicode MS"/>
          <w:b/>
          <w:color w:val="auto"/>
        </w:rPr>
        <w:t>32 шт.</w:t>
      </w:r>
      <w:r w:rsidRPr="005813D0">
        <w:rPr>
          <w:rFonts w:eastAsia="Arial Unicode MS"/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устройство искусственного покрытия на детских площадках с устройством основания и установкой садового бортового камня</w:t>
      </w:r>
      <w:r>
        <w:rPr>
          <w:color w:val="auto"/>
        </w:rPr>
        <w:t xml:space="preserve"> </w:t>
      </w:r>
      <w:r w:rsidRPr="005813D0">
        <w:rPr>
          <w:color w:val="auto"/>
        </w:rPr>
        <w:t>–</w:t>
      </w:r>
      <w:r>
        <w:rPr>
          <w:color w:val="auto"/>
        </w:rPr>
        <w:t xml:space="preserve"> </w:t>
      </w:r>
      <w:r w:rsidRPr="005813D0">
        <w:rPr>
          <w:b/>
          <w:color w:val="auto"/>
        </w:rPr>
        <w:t>622 кв. м.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 xml:space="preserve">установка лавочек и урн – </w:t>
      </w:r>
      <w:r w:rsidRPr="005813D0">
        <w:rPr>
          <w:b/>
          <w:color w:val="auto"/>
        </w:rPr>
        <w:t>3\3</w:t>
      </w:r>
      <w:r>
        <w:rPr>
          <w:b/>
          <w:color w:val="auto"/>
        </w:rPr>
        <w:t xml:space="preserve"> шт.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устройство искусственного покрытия на спортивных площадках с устройством основания и установкой бортового камня</w:t>
      </w:r>
      <w:r>
        <w:rPr>
          <w:color w:val="auto"/>
        </w:rPr>
        <w:t xml:space="preserve"> </w:t>
      </w:r>
      <w:r w:rsidRPr="005813D0">
        <w:rPr>
          <w:color w:val="auto"/>
        </w:rPr>
        <w:t>–</w:t>
      </w:r>
      <w:r>
        <w:rPr>
          <w:color w:val="auto"/>
        </w:rPr>
        <w:t xml:space="preserve"> </w:t>
      </w:r>
      <w:r w:rsidRPr="005813D0">
        <w:rPr>
          <w:b/>
          <w:color w:val="auto"/>
        </w:rPr>
        <w:t>544 кв. м.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 xml:space="preserve">замена лестницы – </w:t>
      </w:r>
      <w:r w:rsidRPr="005813D0">
        <w:rPr>
          <w:b/>
          <w:color w:val="auto"/>
        </w:rPr>
        <w:t>1 шт.</w:t>
      </w:r>
    </w:p>
    <w:p w:rsidR="00886394" w:rsidRPr="005813D0" w:rsidRDefault="00886394" w:rsidP="00017E36">
      <w:pPr>
        <w:pStyle w:val="a5"/>
        <w:ind w:left="0" w:firstLine="709"/>
        <w:rPr>
          <w:b/>
          <w:bCs/>
          <w:color w:val="auto"/>
        </w:rPr>
      </w:pPr>
    </w:p>
    <w:p w:rsidR="00886394" w:rsidRPr="005813D0" w:rsidRDefault="0013705F" w:rsidP="00017E36">
      <w:pPr>
        <w:pStyle w:val="a5"/>
        <w:ind w:left="0" w:firstLine="709"/>
        <w:rPr>
          <w:b/>
          <w:bCs/>
          <w:color w:val="auto"/>
        </w:rPr>
      </w:pPr>
      <w:r w:rsidRPr="0013705F">
        <w:rPr>
          <w:bCs/>
          <w:color w:val="auto"/>
        </w:rPr>
        <w:t>Решение о благоустройстве следующей территорий было принято жителями при голосовании на портале «</w:t>
      </w:r>
      <w:r w:rsidRPr="0013705F">
        <w:rPr>
          <w:b/>
          <w:bCs/>
          <w:color w:val="auto"/>
        </w:rPr>
        <w:t>Активный гражданин»</w:t>
      </w:r>
      <w:r w:rsidRPr="0013705F">
        <w:rPr>
          <w:bCs/>
          <w:color w:val="auto"/>
        </w:rPr>
        <w:t>,</w:t>
      </w:r>
      <w:r w:rsidRPr="0013705F">
        <w:rPr>
          <w:b/>
          <w:bCs/>
          <w:color w:val="auto"/>
        </w:rPr>
        <w:t xml:space="preserve"> </w:t>
      </w:r>
      <w:r w:rsidRPr="0013705F">
        <w:rPr>
          <w:bCs/>
          <w:color w:val="auto"/>
        </w:rPr>
        <w:t>которое проходило с 14.12.2020 по 27.12.2020:</w:t>
      </w:r>
    </w:p>
    <w:p w:rsidR="00886394" w:rsidRPr="005813D0" w:rsidRDefault="00886394" w:rsidP="00017E36">
      <w:pPr>
        <w:pStyle w:val="a5"/>
        <w:numPr>
          <w:ilvl w:val="0"/>
          <w:numId w:val="42"/>
        </w:numPr>
        <w:tabs>
          <w:tab w:val="left" w:pos="1134"/>
        </w:tabs>
        <w:ind w:left="0" w:firstLine="709"/>
        <w:rPr>
          <w:color w:val="auto"/>
        </w:rPr>
      </w:pPr>
      <w:r>
        <w:rPr>
          <w:b/>
          <w:color w:val="auto"/>
          <w:u w:val="single"/>
        </w:rPr>
        <w:t>Задонский проез</w:t>
      </w:r>
      <w:r w:rsidRPr="005813D0">
        <w:rPr>
          <w:b/>
          <w:color w:val="auto"/>
          <w:u w:val="single"/>
        </w:rPr>
        <w:t>д, д.</w:t>
      </w:r>
      <w:r>
        <w:rPr>
          <w:b/>
          <w:color w:val="auto"/>
          <w:u w:val="single"/>
        </w:rPr>
        <w:t xml:space="preserve"> </w:t>
      </w:r>
      <w:r w:rsidRPr="005813D0">
        <w:rPr>
          <w:b/>
          <w:color w:val="auto"/>
          <w:u w:val="single"/>
        </w:rPr>
        <w:t>30, к.</w:t>
      </w:r>
      <w:r>
        <w:rPr>
          <w:b/>
          <w:color w:val="auto"/>
          <w:u w:val="single"/>
        </w:rPr>
        <w:t xml:space="preserve"> </w:t>
      </w:r>
      <w:r w:rsidRPr="005813D0">
        <w:rPr>
          <w:b/>
          <w:color w:val="auto"/>
          <w:u w:val="single"/>
        </w:rPr>
        <w:t>1</w:t>
      </w:r>
      <w:r w:rsidRPr="00886394">
        <w:rPr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>
        <w:rPr>
          <w:rFonts w:eastAsia="Arial Unicode MS"/>
          <w:color w:val="auto"/>
        </w:rPr>
        <w:t xml:space="preserve"> </w:t>
      </w:r>
      <w:r w:rsidRPr="005813D0">
        <w:rPr>
          <w:color w:val="auto"/>
        </w:rPr>
        <w:t>реконструкция детской площадки:</w:t>
      </w:r>
    </w:p>
    <w:p w:rsidR="00886394" w:rsidRPr="005813D0" w:rsidRDefault="00886394" w:rsidP="00017E36">
      <w:pPr>
        <w:pStyle w:val="a5"/>
        <w:numPr>
          <w:ilvl w:val="0"/>
          <w:numId w:val="25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установка ограждения</w:t>
      </w:r>
      <w:r>
        <w:rPr>
          <w:color w:val="auto"/>
        </w:rPr>
        <w:t xml:space="preserve"> </w:t>
      </w:r>
      <w:r w:rsidRPr="005813D0">
        <w:rPr>
          <w:color w:val="auto"/>
        </w:rPr>
        <w:t xml:space="preserve">– </w:t>
      </w:r>
      <w:r w:rsidRPr="005813D0">
        <w:rPr>
          <w:b/>
          <w:color w:val="auto"/>
        </w:rPr>
        <w:t>100 п/м.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5"/>
        </w:numPr>
        <w:tabs>
          <w:tab w:val="left" w:pos="1134"/>
        </w:tabs>
        <w:ind w:left="0" w:firstLine="709"/>
        <w:rPr>
          <w:rFonts w:eastAsia="Arial Unicode MS"/>
          <w:color w:val="auto"/>
        </w:rPr>
      </w:pPr>
      <w:r w:rsidRPr="005813D0">
        <w:rPr>
          <w:rFonts w:eastAsia="Arial Unicode MS"/>
          <w:color w:val="auto"/>
        </w:rPr>
        <w:t xml:space="preserve">установка игрового комплекса – </w:t>
      </w:r>
      <w:r w:rsidRPr="005813D0">
        <w:rPr>
          <w:rFonts w:eastAsia="Arial Unicode MS"/>
          <w:b/>
          <w:color w:val="auto"/>
        </w:rPr>
        <w:t>1 шт.</w:t>
      </w:r>
      <w:r w:rsidRPr="005813D0">
        <w:rPr>
          <w:rFonts w:eastAsia="Arial Unicode MS"/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5"/>
        </w:numPr>
        <w:tabs>
          <w:tab w:val="left" w:pos="1134"/>
        </w:tabs>
        <w:ind w:left="0" w:firstLine="709"/>
        <w:rPr>
          <w:rFonts w:eastAsia="Arial Unicode MS"/>
          <w:color w:val="auto"/>
        </w:rPr>
      </w:pPr>
      <w:r w:rsidRPr="005813D0">
        <w:rPr>
          <w:rFonts w:eastAsia="Arial Unicode MS"/>
          <w:color w:val="auto"/>
        </w:rPr>
        <w:t xml:space="preserve">установка МАФ – </w:t>
      </w:r>
      <w:r w:rsidRPr="005813D0">
        <w:rPr>
          <w:rFonts w:eastAsia="Arial Unicode MS"/>
          <w:b/>
          <w:color w:val="auto"/>
        </w:rPr>
        <w:t>15 шт.</w:t>
      </w:r>
      <w:r w:rsidRPr="005813D0">
        <w:rPr>
          <w:rFonts w:eastAsia="Arial Unicode MS"/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5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устройство искусственного покрытия на детских площадках с устройством основания и установкой бортового камня</w:t>
      </w:r>
      <w:r>
        <w:rPr>
          <w:color w:val="auto"/>
        </w:rPr>
        <w:t xml:space="preserve"> </w:t>
      </w:r>
      <w:r w:rsidRPr="005813D0">
        <w:rPr>
          <w:color w:val="auto"/>
        </w:rPr>
        <w:t>–</w:t>
      </w:r>
      <w:r>
        <w:rPr>
          <w:color w:val="auto"/>
        </w:rPr>
        <w:t xml:space="preserve"> </w:t>
      </w:r>
      <w:r w:rsidRPr="005813D0">
        <w:rPr>
          <w:b/>
          <w:color w:val="auto"/>
        </w:rPr>
        <w:t>336 кв. м.</w:t>
      </w:r>
      <w:r w:rsidRPr="005813D0">
        <w:rPr>
          <w:color w:val="auto"/>
        </w:rPr>
        <w:t>;</w:t>
      </w:r>
    </w:p>
    <w:p w:rsidR="00886394" w:rsidRPr="005813D0" w:rsidRDefault="00886394" w:rsidP="00017E36">
      <w:pPr>
        <w:pStyle w:val="a5"/>
        <w:numPr>
          <w:ilvl w:val="0"/>
          <w:numId w:val="25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устройство песочного дворика –</w:t>
      </w:r>
      <w:r>
        <w:rPr>
          <w:color w:val="auto"/>
        </w:rPr>
        <w:t xml:space="preserve"> </w:t>
      </w:r>
      <w:r w:rsidRPr="005813D0">
        <w:rPr>
          <w:b/>
          <w:color w:val="auto"/>
        </w:rPr>
        <w:t>25 кв. м.;</w:t>
      </w:r>
    </w:p>
    <w:p w:rsidR="00886394" w:rsidRPr="005813D0" w:rsidRDefault="00886394" w:rsidP="00017E36">
      <w:pPr>
        <w:pStyle w:val="a5"/>
        <w:numPr>
          <w:ilvl w:val="0"/>
          <w:numId w:val="25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 xml:space="preserve">установка лавочек и урн – </w:t>
      </w:r>
      <w:r>
        <w:rPr>
          <w:b/>
          <w:color w:val="auto"/>
        </w:rPr>
        <w:t>6/</w:t>
      </w:r>
      <w:r w:rsidRPr="005813D0">
        <w:rPr>
          <w:b/>
          <w:color w:val="auto"/>
        </w:rPr>
        <w:t>6</w:t>
      </w:r>
      <w:r>
        <w:rPr>
          <w:b/>
          <w:color w:val="auto"/>
        </w:rPr>
        <w:t xml:space="preserve"> шт</w:t>
      </w:r>
      <w:r w:rsidRPr="005813D0">
        <w:rPr>
          <w:b/>
          <w:color w:val="auto"/>
        </w:rPr>
        <w:t>.</w:t>
      </w:r>
    </w:p>
    <w:p w:rsidR="00886394" w:rsidRDefault="00886394" w:rsidP="00017E36">
      <w:pPr>
        <w:ind w:firstLine="709"/>
        <w:rPr>
          <w:rFonts w:hAnsi="Times New Roman" w:cs="Times New Roman"/>
          <w:bCs/>
          <w:color w:val="auto"/>
        </w:rPr>
      </w:pPr>
    </w:p>
    <w:p w:rsidR="00886394" w:rsidRPr="005813D0" w:rsidRDefault="00886394" w:rsidP="00017E36">
      <w:pPr>
        <w:ind w:firstLine="709"/>
        <w:rPr>
          <w:rFonts w:hAnsi="Times New Roman" w:cs="Times New Roman"/>
          <w:b/>
          <w:bCs/>
          <w:color w:val="auto"/>
        </w:rPr>
      </w:pPr>
      <w:r w:rsidRPr="005813D0">
        <w:rPr>
          <w:rFonts w:hAnsi="Times New Roman" w:cs="Times New Roman"/>
          <w:bCs/>
          <w:color w:val="auto"/>
        </w:rPr>
        <w:t xml:space="preserve">Решение о благоустройстве следующей территорий было принято жителями при голосовании на портале </w:t>
      </w:r>
      <w:r w:rsidRPr="005813D0">
        <w:rPr>
          <w:rFonts w:hAnsi="Times New Roman" w:cs="Times New Roman"/>
          <w:b/>
          <w:bCs/>
          <w:color w:val="auto"/>
        </w:rPr>
        <w:t>«Активный гражданин» в 2019 году: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886394">
        <w:rPr>
          <w:rFonts w:hAnsi="Times New Roman" w:cs="Times New Roman"/>
          <w:b/>
          <w:color w:val="auto"/>
        </w:rPr>
        <w:t xml:space="preserve">5) </w:t>
      </w:r>
      <w:r w:rsidRPr="005813D0">
        <w:rPr>
          <w:rFonts w:hAnsi="Times New Roman" w:cs="Times New Roman"/>
          <w:b/>
          <w:color w:val="auto"/>
          <w:u w:val="single"/>
        </w:rPr>
        <w:t>ул. Мусы</w:t>
      </w:r>
      <w:r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Джалиля, д.</w:t>
      </w:r>
      <w:r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27, к.</w:t>
      </w:r>
      <w:r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2</w:t>
      </w:r>
      <w:r w:rsidRPr="0088639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>
        <w:rPr>
          <w:rFonts w:eastAsia="Arial Unicode MS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комплексное благоустройство дворовой территории:</w:t>
      </w:r>
    </w:p>
    <w:p w:rsidR="00886394" w:rsidRPr="005813D0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>ремонт асфальтового покрытия</w:t>
      </w:r>
      <w:r>
        <w:rPr>
          <w:color w:val="auto"/>
        </w:rPr>
        <w:t xml:space="preserve"> </w:t>
      </w:r>
      <w:r w:rsidRPr="005813D0">
        <w:rPr>
          <w:color w:val="auto"/>
        </w:rPr>
        <w:t xml:space="preserve">– </w:t>
      </w:r>
      <w:r w:rsidRPr="005813D0">
        <w:rPr>
          <w:b/>
          <w:color w:val="auto"/>
        </w:rPr>
        <w:t>3960 кв. м.</w:t>
      </w:r>
      <w:r w:rsidRPr="005813D0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установка/ремонт бортового камня</w:t>
      </w:r>
      <w:r>
        <w:rPr>
          <w:color w:val="auto"/>
        </w:rPr>
        <w:t xml:space="preserve"> </w:t>
      </w:r>
      <w:r w:rsidRPr="00F90393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2094 </w:t>
      </w:r>
      <w:r w:rsidRPr="00F90393">
        <w:rPr>
          <w:b/>
          <w:color w:val="auto"/>
        </w:rPr>
        <w:t>п</w:t>
      </w:r>
      <w:r>
        <w:rPr>
          <w:b/>
          <w:color w:val="auto"/>
        </w:rPr>
        <w:t>/</w:t>
      </w:r>
      <w:r w:rsidRPr="00F90393">
        <w:rPr>
          <w:b/>
          <w:color w:val="auto"/>
        </w:rPr>
        <w:t>м</w:t>
      </w:r>
      <w:r w:rsidRPr="00F90393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устройство пешеходного тротуара</w:t>
      </w:r>
      <w:r>
        <w:rPr>
          <w:color w:val="auto"/>
        </w:rPr>
        <w:t xml:space="preserve"> </w:t>
      </w:r>
      <w:r w:rsidRPr="00F90393">
        <w:rPr>
          <w:color w:val="auto"/>
        </w:rPr>
        <w:t>–</w:t>
      </w:r>
      <w:r>
        <w:rPr>
          <w:color w:val="auto"/>
        </w:rPr>
        <w:t xml:space="preserve"> </w:t>
      </w:r>
      <w:r w:rsidRPr="00F90393">
        <w:rPr>
          <w:b/>
          <w:color w:val="auto"/>
        </w:rPr>
        <w:t>194</w:t>
      </w:r>
      <w:r>
        <w:rPr>
          <w:b/>
          <w:color w:val="auto"/>
        </w:rPr>
        <w:t xml:space="preserve"> </w:t>
      </w:r>
      <w:r w:rsidRPr="00F90393">
        <w:rPr>
          <w:b/>
          <w:color w:val="auto"/>
        </w:rPr>
        <w:t>кв.</w:t>
      </w:r>
      <w:r>
        <w:rPr>
          <w:b/>
          <w:color w:val="auto"/>
        </w:rPr>
        <w:t xml:space="preserve"> </w:t>
      </w:r>
      <w:r w:rsidRPr="00F90393">
        <w:rPr>
          <w:b/>
          <w:color w:val="auto"/>
        </w:rPr>
        <w:t>м.</w:t>
      </w:r>
      <w:r w:rsidRPr="00F90393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ремонт пешеходного тротуара</w:t>
      </w:r>
      <w:r>
        <w:rPr>
          <w:color w:val="auto"/>
        </w:rPr>
        <w:t xml:space="preserve"> </w:t>
      </w:r>
      <w:r w:rsidRPr="00F90393">
        <w:rPr>
          <w:color w:val="auto"/>
        </w:rPr>
        <w:t>–</w:t>
      </w:r>
      <w:r>
        <w:rPr>
          <w:color w:val="auto"/>
        </w:rPr>
        <w:t xml:space="preserve"> </w:t>
      </w:r>
      <w:r w:rsidRPr="00F90393">
        <w:rPr>
          <w:b/>
          <w:color w:val="auto"/>
        </w:rPr>
        <w:t>880</w:t>
      </w:r>
      <w:r>
        <w:rPr>
          <w:b/>
          <w:color w:val="auto"/>
        </w:rPr>
        <w:t xml:space="preserve"> </w:t>
      </w:r>
      <w:r w:rsidRPr="00F90393">
        <w:rPr>
          <w:b/>
          <w:color w:val="auto"/>
        </w:rPr>
        <w:t>кв.</w:t>
      </w:r>
      <w:r>
        <w:rPr>
          <w:b/>
          <w:color w:val="auto"/>
        </w:rPr>
        <w:t xml:space="preserve"> </w:t>
      </w:r>
      <w:r w:rsidRPr="00F90393">
        <w:rPr>
          <w:b/>
          <w:color w:val="auto"/>
        </w:rPr>
        <w:t>м.</w:t>
      </w:r>
      <w:r w:rsidRPr="00F90393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ремонт газона (посевной) –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3054 </w:t>
      </w:r>
      <w:r w:rsidRPr="00F90393">
        <w:rPr>
          <w:b/>
          <w:color w:val="auto"/>
        </w:rPr>
        <w:t>кв.</w:t>
      </w:r>
      <w:r>
        <w:rPr>
          <w:b/>
          <w:color w:val="auto"/>
        </w:rPr>
        <w:t xml:space="preserve"> </w:t>
      </w:r>
      <w:r w:rsidRPr="00F90393">
        <w:rPr>
          <w:b/>
          <w:color w:val="auto"/>
        </w:rPr>
        <w:t>м.</w:t>
      </w:r>
      <w:r w:rsidRPr="00F90393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установка ограждения</w:t>
      </w:r>
      <w:r>
        <w:rPr>
          <w:color w:val="auto"/>
        </w:rPr>
        <w:t xml:space="preserve"> </w:t>
      </w:r>
      <w:r w:rsidRPr="00F90393">
        <w:rPr>
          <w:color w:val="auto"/>
        </w:rPr>
        <w:t>–</w:t>
      </w:r>
      <w:r>
        <w:rPr>
          <w:color w:val="auto"/>
        </w:rPr>
        <w:t xml:space="preserve"> </w:t>
      </w:r>
      <w:r w:rsidRPr="00F90393">
        <w:rPr>
          <w:b/>
          <w:color w:val="auto"/>
        </w:rPr>
        <w:t>165,6</w:t>
      </w:r>
      <w:r>
        <w:rPr>
          <w:b/>
          <w:color w:val="auto"/>
        </w:rPr>
        <w:t xml:space="preserve"> </w:t>
      </w:r>
      <w:r w:rsidRPr="00F90393">
        <w:rPr>
          <w:b/>
          <w:color w:val="auto"/>
        </w:rPr>
        <w:t>м.</w:t>
      </w:r>
      <w:r w:rsidRPr="00F90393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установка МАФ на детской площадке –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22 </w:t>
      </w:r>
      <w:r w:rsidRPr="00F90393">
        <w:rPr>
          <w:b/>
          <w:color w:val="auto"/>
        </w:rPr>
        <w:t>шт.</w:t>
      </w:r>
      <w:r w:rsidRPr="00F90393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устройство игрового комплекса</w:t>
      </w:r>
      <w:r>
        <w:rPr>
          <w:color w:val="auto"/>
        </w:rPr>
        <w:t xml:space="preserve"> </w:t>
      </w:r>
      <w:r w:rsidRPr="00F90393">
        <w:rPr>
          <w:color w:val="auto"/>
        </w:rPr>
        <w:t>–</w:t>
      </w:r>
      <w:r>
        <w:rPr>
          <w:color w:val="auto"/>
        </w:rPr>
        <w:t xml:space="preserve"> </w:t>
      </w:r>
      <w:r w:rsidRPr="00F90393">
        <w:rPr>
          <w:b/>
          <w:color w:val="auto"/>
        </w:rPr>
        <w:t>1</w:t>
      </w:r>
      <w:r>
        <w:rPr>
          <w:b/>
          <w:color w:val="auto"/>
        </w:rPr>
        <w:t xml:space="preserve"> </w:t>
      </w:r>
      <w:r w:rsidRPr="00F90393">
        <w:rPr>
          <w:b/>
          <w:color w:val="auto"/>
        </w:rPr>
        <w:t>шт.</w:t>
      </w:r>
      <w:r w:rsidRPr="00F90393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устройство синтетического покрытия на детской площадке с устройством основания и установкой садового бортового камня</w:t>
      </w:r>
      <w:r>
        <w:rPr>
          <w:color w:val="auto"/>
        </w:rPr>
        <w:t xml:space="preserve"> </w:t>
      </w:r>
      <w:r w:rsidRPr="00F90393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760 </w:t>
      </w:r>
      <w:r w:rsidRPr="00F90393">
        <w:rPr>
          <w:b/>
          <w:color w:val="auto"/>
        </w:rPr>
        <w:t>кв. м.</w:t>
      </w:r>
      <w:r w:rsidRPr="00F90393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 xml:space="preserve">устройство песочного дворика – </w:t>
      </w:r>
      <w:r w:rsidRPr="00F90393">
        <w:rPr>
          <w:b/>
          <w:color w:val="auto"/>
        </w:rPr>
        <w:t>36</w:t>
      </w:r>
      <w:r>
        <w:rPr>
          <w:b/>
          <w:color w:val="auto"/>
        </w:rPr>
        <w:t xml:space="preserve"> </w:t>
      </w:r>
      <w:r w:rsidRPr="00F90393">
        <w:rPr>
          <w:b/>
          <w:color w:val="auto"/>
        </w:rPr>
        <w:t>кв. м.;</w:t>
      </w:r>
    </w:p>
    <w:p w:rsidR="00886394" w:rsidRPr="00F90393" w:rsidRDefault="00886394" w:rsidP="00017E36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lastRenderedPageBreak/>
        <w:t xml:space="preserve">установка лавочек и урн – </w:t>
      </w:r>
      <w:r w:rsidRPr="00F90393">
        <w:rPr>
          <w:b/>
          <w:color w:val="auto"/>
        </w:rPr>
        <w:t>8\8</w:t>
      </w:r>
      <w:r>
        <w:rPr>
          <w:b/>
          <w:color w:val="auto"/>
        </w:rPr>
        <w:t xml:space="preserve"> шт</w:t>
      </w:r>
      <w:r w:rsidRPr="00F90393">
        <w:rPr>
          <w:b/>
          <w:color w:val="auto"/>
        </w:rPr>
        <w:t>.</w:t>
      </w:r>
    </w:p>
    <w:p w:rsidR="00886394" w:rsidRDefault="00886394" w:rsidP="00017E36">
      <w:pPr>
        <w:pStyle w:val="a5"/>
        <w:tabs>
          <w:tab w:val="left" w:pos="1134"/>
        </w:tabs>
        <w:ind w:left="0" w:firstLine="709"/>
        <w:rPr>
          <w:rFonts w:eastAsia="Arial Unicode MS"/>
          <w:color w:val="auto"/>
        </w:rPr>
      </w:pPr>
      <w:r w:rsidRPr="00004A2F">
        <w:rPr>
          <w:rFonts w:eastAsia="Arial Unicode MS"/>
          <w:color w:val="auto"/>
        </w:rPr>
        <w:t>Кроме того, будут выполнены работы по цветочному оформлению территории района.</w:t>
      </w:r>
    </w:p>
    <w:p w:rsidR="00886394" w:rsidRDefault="00886394" w:rsidP="00017E36">
      <w:pPr>
        <w:pStyle w:val="a5"/>
        <w:tabs>
          <w:tab w:val="left" w:pos="1134"/>
        </w:tabs>
        <w:ind w:left="0" w:firstLine="709"/>
        <w:rPr>
          <w:rFonts w:eastAsia="Arial Unicode MS"/>
          <w:color w:val="auto"/>
        </w:rPr>
      </w:pPr>
    </w:p>
    <w:p w:rsidR="00886394" w:rsidRDefault="00886394" w:rsidP="00017E36">
      <w:pPr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 xml:space="preserve">В рамках реализации </w:t>
      </w:r>
      <w:r w:rsidRPr="00004A2F">
        <w:rPr>
          <w:rFonts w:hAnsi="Times New Roman" w:cs="Times New Roman"/>
          <w:b/>
          <w:color w:val="auto"/>
        </w:rPr>
        <w:t>программы «Стимулирование упр</w:t>
      </w:r>
      <w:r>
        <w:rPr>
          <w:rFonts w:hAnsi="Times New Roman" w:cs="Times New Roman"/>
          <w:b/>
          <w:color w:val="auto"/>
        </w:rPr>
        <w:t>ав районов города Москвы 20%» в 2021</w:t>
      </w:r>
      <w:r w:rsidRPr="00004A2F">
        <w:rPr>
          <w:rFonts w:hAnsi="Times New Roman" w:cs="Times New Roman"/>
          <w:b/>
          <w:color w:val="auto"/>
        </w:rPr>
        <w:t xml:space="preserve"> году</w:t>
      </w:r>
      <w:r w:rsidRPr="00004A2F">
        <w:rPr>
          <w:rFonts w:hAnsi="Times New Roman" w:cs="Times New Roman"/>
          <w:color w:val="auto"/>
        </w:rPr>
        <w:t xml:space="preserve"> в районе Зябликово планируется выполнить благоустройство дворовых территорий на сумму </w:t>
      </w:r>
      <w:r>
        <w:rPr>
          <w:rFonts w:hAnsi="Times New Roman" w:cs="Times New Roman"/>
          <w:b/>
          <w:color w:val="auto"/>
        </w:rPr>
        <w:t>18 880,00</w:t>
      </w:r>
      <w:r w:rsidRPr="00E15C6A">
        <w:rPr>
          <w:rFonts w:hAnsi="Times New Roman" w:cs="Times New Roman"/>
          <w:b/>
          <w:color w:val="auto"/>
        </w:rPr>
        <w:t xml:space="preserve"> тыс. руб</w:t>
      </w:r>
      <w:r>
        <w:rPr>
          <w:rFonts w:hAnsi="Times New Roman" w:cs="Times New Roman"/>
          <w:color w:val="auto"/>
        </w:rPr>
        <w:t>. по адресам:</w:t>
      </w:r>
    </w:p>
    <w:p w:rsidR="00886394" w:rsidRPr="005E1313" w:rsidRDefault="00886394" w:rsidP="00017E36">
      <w:pPr>
        <w:pStyle w:val="a5"/>
        <w:numPr>
          <w:ilvl w:val="0"/>
          <w:numId w:val="41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b/>
          <w:color w:val="auto"/>
          <w:u w:val="single"/>
        </w:rPr>
        <w:t>ул. Шипиловская, д.</w:t>
      </w:r>
      <w:r>
        <w:rPr>
          <w:b/>
          <w:color w:val="auto"/>
          <w:u w:val="single"/>
        </w:rPr>
        <w:t xml:space="preserve"> </w:t>
      </w:r>
      <w:r w:rsidRPr="00004A2F">
        <w:rPr>
          <w:b/>
          <w:color w:val="auto"/>
          <w:u w:val="single"/>
        </w:rPr>
        <w:t>50, к.</w:t>
      </w:r>
      <w:r>
        <w:rPr>
          <w:b/>
          <w:color w:val="auto"/>
          <w:u w:val="single"/>
        </w:rPr>
        <w:t xml:space="preserve"> </w:t>
      </w:r>
      <w:r w:rsidRPr="00004A2F">
        <w:rPr>
          <w:b/>
          <w:color w:val="auto"/>
          <w:u w:val="single"/>
        </w:rPr>
        <w:t>3</w:t>
      </w:r>
      <w:r w:rsidRPr="00886394">
        <w:rPr>
          <w:b/>
          <w:color w:val="auto"/>
        </w:rPr>
        <w:t xml:space="preserve"> </w:t>
      </w:r>
      <w:r w:rsidRPr="00004A2F">
        <w:rPr>
          <w:rFonts w:eastAsia="Arial Unicode MS"/>
          <w:color w:val="auto"/>
        </w:rPr>
        <w:t>–</w:t>
      </w:r>
      <w:r>
        <w:rPr>
          <w:rFonts w:eastAsia="Arial Unicode MS"/>
          <w:color w:val="auto"/>
        </w:rPr>
        <w:t xml:space="preserve"> </w:t>
      </w:r>
      <w:r w:rsidRPr="00004A2F">
        <w:rPr>
          <w:color w:val="auto"/>
        </w:rPr>
        <w:t>устройство пешеходного тротуара</w:t>
      </w:r>
      <w:r>
        <w:rPr>
          <w:color w:val="auto"/>
        </w:rPr>
        <w:t>:</w:t>
      </w:r>
    </w:p>
    <w:p w:rsidR="00886394" w:rsidRPr="00004A2F" w:rsidRDefault="00886394" w:rsidP="00017E36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rPr>
          <w:rFonts w:eastAsia="Arial Unicode MS"/>
          <w:color w:val="auto"/>
        </w:rPr>
      </w:pPr>
      <w:r w:rsidRPr="00004A2F">
        <w:rPr>
          <w:rFonts w:eastAsia="Arial Unicode MS"/>
          <w:color w:val="auto"/>
        </w:rPr>
        <w:t xml:space="preserve">устройство пешеходного тротуара – </w:t>
      </w:r>
      <w:r w:rsidRPr="000404C3">
        <w:rPr>
          <w:rFonts w:eastAsia="Arial Unicode MS"/>
          <w:b/>
          <w:color w:val="auto"/>
        </w:rPr>
        <w:t>310</w:t>
      </w:r>
      <w:r>
        <w:rPr>
          <w:rFonts w:eastAsia="Arial Unicode MS"/>
          <w:b/>
          <w:color w:val="auto"/>
        </w:rPr>
        <w:t xml:space="preserve"> </w:t>
      </w:r>
      <w:r w:rsidRPr="000404C3">
        <w:rPr>
          <w:rFonts w:eastAsia="Arial Unicode MS"/>
          <w:b/>
          <w:color w:val="auto"/>
        </w:rPr>
        <w:t>кв. м.</w:t>
      </w:r>
      <w:r w:rsidRPr="00004A2F">
        <w:rPr>
          <w:rFonts w:eastAsia="Arial Unicode MS"/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rPr>
          <w:rFonts w:eastAsia="Arial Unicode MS"/>
          <w:color w:val="auto"/>
        </w:rPr>
      </w:pPr>
      <w:r w:rsidRPr="00004A2F">
        <w:rPr>
          <w:rFonts w:eastAsia="Arial Unicode MS"/>
          <w:color w:val="auto"/>
        </w:rPr>
        <w:t xml:space="preserve">установка дорожного камня – </w:t>
      </w:r>
      <w:r>
        <w:rPr>
          <w:rFonts w:eastAsia="Arial Unicode MS"/>
          <w:b/>
          <w:color w:val="auto"/>
        </w:rPr>
        <w:t>462</w:t>
      </w:r>
      <w:r w:rsidRPr="000404C3">
        <w:rPr>
          <w:rFonts w:eastAsia="Arial Unicode MS"/>
          <w:b/>
          <w:color w:val="auto"/>
        </w:rPr>
        <w:t>п</w:t>
      </w:r>
      <w:r>
        <w:rPr>
          <w:rFonts w:eastAsia="Arial Unicode MS"/>
          <w:b/>
          <w:color w:val="auto"/>
        </w:rPr>
        <w:t>/</w:t>
      </w:r>
      <w:r w:rsidRPr="000404C3">
        <w:rPr>
          <w:rFonts w:eastAsia="Arial Unicode MS"/>
          <w:b/>
          <w:color w:val="auto"/>
        </w:rPr>
        <w:t>м.</w:t>
      </w:r>
      <w:r w:rsidRPr="00004A2F">
        <w:rPr>
          <w:rFonts w:eastAsia="Arial Unicode MS"/>
          <w:color w:val="auto"/>
        </w:rPr>
        <w:t>;</w:t>
      </w:r>
    </w:p>
    <w:p w:rsidR="00886394" w:rsidRPr="00C45543" w:rsidRDefault="00886394" w:rsidP="00017E36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rPr>
          <w:rFonts w:eastAsia="Arial Unicode MS"/>
          <w:color w:val="auto"/>
        </w:rPr>
      </w:pPr>
      <w:r w:rsidRPr="00004A2F">
        <w:rPr>
          <w:color w:val="auto"/>
        </w:rPr>
        <w:t>ремонт газона (посевной) –</w:t>
      </w:r>
      <w:r>
        <w:rPr>
          <w:color w:val="auto"/>
        </w:rPr>
        <w:t xml:space="preserve"> </w:t>
      </w:r>
      <w:r w:rsidRPr="000404C3">
        <w:rPr>
          <w:b/>
          <w:color w:val="auto"/>
        </w:rPr>
        <w:t>1000 кв.</w:t>
      </w:r>
      <w:r>
        <w:rPr>
          <w:b/>
          <w:color w:val="auto"/>
        </w:rPr>
        <w:t xml:space="preserve"> </w:t>
      </w:r>
      <w:r w:rsidRPr="000404C3">
        <w:rPr>
          <w:b/>
          <w:color w:val="auto"/>
        </w:rPr>
        <w:t>м.</w:t>
      </w:r>
    </w:p>
    <w:p w:rsidR="00886394" w:rsidRPr="009C52D5" w:rsidRDefault="00886394" w:rsidP="00017E36">
      <w:pPr>
        <w:pStyle w:val="a5"/>
        <w:numPr>
          <w:ilvl w:val="0"/>
          <w:numId w:val="41"/>
        </w:numPr>
        <w:tabs>
          <w:tab w:val="left" w:pos="1134"/>
        </w:tabs>
        <w:ind w:left="0" w:firstLine="709"/>
        <w:rPr>
          <w:color w:val="auto"/>
        </w:rPr>
      </w:pPr>
      <w:r w:rsidRPr="009C52D5">
        <w:rPr>
          <w:b/>
          <w:color w:val="auto"/>
          <w:u w:val="single"/>
        </w:rPr>
        <w:t>ул. Мусы Джалиля, д.</w:t>
      </w:r>
      <w:r w:rsidR="00B85A7B">
        <w:rPr>
          <w:b/>
          <w:color w:val="auto"/>
          <w:u w:val="single"/>
        </w:rPr>
        <w:t xml:space="preserve"> </w:t>
      </w:r>
      <w:r w:rsidRPr="009C52D5">
        <w:rPr>
          <w:b/>
          <w:color w:val="auto"/>
          <w:u w:val="single"/>
        </w:rPr>
        <w:t>9, к.</w:t>
      </w:r>
      <w:r>
        <w:rPr>
          <w:b/>
          <w:color w:val="auto"/>
          <w:u w:val="single"/>
        </w:rPr>
        <w:t xml:space="preserve"> </w:t>
      </w:r>
      <w:r w:rsidRPr="009C52D5">
        <w:rPr>
          <w:b/>
          <w:color w:val="auto"/>
          <w:u w:val="single"/>
        </w:rPr>
        <w:t>1</w:t>
      </w:r>
      <w:r w:rsidRPr="00886394">
        <w:rPr>
          <w:b/>
          <w:color w:val="auto"/>
        </w:rPr>
        <w:t xml:space="preserve"> </w:t>
      </w:r>
      <w:r w:rsidRPr="009C52D5">
        <w:rPr>
          <w:rFonts w:eastAsia="Arial Unicode MS"/>
          <w:color w:val="auto"/>
        </w:rPr>
        <w:t>–</w:t>
      </w:r>
      <w:r>
        <w:rPr>
          <w:rFonts w:eastAsia="Arial Unicode MS"/>
          <w:color w:val="auto"/>
        </w:rPr>
        <w:t xml:space="preserve"> </w:t>
      </w:r>
      <w:r w:rsidRPr="009C52D5">
        <w:rPr>
          <w:color w:val="auto"/>
        </w:rPr>
        <w:t>комплексное благоустройство дворовой территории: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ремонт асфальтового покрытия</w:t>
      </w:r>
      <w:r>
        <w:rPr>
          <w:color w:val="auto"/>
        </w:rPr>
        <w:t xml:space="preserve"> </w:t>
      </w:r>
      <w:r w:rsidRPr="00004A2F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>3246</w:t>
      </w:r>
      <w:r w:rsidRPr="00C6649F">
        <w:rPr>
          <w:b/>
          <w:color w:val="auto"/>
        </w:rPr>
        <w:t xml:space="preserve"> кв. м.</w:t>
      </w:r>
      <w:r w:rsidRPr="00004A2F"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установка/ремонт бортового камня</w:t>
      </w:r>
      <w:r>
        <w:rPr>
          <w:color w:val="auto"/>
        </w:rPr>
        <w:t xml:space="preserve"> </w:t>
      </w:r>
      <w:r w:rsidRPr="00004A2F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>1034</w:t>
      </w:r>
      <w:r w:rsidRPr="00C6649F">
        <w:rPr>
          <w:b/>
          <w:color w:val="auto"/>
        </w:rPr>
        <w:t xml:space="preserve"> п</w:t>
      </w:r>
      <w:r>
        <w:rPr>
          <w:b/>
          <w:color w:val="auto"/>
        </w:rPr>
        <w:t>/</w:t>
      </w:r>
      <w:r w:rsidRPr="00C6649F">
        <w:rPr>
          <w:b/>
          <w:color w:val="auto"/>
        </w:rPr>
        <w:t>м</w:t>
      </w:r>
      <w:r w:rsidRPr="00004A2F"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ремонт пешеходного тротуара</w:t>
      </w:r>
      <w:r>
        <w:rPr>
          <w:color w:val="auto"/>
        </w:rPr>
        <w:t xml:space="preserve"> </w:t>
      </w:r>
      <w:r w:rsidRPr="00004A2F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1300 </w:t>
      </w:r>
      <w:r w:rsidRPr="00C6649F">
        <w:rPr>
          <w:b/>
          <w:color w:val="auto"/>
        </w:rPr>
        <w:t>кв.</w:t>
      </w:r>
      <w:r>
        <w:rPr>
          <w:b/>
          <w:color w:val="auto"/>
        </w:rPr>
        <w:t xml:space="preserve"> </w:t>
      </w:r>
      <w:r w:rsidRPr="00C6649F">
        <w:rPr>
          <w:b/>
          <w:color w:val="auto"/>
        </w:rPr>
        <w:t>м.</w:t>
      </w:r>
      <w:r w:rsidRPr="00004A2F"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ремонт газона (посевной) –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2605 </w:t>
      </w:r>
      <w:r w:rsidRPr="00C6649F">
        <w:rPr>
          <w:b/>
          <w:color w:val="auto"/>
        </w:rPr>
        <w:t>кв.</w:t>
      </w:r>
      <w:r>
        <w:rPr>
          <w:b/>
          <w:color w:val="auto"/>
        </w:rPr>
        <w:t xml:space="preserve"> </w:t>
      </w:r>
      <w:r w:rsidRPr="00C6649F">
        <w:rPr>
          <w:b/>
          <w:color w:val="auto"/>
        </w:rPr>
        <w:t>м.</w:t>
      </w:r>
      <w:r w:rsidRPr="00004A2F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установка ограждения</w:t>
      </w:r>
      <w:r>
        <w:rPr>
          <w:color w:val="auto"/>
        </w:rPr>
        <w:t xml:space="preserve"> </w:t>
      </w:r>
      <w:r w:rsidRPr="00F90393">
        <w:rPr>
          <w:color w:val="auto"/>
        </w:rPr>
        <w:t>–</w:t>
      </w:r>
      <w:r>
        <w:rPr>
          <w:color w:val="auto"/>
        </w:rPr>
        <w:t xml:space="preserve"> </w:t>
      </w:r>
      <w:r w:rsidRPr="00F90393">
        <w:rPr>
          <w:b/>
          <w:color w:val="auto"/>
        </w:rPr>
        <w:t>100 м.</w:t>
      </w:r>
      <w:r w:rsidRPr="00F90393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F90393">
        <w:rPr>
          <w:color w:val="auto"/>
        </w:rPr>
        <w:t>установка МАФ на детской площадке –</w:t>
      </w:r>
      <w:r>
        <w:rPr>
          <w:color w:val="auto"/>
        </w:rPr>
        <w:t xml:space="preserve"> </w:t>
      </w:r>
      <w:r>
        <w:rPr>
          <w:b/>
          <w:color w:val="auto"/>
        </w:rPr>
        <w:t>18</w:t>
      </w:r>
      <w:r w:rsidRPr="00F90393">
        <w:rPr>
          <w:b/>
          <w:color w:val="auto"/>
        </w:rPr>
        <w:t>шт.</w:t>
      </w:r>
      <w:r w:rsidRPr="00F90393"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устройство игрового комплекса</w:t>
      </w:r>
      <w:r>
        <w:rPr>
          <w:color w:val="auto"/>
        </w:rPr>
        <w:t xml:space="preserve"> </w:t>
      </w:r>
      <w:r w:rsidRPr="00004A2F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>2</w:t>
      </w:r>
      <w:r w:rsidRPr="00C6649F">
        <w:rPr>
          <w:b/>
          <w:color w:val="auto"/>
        </w:rPr>
        <w:t>шт.</w:t>
      </w:r>
      <w:r w:rsidRPr="00004A2F"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устройство синтетического покрытия на детской площадке с устройством основания и установкой садового бортового камня</w:t>
      </w:r>
      <w:r>
        <w:rPr>
          <w:color w:val="auto"/>
        </w:rPr>
        <w:t xml:space="preserve"> </w:t>
      </w:r>
      <w:r w:rsidRPr="00004A2F">
        <w:rPr>
          <w:color w:val="auto"/>
        </w:rPr>
        <w:t xml:space="preserve">– </w:t>
      </w:r>
      <w:r>
        <w:rPr>
          <w:b/>
          <w:color w:val="auto"/>
        </w:rPr>
        <w:t xml:space="preserve">419 </w:t>
      </w:r>
      <w:r w:rsidRPr="00C6649F">
        <w:rPr>
          <w:b/>
          <w:color w:val="auto"/>
        </w:rPr>
        <w:t>кв. м.</w:t>
      </w:r>
      <w:r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устройство песочного дворика</w:t>
      </w:r>
      <w:r>
        <w:rPr>
          <w:color w:val="auto"/>
        </w:rPr>
        <w:t xml:space="preserve"> </w:t>
      </w:r>
      <w:r w:rsidRPr="00004A2F">
        <w:rPr>
          <w:rFonts w:eastAsia="Arial Unicode MS"/>
          <w:color w:val="auto"/>
        </w:rPr>
        <w:t>–</w:t>
      </w:r>
      <w:r>
        <w:rPr>
          <w:rFonts w:eastAsia="Arial Unicode MS"/>
          <w:color w:val="auto"/>
        </w:rPr>
        <w:t xml:space="preserve"> </w:t>
      </w:r>
      <w:r w:rsidRPr="00C6649F">
        <w:rPr>
          <w:b/>
          <w:color w:val="auto"/>
        </w:rPr>
        <w:t>36 кв. м.</w:t>
      </w:r>
      <w:r>
        <w:rPr>
          <w:color w:val="auto"/>
        </w:rPr>
        <w:t>;</w:t>
      </w:r>
    </w:p>
    <w:p w:rsidR="00886394" w:rsidRPr="005E1313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 xml:space="preserve">установка лавочек и урн – </w:t>
      </w:r>
      <w:r>
        <w:rPr>
          <w:b/>
          <w:color w:val="auto"/>
        </w:rPr>
        <w:t>2/</w:t>
      </w:r>
      <w:r w:rsidRPr="00C6649F">
        <w:rPr>
          <w:b/>
          <w:color w:val="auto"/>
        </w:rPr>
        <w:t>2</w:t>
      </w:r>
      <w:r>
        <w:rPr>
          <w:b/>
          <w:color w:val="auto"/>
        </w:rPr>
        <w:t xml:space="preserve"> шт.</w:t>
      </w:r>
    </w:p>
    <w:p w:rsidR="00886394" w:rsidRPr="009C52D5" w:rsidRDefault="00886394" w:rsidP="00017E36">
      <w:pPr>
        <w:pStyle w:val="a5"/>
        <w:numPr>
          <w:ilvl w:val="0"/>
          <w:numId w:val="41"/>
        </w:numPr>
        <w:tabs>
          <w:tab w:val="left" w:pos="1134"/>
        </w:tabs>
        <w:ind w:left="0" w:firstLine="709"/>
        <w:rPr>
          <w:color w:val="auto"/>
        </w:rPr>
      </w:pPr>
      <w:r>
        <w:rPr>
          <w:b/>
          <w:color w:val="auto"/>
          <w:u w:val="single"/>
        </w:rPr>
        <w:t>ул. Мусы Джалиля, д. 44/45</w:t>
      </w:r>
      <w:r w:rsidRPr="00886394">
        <w:rPr>
          <w:b/>
          <w:color w:val="auto"/>
        </w:rPr>
        <w:t xml:space="preserve"> </w:t>
      </w:r>
      <w:r w:rsidRPr="009C52D5">
        <w:rPr>
          <w:rFonts w:eastAsia="Arial Unicode MS"/>
          <w:color w:val="auto"/>
        </w:rPr>
        <w:t>–</w:t>
      </w:r>
      <w:r>
        <w:rPr>
          <w:rFonts w:eastAsia="Arial Unicode MS"/>
          <w:color w:val="auto"/>
        </w:rPr>
        <w:t xml:space="preserve"> </w:t>
      </w:r>
      <w:r w:rsidRPr="009C52D5">
        <w:rPr>
          <w:color w:val="auto"/>
        </w:rPr>
        <w:t>комплексное благоустройство дворовой территории: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ремонт асфальтового покрытия</w:t>
      </w:r>
      <w:r>
        <w:rPr>
          <w:color w:val="auto"/>
        </w:rPr>
        <w:t xml:space="preserve"> </w:t>
      </w:r>
      <w:r w:rsidRPr="00004A2F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>2860</w:t>
      </w:r>
      <w:r w:rsidRPr="00C6649F">
        <w:rPr>
          <w:b/>
          <w:color w:val="auto"/>
        </w:rPr>
        <w:t xml:space="preserve"> кв. м.</w:t>
      </w:r>
      <w:r w:rsidRPr="00004A2F"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установка/ремонт бортового камня</w:t>
      </w:r>
      <w:r>
        <w:rPr>
          <w:color w:val="auto"/>
        </w:rPr>
        <w:t xml:space="preserve"> </w:t>
      </w:r>
      <w:r w:rsidRPr="00004A2F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>1921</w:t>
      </w:r>
      <w:r w:rsidRPr="00C6649F">
        <w:rPr>
          <w:b/>
          <w:color w:val="auto"/>
        </w:rPr>
        <w:t xml:space="preserve"> п</w:t>
      </w:r>
      <w:r>
        <w:rPr>
          <w:b/>
          <w:color w:val="auto"/>
        </w:rPr>
        <w:t>/</w:t>
      </w:r>
      <w:r w:rsidRPr="00C6649F">
        <w:rPr>
          <w:b/>
          <w:color w:val="auto"/>
        </w:rPr>
        <w:t>м</w:t>
      </w:r>
      <w:r w:rsidRPr="00004A2F"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ремонт пешеходного тротуара</w:t>
      </w:r>
      <w:r>
        <w:rPr>
          <w:color w:val="auto"/>
        </w:rPr>
        <w:t xml:space="preserve"> </w:t>
      </w:r>
      <w:r w:rsidRPr="00004A2F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560 </w:t>
      </w:r>
      <w:r w:rsidRPr="00C6649F">
        <w:rPr>
          <w:b/>
          <w:color w:val="auto"/>
        </w:rPr>
        <w:t>кв.</w:t>
      </w:r>
      <w:r>
        <w:rPr>
          <w:b/>
          <w:color w:val="auto"/>
        </w:rPr>
        <w:t xml:space="preserve"> </w:t>
      </w:r>
      <w:r w:rsidRPr="00C6649F">
        <w:rPr>
          <w:b/>
          <w:color w:val="auto"/>
        </w:rPr>
        <w:t>м.</w:t>
      </w:r>
      <w:r w:rsidRPr="00004A2F"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 xml:space="preserve">устройство пешеходного тротуара – </w:t>
      </w:r>
      <w:r>
        <w:rPr>
          <w:b/>
          <w:color w:val="auto"/>
        </w:rPr>
        <w:t xml:space="preserve">500 </w:t>
      </w:r>
      <w:r w:rsidRPr="00C6649F">
        <w:rPr>
          <w:b/>
          <w:color w:val="auto"/>
        </w:rPr>
        <w:t>кв. м.</w:t>
      </w:r>
      <w:r w:rsidRPr="00004A2F"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>ремонт газона (посевной) –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2212 </w:t>
      </w:r>
      <w:r w:rsidRPr="00C6649F">
        <w:rPr>
          <w:b/>
          <w:color w:val="auto"/>
        </w:rPr>
        <w:t>кв.</w:t>
      </w:r>
      <w:r>
        <w:rPr>
          <w:b/>
          <w:color w:val="auto"/>
        </w:rPr>
        <w:t xml:space="preserve"> </w:t>
      </w:r>
      <w:r w:rsidRPr="00C6649F">
        <w:rPr>
          <w:b/>
          <w:color w:val="auto"/>
        </w:rPr>
        <w:t>м.</w:t>
      </w:r>
      <w:r w:rsidRPr="00004A2F">
        <w:rPr>
          <w:color w:val="auto"/>
        </w:rPr>
        <w:t>;</w:t>
      </w:r>
    </w:p>
    <w:p w:rsidR="00886394" w:rsidRPr="00F90393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>
        <w:rPr>
          <w:color w:val="auto"/>
        </w:rPr>
        <w:t>демонтажные работы под восстановление газона</w:t>
      </w:r>
      <w:r w:rsidRPr="00F90393">
        <w:rPr>
          <w:color w:val="auto"/>
        </w:rPr>
        <w:t xml:space="preserve"> –</w:t>
      </w:r>
      <w:r>
        <w:rPr>
          <w:color w:val="auto"/>
        </w:rPr>
        <w:t xml:space="preserve"> </w:t>
      </w:r>
      <w:r>
        <w:rPr>
          <w:b/>
          <w:color w:val="auto"/>
        </w:rPr>
        <w:t>614 кв. м.</w:t>
      </w:r>
      <w:r w:rsidRPr="00F90393">
        <w:rPr>
          <w:color w:val="auto"/>
        </w:rPr>
        <w:t>;</w:t>
      </w:r>
    </w:p>
    <w:p w:rsidR="00886394" w:rsidRPr="00004A2F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 xml:space="preserve">устройство </w:t>
      </w:r>
      <w:r>
        <w:rPr>
          <w:color w:val="auto"/>
        </w:rPr>
        <w:t>зоны отдыха</w:t>
      </w:r>
      <w:r w:rsidRPr="00004A2F"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b/>
          <w:color w:val="auto"/>
        </w:rPr>
        <w:t>60 кв. м</w:t>
      </w:r>
      <w:r w:rsidRPr="00C6649F">
        <w:rPr>
          <w:b/>
          <w:color w:val="auto"/>
        </w:rPr>
        <w:t>.</w:t>
      </w:r>
      <w:r w:rsidRPr="00004A2F">
        <w:rPr>
          <w:color w:val="auto"/>
        </w:rPr>
        <w:t>;</w:t>
      </w:r>
    </w:p>
    <w:p w:rsidR="00886394" w:rsidRPr="005E1313" w:rsidRDefault="00886394" w:rsidP="00017E36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 xml:space="preserve">установка лавочек и урн – </w:t>
      </w:r>
      <w:r>
        <w:rPr>
          <w:b/>
          <w:color w:val="auto"/>
        </w:rPr>
        <w:t>8/8 шт.</w:t>
      </w:r>
    </w:p>
    <w:p w:rsidR="00886394" w:rsidRPr="00004A2F" w:rsidRDefault="00886394" w:rsidP="00017E36">
      <w:pPr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 xml:space="preserve">В рамках реализации </w:t>
      </w:r>
      <w:r w:rsidRPr="00004A2F">
        <w:rPr>
          <w:rFonts w:hAnsi="Times New Roman" w:cs="Times New Roman"/>
          <w:b/>
          <w:color w:val="auto"/>
        </w:rPr>
        <w:t>программы «</w:t>
      </w:r>
      <w:r>
        <w:rPr>
          <w:rFonts w:hAnsi="Times New Roman" w:cs="Times New Roman"/>
          <w:b/>
          <w:color w:val="auto"/>
        </w:rPr>
        <w:t>Развитие городской среды» в 2021</w:t>
      </w:r>
      <w:r w:rsidRPr="00004A2F">
        <w:rPr>
          <w:rFonts w:hAnsi="Times New Roman" w:cs="Times New Roman"/>
          <w:b/>
          <w:color w:val="auto"/>
        </w:rPr>
        <w:t xml:space="preserve"> году</w:t>
      </w:r>
      <w:r w:rsidRPr="00004A2F">
        <w:rPr>
          <w:rFonts w:hAnsi="Times New Roman" w:cs="Times New Roman"/>
          <w:color w:val="auto"/>
        </w:rPr>
        <w:t xml:space="preserve"> в районе Зябликово планируется выполнить благоустройство дворовых территорий на сумму </w:t>
      </w:r>
      <w:r w:rsidRPr="00CA6112">
        <w:rPr>
          <w:rFonts w:hAnsi="Times New Roman" w:cs="Times New Roman"/>
          <w:b/>
          <w:color w:val="auto"/>
        </w:rPr>
        <w:t>91 100,00 тыс. руб.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0C55FA">
        <w:rPr>
          <w:rFonts w:hAnsi="Times New Roman" w:cs="Times New Roman"/>
          <w:color w:val="auto"/>
        </w:rPr>
        <w:t>по адресам: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886394">
        <w:rPr>
          <w:rFonts w:hAnsi="Times New Roman" w:cs="Times New Roman"/>
          <w:b/>
          <w:color w:val="auto"/>
        </w:rPr>
        <w:t xml:space="preserve">1) </w:t>
      </w:r>
      <w:r w:rsidRPr="005813D0">
        <w:rPr>
          <w:rFonts w:hAnsi="Times New Roman" w:cs="Times New Roman"/>
          <w:b/>
          <w:color w:val="auto"/>
          <w:u w:val="single"/>
        </w:rPr>
        <w:t>ул. Мусы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Джалиля, д.</w:t>
      </w:r>
      <w:r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26, к.</w:t>
      </w:r>
      <w:r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1</w:t>
      </w:r>
      <w:r w:rsidRPr="0088639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>
        <w:rPr>
          <w:rFonts w:eastAsia="Arial Unicode MS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комплексное благоустройство дворовой территории: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ремонт асфальтового покрытия</w:t>
      </w:r>
      <w:r w:rsidR="0053191D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 xml:space="preserve">– </w:t>
      </w:r>
      <w:r>
        <w:rPr>
          <w:rFonts w:hAnsi="Times New Roman" w:cs="Times New Roman"/>
          <w:b/>
          <w:color w:val="auto"/>
        </w:rPr>
        <w:t xml:space="preserve">3000 </w:t>
      </w:r>
      <w:r w:rsidRPr="000F743B">
        <w:rPr>
          <w:rFonts w:hAnsi="Times New Roman" w:cs="Times New Roman"/>
          <w:b/>
          <w:color w:val="auto"/>
        </w:rPr>
        <w:t>кв. 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установка/ремонт бортового камня</w:t>
      </w:r>
      <w:r w:rsidR="0053191D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53191D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 xml:space="preserve">2061 </w:t>
      </w:r>
      <w:r w:rsidR="0053191D">
        <w:rPr>
          <w:rFonts w:hAnsi="Times New Roman" w:cs="Times New Roman"/>
          <w:b/>
          <w:color w:val="auto"/>
        </w:rPr>
        <w:t>п/</w:t>
      </w:r>
      <w:r w:rsidRPr="000F743B">
        <w:rPr>
          <w:rFonts w:hAnsi="Times New Roman" w:cs="Times New Roman"/>
          <w:b/>
          <w:color w:val="auto"/>
        </w:rPr>
        <w:t>м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устройство пешеходного тротуара</w:t>
      </w:r>
      <w:r w:rsidR="0053191D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53191D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 xml:space="preserve">459 </w:t>
      </w:r>
      <w:r w:rsidRPr="000F743B">
        <w:rPr>
          <w:rFonts w:hAnsi="Times New Roman" w:cs="Times New Roman"/>
          <w:b/>
          <w:color w:val="auto"/>
        </w:rPr>
        <w:t>кв.</w:t>
      </w:r>
      <w:r w:rsidR="0053191D">
        <w:rPr>
          <w:rFonts w:hAnsi="Times New Roman" w:cs="Times New Roman"/>
          <w:b/>
          <w:color w:val="auto"/>
        </w:rPr>
        <w:t xml:space="preserve"> </w:t>
      </w:r>
      <w:r w:rsidRPr="000F743B">
        <w:rPr>
          <w:rFonts w:hAnsi="Times New Roman" w:cs="Times New Roman"/>
          <w:b/>
          <w:color w:val="auto"/>
        </w:rPr>
        <w:t>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ремонт пешеходного тротуара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 xml:space="preserve">890 </w:t>
      </w:r>
      <w:r w:rsidRPr="000F743B">
        <w:rPr>
          <w:rFonts w:hAnsi="Times New Roman" w:cs="Times New Roman"/>
          <w:b/>
          <w:color w:val="auto"/>
        </w:rPr>
        <w:t>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0F743B">
        <w:rPr>
          <w:rFonts w:hAnsi="Times New Roman" w:cs="Times New Roman"/>
          <w:b/>
          <w:color w:val="auto"/>
        </w:rPr>
        <w:t>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ремонт газона (посевной) –</w:t>
      </w:r>
      <w:r w:rsidR="00B4570F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 xml:space="preserve">994 </w:t>
      </w:r>
      <w:r w:rsidRPr="000F743B">
        <w:rPr>
          <w:rFonts w:hAnsi="Times New Roman" w:cs="Times New Roman"/>
          <w:b/>
          <w:color w:val="auto"/>
        </w:rPr>
        <w:t>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0F743B">
        <w:rPr>
          <w:rFonts w:hAnsi="Times New Roman" w:cs="Times New Roman"/>
          <w:b/>
          <w:color w:val="auto"/>
        </w:rPr>
        <w:t>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установка ограждения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0F743B">
        <w:rPr>
          <w:rFonts w:hAnsi="Times New Roman" w:cs="Times New Roman"/>
          <w:b/>
          <w:color w:val="auto"/>
        </w:rPr>
        <w:t>151,3</w:t>
      </w:r>
      <w:r w:rsidR="00B4570F">
        <w:rPr>
          <w:rFonts w:hAnsi="Times New Roman" w:cs="Times New Roman"/>
          <w:b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п/</w:t>
      </w:r>
      <w:r w:rsidRPr="000F743B">
        <w:rPr>
          <w:rFonts w:hAnsi="Times New Roman" w:cs="Times New Roman"/>
          <w:b/>
          <w:color w:val="auto"/>
        </w:rPr>
        <w:t>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 xml:space="preserve">- установка МАФ на детской площадке </w:t>
      </w:r>
      <w:r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23</w:t>
      </w:r>
      <w:r w:rsidRPr="000F743B">
        <w:rPr>
          <w:rFonts w:hAnsi="Times New Roman" w:cs="Times New Roman"/>
          <w:b/>
          <w:color w:val="auto"/>
        </w:rPr>
        <w:t>шт.</w:t>
      </w:r>
      <w:r w:rsidRPr="00004A2F">
        <w:rPr>
          <w:rFonts w:hAnsi="Times New Roman" w:cs="Times New Roman"/>
          <w:color w:val="auto"/>
        </w:rPr>
        <w:t>;</w:t>
      </w:r>
    </w:p>
    <w:p w:rsidR="00886394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устройство игрового комплекса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1</w:t>
      </w:r>
      <w:r w:rsidRPr="000F743B">
        <w:rPr>
          <w:rFonts w:hAnsi="Times New Roman" w:cs="Times New Roman"/>
          <w:b/>
          <w:color w:val="auto"/>
        </w:rPr>
        <w:t>шт.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устройство песочного дворика – </w:t>
      </w:r>
      <w:r w:rsidRPr="00221EB0">
        <w:rPr>
          <w:rFonts w:hAnsi="Times New Roman" w:cs="Times New Roman"/>
          <w:b/>
          <w:color w:val="auto"/>
        </w:rPr>
        <w:t>25 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221EB0">
        <w:rPr>
          <w:rFonts w:hAnsi="Times New Roman" w:cs="Times New Roman"/>
          <w:b/>
          <w:color w:val="auto"/>
        </w:rPr>
        <w:t>м.</w:t>
      </w:r>
    </w:p>
    <w:p w:rsidR="00886394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- </w:t>
      </w:r>
      <w:r w:rsidRPr="00004A2F">
        <w:rPr>
          <w:rFonts w:hAnsi="Times New Roman" w:cs="Times New Roman"/>
          <w:color w:val="auto"/>
        </w:rPr>
        <w:t>устройство синтетического покрытия на детской площадке с устройством основания и установкой садового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0F743B">
        <w:rPr>
          <w:rFonts w:hAnsi="Times New Roman" w:cs="Times New Roman"/>
          <w:b/>
          <w:color w:val="auto"/>
        </w:rPr>
        <w:t>470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0F743B">
        <w:rPr>
          <w:rFonts w:hAnsi="Times New Roman" w:cs="Times New Roman"/>
          <w:b/>
          <w:color w:val="auto"/>
        </w:rPr>
        <w:t>кв. м.</w:t>
      </w:r>
      <w:r w:rsidRPr="00004A2F">
        <w:rPr>
          <w:rFonts w:hAnsi="Times New Roman" w:cs="Times New Roman"/>
          <w:color w:val="auto"/>
        </w:rPr>
        <w:t>;</w:t>
      </w:r>
    </w:p>
    <w:p w:rsidR="00886394" w:rsidRDefault="00886394" w:rsidP="00017E36">
      <w:pPr>
        <w:tabs>
          <w:tab w:val="left" w:pos="1134"/>
        </w:tabs>
        <w:ind w:firstLine="709"/>
        <w:rPr>
          <w:rFonts w:hAnsi="Times New Roman" w:cs="Times New Roman"/>
          <w:b/>
          <w:color w:val="auto"/>
        </w:rPr>
      </w:pPr>
      <w:r w:rsidRPr="000C55FA">
        <w:rPr>
          <w:rFonts w:hAnsi="Times New Roman" w:cs="Times New Roman"/>
          <w:color w:val="auto"/>
        </w:rPr>
        <w:t xml:space="preserve">- установка лавочек и урн – </w:t>
      </w:r>
      <w:r w:rsidR="00B4570F">
        <w:rPr>
          <w:rFonts w:hAnsi="Times New Roman" w:cs="Times New Roman"/>
          <w:b/>
          <w:color w:val="auto"/>
        </w:rPr>
        <w:t>3/</w:t>
      </w:r>
      <w:r w:rsidRPr="000C55FA">
        <w:rPr>
          <w:rFonts w:hAnsi="Times New Roman" w:cs="Times New Roman"/>
          <w:b/>
          <w:color w:val="auto"/>
        </w:rPr>
        <w:t>3</w:t>
      </w:r>
      <w:r w:rsidR="00B4570F">
        <w:rPr>
          <w:rFonts w:hAnsi="Times New Roman" w:cs="Times New Roman"/>
          <w:b/>
          <w:color w:val="auto"/>
        </w:rPr>
        <w:t xml:space="preserve"> шт</w:t>
      </w:r>
      <w:r w:rsidRPr="000C55FA">
        <w:rPr>
          <w:rFonts w:hAnsi="Times New Roman" w:cs="Times New Roman"/>
          <w:b/>
          <w:color w:val="auto"/>
        </w:rPr>
        <w:t>.</w:t>
      </w:r>
    </w:p>
    <w:p w:rsidR="00886394" w:rsidRPr="000C55FA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color w:val="auto"/>
        </w:rPr>
        <w:t xml:space="preserve">- </w:t>
      </w:r>
      <w:r w:rsidRPr="00221EB0">
        <w:rPr>
          <w:rFonts w:hAnsi="Times New Roman" w:cs="Times New Roman"/>
          <w:color w:val="auto"/>
        </w:rPr>
        <w:t>демонтаж асфальтобетонного покрытия</w:t>
      </w:r>
      <w:r>
        <w:rPr>
          <w:rFonts w:hAnsi="Times New Roman" w:cs="Times New Roman"/>
          <w:b/>
          <w:color w:val="auto"/>
        </w:rPr>
        <w:t xml:space="preserve"> – 15 кв.</w:t>
      </w:r>
      <w:r w:rsidR="00B4570F">
        <w:rPr>
          <w:rFonts w:hAnsi="Times New Roman" w:cs="Times New Roman"/>
          <w:b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м.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570F">
        <w:rPr>
          <w:rFonts w:hAnsi="Times New Roman" w:cs="Times New Roman"/>
          <w:b/>
          <w:color w:val="auto"/>
        </w:rPr>
        <w:t xml:space="preserve">2) </w:t>
      </w:r>
      <w:r w:rsidRPr="005813D0">
        <w:rPr>
          <w:rFonts w:hAnsi="Times New Roman" w:cs="Times New Roman"/>
          <w:b/>
          <w:color w:val="auto"/>
          <w:u w:val="single"/>
        </w:rPr>
        <w:t>ул. Мусы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Джалиля, д.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28, к.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1</w:t>
      </w:r>
      <w:r w:rsidR="00B4570F" w:rsidRP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 w:rsidR="00B4570F">
        <w:rPr>
          <w:rFonts w:eastAsia="Arial Unicode MS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комплексное благоустройство дворовой территории: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lastRenderedPageBreak/>
        <w:t>- ремонт асфальтового покрытия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 xml:space="preserve">– </w:t>
      </w:r>
      <w:r>
        <w:rPr>
          <w:rFonts w:hAnsi="Times New Roman" w:cs="Times New Roman"/>
          <w:b/>
          <w:color w:val="auto"/>
        </w:rPr>
        <w:t xml:space="preserve">3200 </w:t>
      </w:r>
      <w:r w:rsidRPr="000F743B">
        <w:rPr>
          <w:rFonts w:hAnsi="Times New Roman" w:cs="Times New Roman"/>
          <w:b/>
          <w:color w:val="auto"/>
        </w:rPr>
        <w:t>кв. 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установка/ремонт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>
        <w:rPr>
          <w:rFonts w:hAnsi="Times New Roman" w:cs="Times New Roman"/>
          <w:b/>
          <w:color w:val="auto"/>
        </w:rPr>
        <w:t xml:space="preserve">779 </w:t>
      </w:r>
      <w:r w:rsidR="00B4570F">
        <w:rPr>
          <w:rFonts w:hAnsi="Times New Roman" w:cs="Times New Roman"/>
          <w:b/>
          <w:color w:val="auto"/>
        </w:rPr>
        <w:t>п/</w:t>
      </w:r>
      <w:r w:rsidRPr="000F743B">
        <w:rPr>
          <w:rFonts w:hAnsi="Times New Roman" w:cs="Times New Roman"/>
          <w:b/>
          <w:color w:val="auto"/>
        </w:rPr>
        <w:t>м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ремонт пешеходного тротуара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 xml:space="preserve">450 </w:t>
      </w:r>
      <w:r w:rsidRPr="000F743B">
        <w:rPr>
          <w:rFonts w:hAnsi="Times New Roman" w:cs="Times New Roman"/>
          <w:b/>
          <w:color w:val="auto"/>
        </w:rPr>
        <w:t>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0F743B">
        <w:rPr>
          <w:rFonts w:hAnsi="Times New Roman" w:cs="Times New Roman"/>
          <w:b/>
          <w:color w:val="auto"/>
        </w:rPr>
        <w:t>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ремонт газона (посевной) –</w:t>
      </w:r>
      <w:r w:rsidR="00B4570F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 xml:space="preserve">960 </w:t>
      </w:r>
      <w:r w:rsidRPr="000F743B">
        <w:rPr>
          <w:rFonts w:hAnsi="Times New Roman" w:cs="Times New Roman"/>
          <w:b/>
          <w:color w:val="auto"/>
        </w:rPr>
        <w:t>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0F743B">
        <w:rPr>
          <w:rFonts w:hAnsi="Times New Roman" w:cs="Times New Roman"/>
          <w:b/>
          <w:color w:val="auto"/>
        </w:rPr>
        <w:t>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установка ограждения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0F743B">
        <w:rPr>
          <w:rFonts w:hAnsi="Times New Roman" w:cs="Times New Roman"/>
          <w:b/>
          <w:color w:val="auto"/>
        </w:rPr>
        <w:t>105</w:t>
      </w:r>
      <w:r>
        <w:rPr>
          <w:rFonts w:hAnsi="Times New Roman" w:cs="Times New Roman"/>
          <w:b/>
          <w:color w:val="auto"/>
        </w:rPr>
        <w:t>,1</w:t>
      </w:r>
      <w:r w:rsidR="00B4570F">
        <w:rPr>
          <w:rFonts w:hAnsi="Times New Roman" w:cs="Times New Roman"/>
          <w:b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п/</w:t>
      </w:r>
      <w:r w:rsidRPr="000F743B">
        <w:rPr>
          <w:rFonts w:hAnsi="Times New Roman" w:cs="Times New Roman"/>
          <w:b/>
          <w:color w:val="auto"/>
        </w:rPr>
        <w:t>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 xml:space="preserve">- установка МАФ на детской площадке </w:t>
      </w:r>
      <w:r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0F743B">
        <w:rPr>
          <w:rFonts w:hAnsi="Times New Roman" w:cs="Times New Roman"/>
          <w:b/>
          <w:color w:val="auto"/>
        </w:rPr>
        <w:t>15шт.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- у</w:t>
      </w:r>
      <w:r w:rsidRPr="00004A2F">
        <w:rPr>
          <w:rFonts w:hAnsi="Times New Roman" w:cs="Times New Roman"/>
          <w:color w:val="auto"/>
        </w:rPr>
        <w:t>стройство игрового комплекса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0F743B">
        <w:rPr>
          <w:rFonts w:hAnsi="Times New Roman" w:cs="Times New Roman"/>
          <w:b/>
          <w:color w:val="auto"/>
        </w:rPr>
        <w:t>1 шт.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- </w:t>
      </w:r>
      <w:r w:rsidRPr="00004A2F">
        <w:rPr>
          <w:rFonts w:hAnsi="Times New Roman" w:cs="Times New Roman"/>
          <w:color w:val="auto"/>
        </w:rPr>
        <w:t>устройство синтетического покрытия на детской площадке с устройством основания и установкой садового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A07D90">
        <w:rPr>
          <w:rFonts w:hAnsi="Times New Roman" w:cs="Times New Roman"/>
          <w:b/>
          <w:color w:val="auto"/>
        </w:rPr>
        <w:t>400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A07D90">
        <w:rPr>
          <w:rFonts w:hAnsi="Times New Roman" w:cs="Times New Roman"/>
          <w:b/>
          <w:color w:val="auto"/>
        </w:rPr>
        <w:t>кв. 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D51E8D" w:rsidRDefault="00886394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 w:rsidRPr="00004A2F">
        <w:rPr>
          <w:color w:val="auto"/>
        </w:rPr>
        <w:t xml:space="preserve">- установка лавочек и урн – </w:t>
      </w:r>
      <w:r w:rsidR="00B4570F">
        <w:rPr>
          <w:b/>
          <w:color w:val="auto"/>
        </w:rPr>
        <w:t>3/</w:t>
      </w:r>
      <w:r w:rsidRPr="00A07D90">
        <w:rPr>
          <w:b/>
          <w:color w:val="auto"/>
        </w:rPr>
        <w:t>3</w:t>
      </w:r>
      <w:r w:rsidR="00B4570F">
        <w:rPr>
          <w:b/>
          <w:color w:val="auto"/>
        </w:rPr>
        <w:t xml:space="preserve"> шт</w:t>
      </w:r>
      <w:r>
        <w:rPr>
          <w:b/>
          <w:color w:val="auto"/>
        </w:rPr>
        <w:t>.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570F">
        <w:rPr>
          <w:rFonts w:hAnsi="Times New Roman" w:cs="Times New Roman"/>
          <w:b/>
          <w:color w:val="auto"/>
        </w:rPr>
        <w:t xml:space="preserve">3) </w:t>
      </w:r>
      <w:r w:rsidRPr="005813D0">
        <w:rPr>
          <w:rFonts w:hAnsi="Times New Roman" w:cs="Times New Roman"/>
          <w:b/>
          <w:color w:val="auto"/>
          <w:u w:val="single"/>
        </w:rPr>
        <w:t>ул. Мусы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Джалиля, д.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30, к.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1</w:t>
      </w:r>
      <w:r w:rsidRPr="005813D0">
        <w:rPr>
          <w:rFonts w:eastAsia="Arial Unicode MS"/>
          <w:color w:val="auto"/>
        </w:rPr>
        <w:t>–</w:t>
      </w:r>
      <w:r w:rsidRPr="005813D0">
        <w:rPr>
          <w:rFonts w:hAnsi="Times New Roman" w:cs="Times New Roman"/>
          <w:color w:val="auto"/>
        </w:rPr>
        <w:t xml:space="preserve"> благоустройство дворовой территории: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ремонт асфальтового покрытия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 xml:space="preserve">– </w:t>
      </w:r>
      <w:r>
        <w:rPr>
          <w:rFonts w:hAnsi="Times New Roman" w:cs="Times New Roman"/>
          <w:b/>
          <w:color w:val="auto"/>
        </w:rPr>
        <w:t>2830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A114CD">
        <w:rPr>
          <w:rFonts w:hAnsi="Times New Roman" w:cs="Times New Roman"/>
          <w:b/>
          <w:color w:val="auto"/>
        </w:rPr>
        <w:t>кв. 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установка/ремонт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 xml:space="preserve">996 </w:t>
      </w:r>
      <w:r w:rsidR="00B4570F">
        <w:rPr>
          <w:rFonts w:hAnsi="Times New Roman" w:cs="Times New Roman"/>
          <w:b/>
          <w:color w:val="auto"/>
        </w:rPr>
        <w:t>п/</w:t>
      </w:r>
      <w:r w:rsidRPr="00A114CD">
        <w:rPr>
          <w:rFonts w:hAnsi="Times New Roman" w:cs="Times New Roman"/>
          <w:b/>
          <w:color w:val="auto"/>
        </w:rPr>
        <w:t>м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ремонт пешеходного тротуара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Pr="00A114CD">
        <w:rPr>
          <w:rFonts w:hAnsi="Times New Roman" w:cs="Times New Roman"/>
          <w:b/>
          <w:color w:val="auto"/>
        </w:rPr>
        <w:t>751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A114CD">
        <w:rPr>
          <w:rFonts w:hAnsi="Times New Roman" w:cs="Times New Roman"/>
          <w:b/>
          <w:color w:val="auto"/>
        </w:rPr>
        <w:t>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A114CD">
        <w:rPr>
          <w:rFonts w:hAnsi="Times New Roman" w:cs="Times New Roman"/>
          <w:b/>
          <w:color w:val="auto"/>
        </w:rPr>
        <w:t>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ремонт газона (посевной) –</w:t>
      </w:r>
      <w:r w:rsidR="00B4570F">
        <w:rPr>
          <w:rFonts w:hAnsi="Times New Roman" w:cs="Times New Roman"/>
          <w:color w:val="auto"/>
        </w:rPr>
        <w:t xml:space="preserve"> </w:t>
      </w:r>
      <w:r w:rsidRPr="00A114CD">
        <w:rPr>
          <w:rFonts w:hAnsi="Times New Roman" w:cs="Times New Roman"/>
          <w:b/>
          <w:color w:val="auto"/>
        </w:rPr>
        <w:t>1250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A114CD">
        <w:rPr>
          <w:rFonts w:hAnsi="Times New Roman" w:cs="Times New Roman"/>
          <w:b/>
          <w:color w:val="auto"/>
        </w:rPr>
        <w:t>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A114CD">
        <w:rPr>
          <w:rFonts w:hAnsi="Times New Roman" w:cs="Times New Roman"/>
          <w:b/>
          <w:color w:val="auto"/>
        </w:rPr>
        <w:t>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A114CD" w:rsidRDefault="00886394" w:rsidP="00017E36">
      <w:pPr>
        <w:pStyle w:val="a5"/>
        <w:tabs>
          <w:tab w:val="left" w:pos="1134"/>
        </w:tabs>
        <w:ind w:left="0" w:firstLine="709"/>
        <w:rPr>
          <w:b/>
          <w:color w:val="auto"/>
        </w:rPr>
      </w:pPr>
      <w:r w:rsidRPr="00004A2F">
        <w:rPr>
          <w:color w:val="auto"/>
        </w:rPr>
        <w:t xml:space="preserve">- установка лавочек и урн – </w:t>
      </w:r>
      <w:r w:rsidR="00B4570F">
        <w:rPr>
          <w:b/>
          <w:color w:val="auto"/>
        </w:rPr>
        <w:t>4/</w:t>
      </w:r>
      <w:r w:rsidRPr="00A114CD">
        <w:rPr>
          <w:b/>
          <w:color w:val="auto"/>
        </w:rPr>
        <w:t>4</w:t>
      </w:r>
      <w:r w:rsidR="00B4570F">
        <w:rPr>
          <w:b/>
          <w:color w:val="auto"/>
        </w:rPr>
        <w:t xml:space="preserve"> шт</w:t>
      </w:r>
      <w:r>
        <w:rPr>
          <w:b/>
          <w:color w:val="auto"/>
        </w:rPr>
        <w:t>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570F">
        <w:rPr>
          <w:rFonts w:hAnsi="Times New Roman" w:cs="Times New Roman"/>
          <w:b/>
          <w:color w:val="auto"/>
        </w:rPr>
        <w:t xml:space="preserve">4) </w:t>
      </w:r>
      <w:r w:rsidRPr="005813D0">
        <w:rPr>
          <w:rFonts w:hAnsi="Times New Roman" w:cs="Times New Roman"/>
          <w:b/>
          <w:color w:val="auto"/>
          <w:u w:val="single"/>
        </w:rPr>
        <w:t>ул. Мусы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Джалиля, д.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32, к.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2</w:t>
      </w:r>
      <w:r w:rsidRP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 w:rsidRPr="005813D0">
        <w:rPr>
          <w:rFonts w:hAnsi="Times New Roman" w:cs="Times New Roman"/>
          <w:color w:val="auto"/>
        </w:rPr>
        <w:t xml:space="preserve"> благоустройство дворовой территории: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 xml:space="preserve">– </w:t>
      </w:r>
      <w:r w:rsidRPr="005813D0">
        <w:rPr>
          <w:rFonts w:hAnsi="Times New Roman" w:cs="Times New Roman"/>
          <w:b/>
          <w:color w:val="auto"/>
        </w:rPr>
        <w:t>2490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="00B4570F">
        <w:rPr>
          <w:rFonts w:hAnsi="Times New Roman" w:cs="Times New Roman"/>
          <w:b/>
          <w:color w:val="auto"/>
        </w:rPr>
        <w:t>774п/</w:t>
      </w:r>
      <w:r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290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газона (посевной) 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1000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pStyle w:val="a5"/>
        <w:tabs>
          <w:tab w:val="left" w:pos="1134"/>
        </w:tabs>
        <w:ind w:left="0" w:firstLine="709"/>
        <w:rPr>
          <w:b/>
          <w:color w:val="auto"/>
        </w:rPr>
      </w:pPr>
      <w:r w:rsidRPr="005813D0">
        <w:rPr>
          <w:color w:val="auto"/>
        </w:rPr>
        <w:t xml:space="preserve">- установка лавочек и урн – </w:t>
      </w:r>
      <w:r w:rsidR="00B4570F">
        <w:rPr>
          <w:b/>
          <w:color w:val="auto"/>
        </w:rPr>
        <w:t>3/</w:t>
      </w:r>
      <w:r w:rsidRPr="005813D0">
        <w:rPr>
          <w:b/>
          <w:color w:val="auto"/>
        </w:rPr>
        <w:t>3</w:t>
      </w:r>
      <w:r w:rsidR="00B4570F">
        <w:rPr>
          <w:b/>
          <w:color w:val="auto"/>
        </w:rPr>
        <w:t xml:space="preserve"> шт</w:t>
      </w:r>
      <w:r w:rsidRPr="005813D0">
        <w:rPr>
          <w:b/>
          <w:color w:val="auto"/>
        </w:rPr>
        <w:t>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570F">
        <w:rPr>
          <w:rFonts w:hAnsi="Times New Roman" w:cs="Times New Roman"/>
          <w:b/>
          <w:color w:val="auto"/>
        </w:rPr>
        <w:t>5)</w:t>
      </w:r>
      <w:r w:rsidR="00B4570F" w:rsidRP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ул. Мусы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Джалиля, д.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32, к.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1</w:t>
      </w:r>
      <w:r w:rsidR="00B4570F" w:rsidRP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 w:rsidR="00B4570F">
        <w:rPr>
          <w:rFonts w:eastAsia="Arial Unicode MS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комплексное благоустройство дворовой территории: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 xml:space="preserve">– </w:t>
      </w:r>
      <w:r w:rsidRPr="005813D0">
        <w:rPr>
          <w:rFonts w:hAnsi="Times New Roman" w:cs="Times New Roman"/>
          <w:b/>
          <w:color w:val="auto"/>
        </w:rPr>
        <w:t>2751 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="00B4570F">
        <w:rPr>
          <w:rFonts w:hAnsi="Times New Roman" w:cs="Times New Roman"/>
          <w:b/>
          <w:color w:val="auto"/>
        </w:rPr>
        <w:t>1578 п/</w:t>
      </w:r>
      <w:r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490 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 xml:space="preserve">- устройство пешеходного тротуара – </w:t>
      </w:r>
      <w:r w:rsidRPr="005813D0">
        <w:rPr>
          <w:rFonts w:hAnsi="Times New Roman" w:cs="Times New Roman"/>
          <w:b/>
          <w:color w:val="auto"/>
        </w:rPr>
        <w:t>381 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.</w:t>
      </w:r>
      <w:r w:rsidR="00B4570F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газона (посевной) 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1494 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 ограждения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101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п/м.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 МАФ на детской площадке 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21шт.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устройство игрового комплекса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 шт.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 устройство синтетического покрытия на детской площадке с устройством основания и установкой садового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360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 xml:space="preserve">- установка лавочек и урн – </w:t>
      </w:r>
      <w:r w:rsidRPr="005813D0">
        <w:rPr>
          <w:b/>
          <w:color w:val="auto"/>
        </w:rPr>
        <w:t>2/2</w:t>
      </w:r>
      <w:r w:rsidR="00B4570F">
        <w:rPr>
          <w:b/>
          <w:color w:val="auto"/>
        </w:rPr>
        <w:t xml:space="preserve"> шт</w:t>
      </w:r>
      <w:r w:rsidRPr="005813D0">
        <w:rPr>
          <w:b/>
          <w:color w:val="auto"/>
        </w:rPr>
        <w:t>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570F">
        <w:rPr>
          <w:rFonts w:hAnsi="Times New Roman" w:cs="Times New Roman"/>
          <w:b/>
          <w:color w:val="auto"/>
        </w:rPr>
        <w:t xml:space="preserve">6) </w:t>
      </w:r>
      <w:r w:rsidRPr="005813D0">
        <w:rPr>
          <w:rFonts w:hAnsi="Times New Roman" w:cs="Times New Roman"/>
          <w:b/>
          <w:color w:val="auto"/>
          <w:u w:val="single"/>
        </w:rPr>
        <w:t>ул. Мусы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Джалиля, д.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9, к.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3</w:t>
      </w:r>
      <w:r w:rsidRP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 w:rsidR="00B4570F">
        <w:rPr>
          <w:rFonts w:eastAsia="Arial Unicode MS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благоустройство дворовой территории: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 xml:space="preserve">– </w:t>
      </w:r>
      <w:r w:rsidRPr="005813D0">
        <w:rPr>
          <w:rFonts w:hAnsi="Times New Roman" w:cs="Times New Roman"/>
          <w:b/>
          <w:color w:val="auto"/>
        </w:rPr>
        <w:t>2500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1162</w:t>
      </w:r>
      <w:r w:rsidR="00B4570F">
        <w:rPr>
          <w:rFonts w:hAnsi="Times New Roman" w:cs="Times New Roman"/>
          <w:b/>
          <w:color w:val="auto"/>
        </w:rPr>
        <w:t xml:space="preserve"> п/</w:t>
      </w:r>
      <w:r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270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570F">
        <w:rPr>
          <w:rFonts w:hAnsi="Times New Roman" w:cs="Times New Roman"/>
          <w:b/>
          <w:color w:val="auto"/>
        </w:rPr>
        <w:t>7)</w:t>
      </w:r>
      <w:r w:rsidR="00B4570F" w:rsidRP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ул. Мусы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Джалиля, д.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5, к.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1</w:t>
      </w:r>
      <w:r w:rsidR="00B4570F" w:rsidRP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 w:rsidR="00B4570F">
        <w:rPr>
          <w:rFonts w:eastAsia="Arial Unicode MS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комплексное благоустройство дворовой территории: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 xml:space="preserve">– </w:t>
      </w:r>
      <w:r w:rsidRPr="005813D0">
        <w:rPr>
          <w:rFonts w:hAnsi="Times New Roman" w:cs="Times New Roman"/>
          <w:b/>
          <w:color w:val="auto"/>
        </w:rPr>
        <w:t>3100 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2303 п</w:t>
      </w:r>
      <w:r w:rsidR="00B4570F">
        <w:rPr>
          <w:rFonts w:hAnsi="Times New Roman" w:cs="Times New Roman"/>
          <w:b/>
          <w:color w:val="auto"/>
        </w:rPr>
        <w:t>/</w:t>
      </w:r>
      <w:r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750 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b/>
          <w:color w:val="auto"/>
        </w:rPr>
      </w:pPr>
      <w:r w:rsidRPr="005813D0">
        <w:rPr>
          <w:rFonts w:hAnsi="Times New Roman" w:cs="Times New Roman"/>
          <w:color w:val="auto"/>
        </w:rPr>
        <w:t xml:space="preserve">- устройство пешеходного тротуара – </w:t>
      </w:r>
      <w:r w:rsidRPr="005813D0">
        <w:rPr>
          <w:rFonts w:hAnsi="Times New Roman" w:cs="Times New Roman"/>
          <w:b/>
          <w:color w:val="auto"/>
        </w:rPr>
        <w:t>312 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</w:t>
      </w:r>
      <w:r w:rsidR="00B4570F">
        <w:rPr>
          <w:rFonts w:hAnsi="Times New Roman" w:cs="Times New Roman"/>
          <w:b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газона (посевной) 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1491 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 ограждения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109,3</w:t>
      </w:r>
      <w:r w:rsidR="00B4570F">
        <w:rPr>
          <w:rFonts w:hAnsi="Times New Roman" w:cs="Times New Roman"/>
          <w:b/>
          <w:color w:val="auto"/>
        </w:rPr>
        <w:t xml:space="preserve"> п/м</w:t>
      </w:r>
      <w:r w:rsidRPr="005813D0">
        <w:rPr>
          <w:rFonts w:hAnsi="Times New Roman" w:cs="Times New Roman"/>
          <w:b/>
          <w:color w:val="auto"/>
        </w:rPr>
        <w:t>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 МАФ на детской площадке 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19шт.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устройство игрового комплекса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 шт.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 устройство синтетического покрытия на детской площадке с устройством основания и установкой садового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407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pStyle w:val="a5"/>
        <w:tabs>
          <w:tab w:val="left" w:pos="1134"/>
        </w:tabs>
        <w:ind w:left="0" w:firstLine="709"/>
        <w:rPr>
          <w:color w:val="auto"/>
        </w:rPr>
      </w:pPr>
      <w:r w:rsidRPr="005813D0">
        <w:rPr>
          <w:color w:val="auto"/>
        </w:rPr>
        <w:t xml:space="preserve">- установка лавочек и урн – </w:t>
      </w:r>
      <w:r w:rsidRPr="005813D0">
        <w:rPr>
          <w:b/>
          <w:color w:val="auto"/>
        </w:rPr>
        <w:t>7</w:t>
      </w:r>
      <w:r w:rsidR="00B4570F">
        <w:rPr>
          <w:b/>
          <w:color w:val="auto"/>
        </w:rPr>
        <w:t>/</w:t>
      </w:r>
      <w:r w:rsidRPr="005813D0">
        <w:rPr>
          <w:b/>
          <w:color w:val="auto"/>
        </w:rPr>
        <w:t>7</w:t>
      </w:r>
      <w:r w:rsidR="00B4570F">
        <w:rPr>
          <w:b/>
          <w:color w:val="auto"/>
        </w:rPr>
        <w:t xml:space="preserve"> шт.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570F">
        <w:rPr>
          <w:rFonts w:hAnsi="Times New Roman" w:cs="Times New Roman"/>
          <w:b/>
          <w:color w:val="auto"/>
        </w:rPr>
        <w:t xml:space="preserve">8) </w:t>
      </w:r>
      <w:r w:rsidRPr="005813D0">
        <w:rPr>
          <w:rFonts w:hAnsi="Times New Roman" w:cs="Times New Roman"/>
          <w:b/>
          <w:color w:val="auto"/>
          <w:u w:val="single"/>
        </w:rPr>
        <w:t>Ореховый б</w:t>
      </w:r>
      <w:r w:rsidR="00B4570F">
        <w:rPr>
          <w:rFonts w:hAnsi="Times New Roman" w:cs="Times New Roman"/>
          <w:b/>
          <w:color w:val="auto"/>
          <w:u w:val="single"/>
        </w:rPr>
        <w:t>ульва</w:t>
      </w:r>
      <w:r w:rsidRPr="005813D0">
        <w:rPr>
          <w:rFonts w:hAnsi="Times New Roman" w:cs="Times New Roman"/>
          <w:b/>
          <w:color w:val="auto"/>
          <w:u w:val="single"/>
        </w:rPr>
        <w:t>р, д.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61, к.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1</w:t>
      </w:r>
      <w:r w:rsidR="00B4570F" w:rsidRP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 w:rsidR="00B4570F">
        <w:rPr>
          <w:rFonts w:eastAsia="Arial Unicode MS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реконструкция детской площадки: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lastRenderedPageBreak/>
        <w:t>- ремонт газона (посевной) 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491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114 п</w:t>
      </w:r>
      <w:r w:rsidR="00B4570F">
        <w:rPr>
          <w:rFonts w:hAnsi="Times New Roman" w:cs="Times New Roman"/>
          <w:b/>
          <w:color w:val="auto"/>
        </w:rPr>
        <w:t>/</w:t>
      </w:r>
      <w:r w:rsidRPr="005813D0">
        <w:rPr>
          <w:rFonts w:hAnsi="Times New Roman" w:cs="Times New Roman"/>
          <w:b/>
          <w:color w:val="auto"/>
        </w:rPr>
        <w:t>м</w:t>
      </w:r>
      <w:r w:rsidR="00B4570F">
        <w:rPr>
          <w:rFonts w:hAnsi="Times New Roman" w:cs="Times New Roman"/>
          <w:b/>
          <w:color w:val="auto"/>
        </w:rPr>
        <w:t>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 ограждения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92,5</w:t>
      </w:r>
      <w:r w:rsidR="00B4570F">
        <w:rPr>
          <w:rFonts w:hAnsi="Times New Roman" w:cs="Times New Roman"/>
          <w:b/>
          <w:color w:val="auto"/>
        </w:rPr>
        <w:t xml:space="preserve"> п/м</w:t>
      </w:r>
      <w:r w:rsidRPr="005813D0">
        <w:rPr>
          <w:rFonts w:hAnsi="Times New Roman" w:cs="Times New Roman"/>
          <w:b/>
          <w:color w:val="auto"/>
        </w:rPr>
        <w:t>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 МАФ на детской площадке 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21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шт.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устройство игрового комплекса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 шт.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 устройство синтетического покрытия на детской площадке с устройством основания и установкой садового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 xml:space="preserve">– </w:t>
      </w:r>
      <w:r w:rsidRPr="005813D0">
        <w:rPr>
          <w:rFonts w:hAnsi="Times New Roman" w:cs="Times New Roman"/>
          <w:b/>
          <w:color w:val="auto"/>
        </w:rPr>
        <w:t>337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570F">
        <w:rPr>
          <w:rFonts w:hAnsi="Times New Roman" w:cs="Times New Roman"/>
          <w:b/>
          <w:color w:val="auto"/>
        </w:rPr>
        <w:t xml:space="preserve">9) </w:t>
      </w:r>
      <w:r w:rsidRPr="005813D0">
        <w:rPr>
          <w:rFonts w:hAnsi="Times New Roman" w:cs="Times New Roman"/>
          <w:b/>
          <w:color w:val="auto"/>
          <w:u w:val="single"/>
        </w:rPr>
        <w:t>ул. Мусы Джалиля, д.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10, к.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1</w:t>
      </w:r>
      <w:r w:rsidRPr="005813D0">
        <w:rPr>
          <w:rFonts w:eastAsia="Arial Unicode MS"/>
          <w:color w:val="auto"/>
        </w:rPr>
        <w:t>–</w:t>
      </w:r>
      <w:r w:rsidR="00B4570F">
        <w:rPr>
          <w:rFonts w:eastAsia="Arial Unicode MS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реконструкция детской площадки: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устройство пеше</w:t>
      </w:r>
      <w:r w:rsidR="00B4570F">
        <w:rPr>
          <w:rFonts w:hAnsi="Times New Roman" w:cs="Times New Roman"/>
          <w:color w:val="auto"/>
        </w:rPr>
        <w:t xml:space="preserve">ходных дорожек </w:t>
      </w:r>
      <w:r w:rsidRPr="005813D0">
        <w:rPr>
          <w:rFonts w:hAnsi="Times New Roman" w:cs="Times New Roman"/>
          <w:color w:val="auto"/>
        </w:rPr>
        <w:t xml:space="preserve">– </w:t>
      </w:r>
      <w:r w:rsidRPr="005813D0">
        <w:rPr>
          <w:rFonts w:hAnsi="Times New Roman" w:cs="Times New Roman"/>
          <w:b/>
          <w:color w:val="auto"/>
        </w:rPr>
        <w:t>19,6 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="00B4570F">
        <w:rPr>
          <w:rFonts w:hAnsi="Times New Roman" w:cs="Times New Roman"/>
          <w:b/>
          <w:color w:val="auto"/>
        </w:rPr>
        <w:t>156 п/</w:t>
      </w:r>
      <w:r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газона (посевной) 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491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 ограждения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 xml:space="preserve">– </w:t>
      </w:r>
      <w:r w:rsidR="00B4570F">
        <w:rPr>
          <w:rFonts w:hAnsi="Times New Roman" w:cs="Times New Roman"/>
          <w:b/>
          <w:color w:val="auto"/>
        </w:rPr>
        <w:t xml:space="preserve">107,2 </w:t>
      </w:r>
      <w:r w:rsidRPr="005813D0">
        <w:rPr>
          <w:rFonts w:hAnsi="Times New Roman" w:cs="Times New Roman"/>
          <w:b/>
          <w:color w:val="auto"/>
        </w:rPr>
        <w:t>п</w:t>
      </w:r>
      <w:r w:rsidR="00B4570F">
        <w:rPr>
          <w:rFonts w:hAnsi="Times New Roman" w:cs="Times New Roman"/>
          <w:b/>
          <w:color w:val="auto"/>
        </w:rPr>
        <w:t>/м</w:t>
      </w:r>
      <w:r w:rsidRPr="005813D0">
        <w:rPr>
          <w:rFonts w:hAnsi="Times New Roman" w:cs="Times New Roman"/>
          <w:b/>
          <w:color w:val="auto"/>
        </w:rPr>
        <w:t>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устройство игрового комплекса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 шт.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 МАФ на детской площадке –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16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шт.</w:t>
      </w:r>
      <w:r w:rsidRPr="005813D0">
        <w:rPr>
          <w:rFonts w:hAnsi="Times New Roman" w:cs="Times New Roman"/>
          <w:color w:val="auto"/>
        </w:rPr>
        <w:t>;</w:t>
      </w:r>
    </w:p>
    <w:p w:rsidR="00886394" w:rsidRPr="00565043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 устройство синтетического покрытия на детской площадке с устройством основания и установкой садового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 xml:space="preserve">– </w:t>
      </w:r>
      <w:r w:rsidRPr="005813D0">
        <w:rPr>
          <w:rFonts w:hAnsi="Times New Roman" w:cs="Times New Roman"/>
          <w:b/>
          <w:color w:val="auto"/>
        </w:rPr>
        <w:t>598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</w:t>
      </w:r>
      <w:r w:rsidRPr="005813D0">
        <w:rPr>
          <w:rFonts w:hAnsi="Times New Roman" w:cs="Times New Roman"/>
          <w:color w:val="auto"/>
        </w:rPr>
        <w:t>.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570F">
        <w:rPr>
          <w:rFonts w:hAnsi="Times New Roman" w:cs="Times New Roman"/>
          <w:b/>
          <w:color w:val="auto"/>
        </w:rPr>
        <w:t xml:space="preserve">10) </w:t>
      </w:r>
      <w:r w:rsidRPr="005813D0">
        <w:rPr>
          <w:rFonts w:hAnsi="Times New Roman" w:cs="Times New Roman"/>
          <w:b/>
          <w:color w:val="auto"/>
          <w:u w:val="single"/>
        </w:rPr>
        <w:t>ул. Шипиловская, д.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54, к.</w:t>
      </w:r>
      <w:r w:rsidR="00B4570F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1</w:t>
      </w:r>
      <w:r w:rsidRPr="00B4570F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eastAsia="Arial Unicode MS"/>
          <w:color w:val="auto"/>
        </w:rPr>
        <w:t>–</w:t>
      </w:r>
      <w:r w:rsidRPr="005813D0">
        <w:rPr>
          <w:rFonts w:hAnsi="Times New Roman" w:cs="Times New Roman"/>
          <w:color w:val="auto"/>
        </w:rPr>
        <w:t>благоустройство дворовой территории: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ремонт асфальтового покрытия</w:t>
      </w:r>
      <w:r w:rsidR="00B4570F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1051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D121AE">
        <w:rPr>
          <w:rFonts w:hAnsi="Times New Roman" w:cs="Times New Roman"/>
          <w:b/>
          <w:color w:val="auto"/>
        </w:rPr>
        <w:t>кв. м.</w:t>
      </w:r>
      <w:r w:rsidRPr="00004A2F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уста</w:t>
      </w:r>
      <w:r>
        <w:rPr>
          <w:rFonts w:hAnsi="Times New Roman" w:cs="Times New Roman"/>
          <w:color w:val="auto"/>
        </w:rPr>
        <w:t>новка/ремонт бортового камня</w:t>
      </w:r>
      <w:r w:rsidR="00B4570F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</w:rPr>
        <w:t>–</w:t>
      </w:r>
      <w:r w:rsidR="00B4570F">
        <w:rPr>
          <w:rFonts w:hAnsi="Times New Roman" w:cs="Times New Roman"/>
          <w:color w:val="auto"/>
        </w:rPr>
        <w:t xml:space="preserve"> </w:t>
      </w:r>
      <w:r w:rsidRPr="004159CA">
        <w:rPr>
          <w:rFonts w:hAnsi="Times New Roman" w:cs="Times New Roman"/>
          <w:b/>
          <w:color w:val="auto"/>
        </w:rPr>
        <w:t>12</w:t>
      </w:r>
      <w:r w:rsidR="00B4570F">
        <w:rPr>
          <w:rFonts w:hAnsi="Times New Roman" w:cs="Times New Roman"/>
          <w:b/>
          <w:color w:val="auto"/>
        </w:rPr>
        <w:t>0 п/м.</w:t>
      </w:r>
    </w:p>
    <w:p w:rsidR="00886394" w:rsidRPr="00243FEF" w:rsidRDefault="00886394" w:rsidP="00017E36">
      <w:pPr>
        <w:tabs>
          <w:tab w:val="left" w:pos="1134"/>
        </w:tabs>
        <w:ind w:firstLine="709"/>
        <w:rPr>
          <w:b/>
          <w:color w:val="auto"/>
          <w:u w:val="single"/>
        </w:rPr>
      </w:pPr>
    </w:p>
    <w:p w:rsidR="00886394" w:rsidRPr="00004A2F" w:rsidRDefault="00886394" w:rsidP="00017E36">
      <w:pPr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b/>
          <w:color w:val="auto"/>
          <w:u w:val="single"/>
        </w:rPr>
        <w:t xml:space="preserve">В рамках программы по ремонту межквартальных проездов </w:t>
      </w:r>
      <w:r w:rsidRPr="00B4570F">
        <w:rPr>
          <w:rFonts w:hAnsi="Times New Roman" w:cs="Times New Roman"/>
          <w:b/>
          <w:color w:val="auto"/>
          <w:u w:val="single"/>
        </w:rPr>
        <w:t>на 2021 год</w:t>
      </w:r>
      <w:r>
        <w:rPr>
          <w:rFonts w:hAnsi="Times New Roman" w:cs="Times New Roman"/>
          <w:color w:val="auto"/>
        </w:rPr>
        <w:t xml:space="preserve"> планируются</w:t>
      </w:r>
      <w:r w:rsidRPr="00004A2F">
        <w:rPr>
          <w:rFonts w:hAnsi="Times New Roman" w:cs="Times New Roman"/>
          <w:color w:val="auto"/>
        </w:rPr>
        <w:t xml:space="preserve"> работы по ремонту асфальтобетонного покрытия на дворовых территориях на сумму</w:t>
      </w:r>
      <w:r>
        <w:rPr>
          <w:rFonts w:hAnsi="Times New Roman" w:cs="Times New Roman"/>
          <w:color w:val="auto"/>
        </w:rPr>
        <w:t xml:space="preserve"> </w:t>
      </w:r>
      <w:r w:rsidRPr="00452C53">
        <w:rPr>
          <w:rFonts w:hAnsi="Times New Roman" w:cs="Times New Roman"/>
          <w:b/>
          <w:color w:val="auto"/>
        </w:rPr>
        <w:t>35 000, 0 тыс.</w:t>
      </w:r>
      <w:r w:rsidR="00B4570F">
        <w:rPr>
          <w:rFonts w:hAnsi="Times New Roman" w:cs="Times New Roman"/>
          <w:b/>
          <w:color w:val="auto"/>
        </w:rPr>
        <w:t xml:space="preserve"> </w:t>
      </w:r>
      <w:r w:rsidRPr="00452C53">
        <w:rPr>
          <w:rFonts w:hAnsi="Times New Roman" w:cs="Times New Roman"/>
          <w:b/>
          <w:color w:val="auto"/>
        </w:rPr>
        <w:t>руб.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="00B44EF4" w:rsidRPr="00B44EF4">
        <w:rPr>
          <w:rFonts w:hAnsi="Times New Roman" w:cs="Times New Roman"/>
          <w:color w:val="auto"/>
        </w:rPr>
        <w:t>по адресам</w:t>
      </w:r>
      <w:r w:rsidRPr="00004A2F">
        <w:rPr>
          <w:rFonts w:hAnsi="Times New Roman" w:cs="Times New Roman"/>
          <w:color w:val="auto"/>
        </w:rPr>
        <w:t>: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1) </w:t>
      </w:r>
      <w:r w:rsidRPr="005813D0">
        <w:rPr>
          <w:rFonts w:hAnsi="Times New Roman" w:cs="Times New Roman"/>
          <w:b/>
          <w:color w:val="auto"/>
          <w:u w:val="single"/>
        </w:rPr>
        <w:t>ул. Кустанайская, д.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5, к.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1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1463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855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382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2) </w:t>
      </w:r>
      <w:r w:rsidRPr="005813D0">
        <w:rPr>
          <w:rFonts w:hAnsi="Times New Roman" w:cs="Times New Roman"/>
          <w:b/>
          <w:color w:val="auto"/>
          <w:u w:val="single"/>
        </w:rPr>
        <w:t>ул. Кустанайская, д.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5, к.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2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1972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465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="00B44EF4"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250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3) </w:t>
      </w:r>
      <w:r w:rsidRPr="005813D0">
        <w:rPr>
          <w:rFonts w:hAnsi="Times New Roman" w:cs="Times New Roman"/>
          <w:b/>
          <w:color w:val="auto"/>
          <w:u w:val="single"/>
        </w:rPr>
        <w:t>ул. Кустанайская, д.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5, к.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3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2200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</w:t>
      </w:r>
      <w:r w:rsidRPr="005813D0">
        <w:rPr>
          <w:rFonts w:hAnsi="Times New Roman" w:cs="Times New Roman"/>
          <w:color w:val="auto"/>
        </w:rPr>
        <w:t>.;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990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="00B44EF4"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10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434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4) </w:t>
      </w:r>
      <w:r w:rsidRPr="005813D0">
        <w:rPr>
          <w:rFonts w:hAnsi="Times New Roman" w:cs="Times New Roman"/>
          <w:b/>
          <w:color w:val="auto"/>
          <w:u w:val="single"/>
        </w:rPr>
        <w:t>ул. Кустанайская, д.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7, к.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1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460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</w:t>
      </w:r>
      <w:r w:rsidRPr="005813D0">
        <w:rPr>
          <w:rFonts w:hAnsi="Times New Roman" w:cs="Times New Roman"/>
          <w:color w:val="auto"/>
        </w:rPr>
        <w:t>.;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235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="00B44EF4"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10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352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5) </w:t>
      </w:r>
      <w:r w:rsidRPr="005813D0">
        <w:rPr>
          <w:rFonts w:hAnsi="Times New Roman" w:cs="Times New Roman"/>
          <w:b/>
          <w:color w:val="auto"/>
          <w:u w:val="single"/>
        </w:rPr>
        <w:t>ул. Кустанайская, д.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7, к.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2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864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390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="00B44EF4"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10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250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6) </w:t>
      </w:r>
      <w:r w:rsidRPr="005813D0">
        <w:rPr>
          <w:rFonts w:hAnsi="Times New Roman" w:cs="Times New Roman"/>
          <w:b/>
          <w:color w:val="auto"/>
          <w:u w:val="single"/>
        </w:rPr>
        <w:t>ул. Кустанайская, д.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7, к.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3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1080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320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="00B44EF4"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518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7) </w:t>
      </w:r>
      <w:r w:rsidRPr="005813D0">
        <w:rPr>
          <w:rFonts w:hAnsi="Times New Roman" w:cs="Times New Roman"/>
          <w:b/>
          <w:color w:val="auto"/>
          <w:u w:val="single"/>
        </w:rPr>
        <w:t>ул. Кустанайская, д.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7, к.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4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2744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859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="00B44EF4"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10"/>
        </w:tabs>
        <w:ind w:firstLine="709"/>
        <w:rPr>
          <w:rFonts w:hAnsi="Times New Roman" w:cs="Times New Roman"/>
          <w:b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356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10"/>
        </w:tabs>
        <w:ind w:firstLine="709"/>
        <w:rPr>
          <w:rFonts w:hAnsi="Times New Roman" w:cs="Times New Roman"/>
          <w:b/>
          <w:color w:val="auto"/>
        </w:rPr>
      </w:pPr>
      <w:r w:rsidRPr="005813D0">
        <w:rPr>
          <w:rFonts w:hAnsi="Times New Roman" w:cs="Times New Roman"/>
          <w:color w:val="auto"/>
        </w:rPr>
        <w:t>- устройство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200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8) </w:t>
      </w:r>
      <w:r w:rsidRPr="005813D0">
        <w:rPr>
          <w:rFonts w:hAnsi="Times New Roman" w:cs="Times New Roman"/>
          <w:b/>
          <w:color w:val="auto"/>
          <w:u w:val="single"/>
        </w:rPr>
        <w:t>ул. Мусы Джалиля д.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5, к.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2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2920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917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="00B44EF4"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10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lastRenderedPageBreak/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370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9) </w:t>
      </w:r>
      <w:r w:rsidRPr="005813D0">
        <w:rPr>
          <w:rFonts w:hAnsi="Times New Roman" w:cs="Times New Roman"/>
          <w:b/>
          <w:color w:val="auto"/>
          <w:u w:val="single"/>
        </w:rPr>
        <w:t>ул. Мусы Джалиля д.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5, к.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4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2750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623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="00B44EF4"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10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279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10) </w:t>
      </w:r>
      <w:r w:rsidRPr="005813D0">
        <w:rPr>
          <w:rFonts w:hAnsi="Times New Roman" w:cs="Times New Roman"/>
          <w:b/>
          <w:color w:val="auto"/>
          <w:u w:val="single"/>
        </w:rPr>
        <w:t>ул. Мусы Джалиля д.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5, к.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5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3378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1217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="00B44EF4"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10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1370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11) </w:t>
      </w:r>
      <w:r w:rsidRPr="005813D0">
        <w:rPr>
          <w:rFonts w:hAnsi="Times New Roman" w:cs="Times New Roman"/>
          <w:b/>
          <w:color w:val="auto"/>
          <w:u w:val="single"/>
        </w:rPr>
        <w:t>ул. Мусы Джалиля д.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7, к.</w:t>
      </w:r>
      <w:r w:rsidR="00B44EF4">
        <w:rPr>
          <w:rFonts w:hAnsi="Times New Roman" w:cs="Times New Roman"/>
          <w:b/>
          <w:color w:val="auto"/>
          <w:u w:val="single"/>
        </w:rPr>
        <w:t xml:space="preserve"> </w:t>
      </w:r>
      <w:r w:rsidRPr="005813D0">
        <w:rPr>
          <w:rFonts w:hAnsi="Times New Roman" w:cs="Times New Roman"/>
          <w:b/>
          <w:color w:val="auto"/>
          <w:u w:val="single"/>
        </w:rPr>
        <w:t>6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 xml:space="preserve">– </w:t>
      </w:r>
      <w:r w:rsidRPr="005813D0">
        <w:rPr>
          <w:rFonts w:hAnsi="Times New Roman" w:cs="Times New Roman"/>
          <w:b/>
          <w:color w:val="auto"/>
        </w:rPr>
        <w:t>2385 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1231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="00B44EF4"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5813D0" w:rsidRDefault="00886394" w:rsidP="00017E36">
      <w:pPr>
        <w:tabs>
          <w:tab w:val="left" w:pos="1110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880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м.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B44EF4">
        <w:rPr>
          <w:rFonts w:hAnsi="Times New Roman" w:cs="Times New Roman"/>
          <w:b/>
          <w:color w:val="auto"/>
        </w:rPr>
        <w:t xml:space="preserve">12) </w:t>
      </w:r>
      <w:r w:rsidRPr="005813D0">
        <w:rPr>
          <w:rFonts w:hAnsi="Times New Roman" w:cs="Times New Roman"/>
          <w:b/>
          <w:color w:val="auto"/>
          <w:u w:val="single"/>
        </w:rPr>
        <w:t>Ореховый бульвар</w:t>
      </w:r>
      <w:r w:rsidR="00B44EF4">
        <w:rPr>
          <w:rFonts w:hAnsi="Times New Roman" w:cs="Times New Roman"/>
          <w:b/>
          <w:color w:val="auto"/>
          <w:u w:val="single"/>
        </w:rPr>
        <w:t>,</w:t>
      </w:r>
      <w:r w:rsidRPr="005813D0">
        <w:rPr>
          <w:rFonts w:hAnsi="Times New Roman" w:cs="Times New Roman"/>
          <w:b/>
          <w:color w:val="auto"/>
          <w:u w:val="single"/>
        </w:rPr>
        <w:t xml:space="preserve"> д.47/33</w:t>
      </w:r>
    </w:p>
    <w:p w:rsidR="00886394" w:rsidRPr="005813D0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ремонт асфальтового покрытия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3100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кв. м.</w:t>
      </w:r>
      <w:r w:rsidRPr="005813D0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5813D0">
        <w:rPr>
          <w:rFonts w:hAnsi="Times New Roman" w:cs="Times New Roman"/>
          <w:color w:val="auto"/>
        </w:rPr>
        <w:t>- установка/ремонт бортового камня –</w:t>
      </w:r>
      <w:r w:rsidR="00B44EF4">
        <w:rPr>
          <w:rFonts w:hAnsi="Times New Roman" w:cs="Times New Roman"/>
          <w:color w:val="auto"/>
        </w:rPr>
        <w:t xml:space="preserve"> </w:t>
      </w:r>
      <w:r w:rsidRPr="005813D0">
        <w:rPr>
          <w:rFonts w:hAnsi="Times New Roman" w:cs="Times New Roman"/>
          <w:b/>
          <w:color w:val="auto"/>
        </w:rPr>
        <w:t>793</w:t>
      </w:r>
      <w:r w:rsidR="00B44EF4">
        <w:rPr>
          <w:rFonts w:hAnsi="Times New Roman" w:cs="Times New Roman"/>
          <w:b/>
          <w:color w:val="auto"/>
        </w:rPr>
        <w:t xml:space="preserve"> п/</w:t>
      </w:r>
      <w:r w:rsidR="00B44EF4" w:rsidRPr="005813D0">
        <w:rPr>
          <w:rFonts w:hAnsi="Times New Roman" w:cs="Times New Roman"/>
          <w:b/>
          <w:color w:val="auto"/>
        </w:rPr>
        <w:t>м</w:t>
      </w:r>
      <w:r w:rsidRPr="005813D0">
        <w:rPr>
          <w:rFonts w:hAnsi="Times New Roman" w:cs="Times New Roman"/>
          <w:color w:val="auto"/>
        </w:rPr>
        <w:t>;</w:t>
      </w:r>
    </w:p>
    <w:p w:rsidR="00886394" w:rsidRPr="00004A2F" w:rsidRDefault="0088639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004A2F">
        <w:rPr>
          <w:rFonts w:hAnsi="Times New Roman" w:cs="Times New Roman"/>
          <w:color w:val="auto"/>
        </w:rPr>
        <w:t>- ремонт пешеходного тротуара</w:t>
      </w:r>
      <w:r w:rsidR="00B44EF4">
        <w:rPr>
          <w:rFonts w:hAnsi="Times New Roman" w:cs="Times New Roman"/>
          <w:color w:val="auto"/>
        </w:rPr>
        <w:t xml:space="preserve"> </w:t>
      </w:r>
      <w:r w:rsidRPr="00004A2F">
        <w:rPr>
          <w:rFonts w:hAnsi="Times New Roman" w:cs="Times New Roman"/>
          <w:color w:val="auto"/>
        </w:rPr>
        <w:t>–</w:t>
      </w:r>
      <w:r w:rsidR="00B44EF4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400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D62CCE">
        <w:rPr>
          <w:rFonts w:hAnsi="Times New Roman" w:cs="Times New Roman"/>
          <w:b/>
          <w:color w:val="auto"/>
        </w:rPr>
        <w:t>кв.</w:t>
      </w:r>
      <w:r w:rsidR="00B44EF4">
        <w:rPr>
          <w:rFonts w:hAnsi="Times New Roman" w:cs="Times New Roman"/>
          <w:b/>
          <w:color w:val="auto"/>
        </w:rPr>
        <w:t xml:space="preserve"> </w:t>
      </w:r>
      <w:r w:rsidRPr="00D62CCE">
        <w:rPr>
          <w:rFonts w:hAnsi="Times New Roman" w:cs="Times New Roman"/>
          <w:b/>
          <w:color w:val="auto"/>
        </w:rPr>
        <w:t>м.</w:t>
      </w:r>
    </w:p>
    <w:p w:rsidR="00886394" w:rsidRDefault="00886394" w:rsidP="00004A2F">
      <w:pPr>
        <w:tabs>
          <w:tab w:val="left" w:pos="1134"/>
        </w:tabs>
        <w:ind w:firstLine="709"/>
        <w:rPr>
          <w:rFonts w:hAnsi="Times New Roman" w:cs="Times New Roman"/>
          <w:color w:val="auto"/>
          <w:highlight w:val="yellow"/>
        </w:rPr>
      </w:pPr>
    </w:p>
    <w:p w:rsidR="001B106C" w:rsidRPr="001B106C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1B106C">
        <w:rPr>
          <w:rFonts w:hAnsi="Times New Roman" w:cs="Times New Roman"/>
          <w:color w:val="auto"/>
        </w:rPr>
        <w:t>Кроме того, в 2021 году запланировано комплексное благоустройство общественного пространства по адресу</w:t>
      </w:r>
      <w:r>
        <w:rPr>
          <w:rFonts w:hAnsi="Times New Roman" w:cs="Times New Roman"/>
          <w:color w:val="auto"/>
        </w:rPr>
        <w:t xml:space="preserve">: </w:t>
      </w:r>
      <w:r w:rsidRPr="001B106C">
        <w:rPr>
          <w:rFonts w:hAnsi="Times New Roman" w:cs="Times New Roman"/>
          <w:b/>
          <w:color w:val="auto"/>
        </w:rPr>
        <w:t>ул. Мусы Джалиля, д. 7, к. 4</w:t>
      </w:r>
      <w:r w:rsidRPr="001B106C">
        <w:rPr>
          <w:rFonts w:hAnsi="Times New Roman" w:cs="Times New Roman"/>
          <w:color w:val="auto"/>
        </w:rPr>
        <w:t xml:space="preserve"> с прилегающей территорией, общей площадью</w:t>
      </w:r>
      <w:r>
        <w:rPr>
          <w:rFonts w:hAnsi="Times New Roman" w:cs="Times New Roman"/>
          <w:color w:val="auto"/>
        </w:rPr>
        <w:t xml:space="preserve"> </w:t>
      </w:r>
      <w:r w:rsidRPr="001B106C">
        <w:rPr>
          <w:rFonts w:hAnsi="Times New Roman" w:cs="Times New Roman"/>
          <w:b/>
          <w:color w:val="auto"/>
        </w:rPr>
        <w:t>4,39 га</w:t>
      </w:r>
      <w:r w:rsidRPr="001B106C">
        <w:rPr>
          <w:rFonts w:hAnsi="Times New Roman" w:cs="Times New Roman"/>
          <w:color w:val="auto"/>
        </w:rPr>
        <w:t>. Заказчик работ – ГБУ города Москвы «Автомобильные дороги ЮАО».</w:t>
      </w:r>
    </w:p>
    <w:p w:rsidR="001B106C" w:rsidRPr="001B106C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1B106C">
        <w:rPr>
          <w:rFonts w:hAnsi="Times New Roman" w:cs="Times New Roman"/>
          <w:color w:val="auto"/>
        </w:rPr>
        <w:t xml:space="preserve">В 2021-2022 гг. планируется к реализации благоустройство озелененной </w:t>
      </w:r>
      <w:r w:rsidRPr="001B106C">
        <w:rPr>
          <w:rFonts w:hAnsi="Times New Roman" w:cs="Times New Roman"/>
          <w:b/>
          <w:color w:val="auto"/>
        </w:rPr>
        <w:t>территории вдоль Шипиловской улицы от Орехового проезда до Задонского проезда</w:t>
      </w:r>
      <w:r w:rsidRPr="001B106C">
        <w:rPr>
          <w:rFonts w:hAnsi="Times New Roman" w:cs="Times New Roman"/>
          <w:color w:val="auto"/>
        </w:rPr>
        <w:t>. Заказчик работ – ГБУ «Автомобильные дороги ЮАО». В планах – реконструкция спортивных и детских площадок, установка освещения, озеленение, благоустройство дорожно-</w:t>
      </w:r>
      <w:proofErr w:type="spellStart"/>
      <w:r w:rsidRPr="001B106C">
        <w:rPr>
          <w:rFonts w:hAnsi="Times New Roman" w:cs="Times New Roman"/>
          <w:color w:val="auto"/>
        </w:rPr>
        <w:t>тропиночной</w:t>
      </w:r>
      <w:proofErr w:type="spellEnd"/>
      <w:r w:rsidRPr="001B106C">
        <w:rPr>
          <w:rFonts w:hAnsi="Times New Roman" w:cs="Times New Roman"/>
          <w:color w:val="auto"/>
        </w:rPr>
        <w:t xml:space="preserve"> сети.</w:t>
      </w:r>
    </w:p>
    <w:p w:rsidR="001B106C" w:rsidRPr="001B106C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1B106C">
        <w:rPr>
          <w:rFonts w:hAnsi="Times New Roman" w:cs="Times New Roman"/>
          <w:color w:val="auto"/>
        </w:rPr>
        <w:t>Также на 202</w:t>
      </w:r>
      <w:r w:rsidR="00E82A0F">
        <w:rPr>
          <w:rFonts w:hAnsi="Times New Roman" w:cs="Times New Roman"/>
          <w:color w:val="auto"/>
        </w:rPr>
        <w:t>2</w:t>
      </w:r>
      <w:r w:rsidRPr="001B106C">
        <w:rPr>
          <w:rFonts w:hAnsi="Times New Roman" w:cs="Times New Roman"/>
          <w:color w:val="auto"/>
        </w:rPr>
        <w:t>-202</w:t>
      </w:r>
      <w:r w:rsidR="00E82A0F">
        <w:rPr>
          <w:rFonts w:hAnsi="Times New Roman" w:cs="Times New Roman"/>
          <w:color w:val="auto"/>
        </w:rPr>
        <w:t>3</w:t>
      </w:r>
      <w:r w:rsidRPr="001B106C">
        <w:rPr>
          <w:rFonts w:hAnsi="Times New Roman" w:cs="Times New Roman"/>
          <w:color w:val="auto"/>
        </w:rPr>
        <w:t xml:space="preserve"> гг. запланировано масштабное благоустройство </w:t>
      </w:r>
      <w:proofErr w:type="spellStart"/>
      <w:r w:rsidRPr="001B106C">
        <w:rPr>
          <w:rFonts w:hAnsi="Times New Roman" w:cs="Times New Roman"/>
          <w:b/>
          <w:color w:val="auto"/>
        </w:rPr>
        <w:t>Шмелевского</w:t>
      </w:r>
      <w:proofErr w:type="spellEnd"/>
      <w:r w:rsidRPr="001B106C">
        <w:rPr>
          <w:rFonts w:hAnsi="Times New Roman" w:cs="Times New Roman"/>
          <w:b/>
          <w:color w:val="auto"/>
        </w:rPr>
        <w:t xml:space="preserve"> оврага</w:t>
      </w:r>
      <w:r w:rsidRPr="001B106C">
        <w:rPr>
          <w:rFonts w:hAnsi="Times New Roman" w:cs="Times New Roman"/>
          <w:color w:val="auto"/>
        </w:rPr>
        <w:t xml:space="preserve"> от </w:t>
      </w:r>
      <w:proofErr w:type="spellStart"/>
      <w:r w:rsidRPr="001B106C">
        <w:rPr>
          <w:rFonts w:hAnsi="Times New Roman" w:cs="Times New Roman"/>
          <w:color w:val="auto"/>
        </w:rPr>
        <w:t>Бесединского</w:t>
      </w:r>
      <w:proofErr w:type="spellEnd"/>
      <w:r w:rsidRPr="001B106C">
        <w:rPr>
          <w:rFonts w:hAnsi="Times New Roman" w:cs="Times New Roman"/>
          <w:color w:val="auto"/>
        </w:rPr>
        <w:t xml:space="preserve"> шоссе до ТК «Облака». Вся озелененная территория будет приведена в порядок. Департаментом капитального ремонта города Москвы благоустройство территорий </w:t>
      </w:r>
      <w:proofErr w:type="spellStart"/>
      <w:r w:rsidRPr="001B106C">
        <w:rPr>
          <w:rFonts w:hAnsi="Times New Roman" w:cs="Times New Roman"/>
          <w:color w:val="auto"/>
        </w:rPr>
        <w:t>Шмелевского</w:t>
      </w:r>
      <w:proofErr w:type="spellEnd"/>
      <w:r w:rsidRPr="001B106C">
        <w:rPr>
          <w:rFonts w:hAnsi="Times New Roman" w:cs="Times New Roman"/>
          <w:color w:val="auto"/>
        </w:rPr>
        <w:t xml:space="preserve"> и </w:t>
      </w:r>
      <w:proofErr w:type="spellStart"/>
      <w:r w:rsidRPr="001B106C">
        <w:rPr>
          <w:rFonts w:hAnsi="Times New Roman" w:cs="Times New Roman"/>
          <w:color w:val="auto"/>
        </w:rPr>
        <w:t>Садковского</w:t>
      </w:r>
      <w:proofErr w:type="spellEnd"/>
      <w:r w:rsidRPr="001B106C">
        <w:rPr>
          <w:rFonts w:hAnsi="Times New Roman" w:cs="Times New Roman"/>
          <w:color w:val="auto"/>
        </w:rPr>
        <w:t xml:space="preserve"> оврагов включено в перечень планируемых к реализации объектов в рамках государственной программы </w:t>
      </w:r>
      <w:r w:rsidRPr="001B106C">
        <w:rPr>
          <w:rFonts w:hAnsi="Times New Roman" w:cs="Times New Roman"/>
          <w:b/>
          <w:color w:val="auto"/>
        </w:rPr>
        <w:t>«Развитие городской среды»</w:t>
      </w:r>
      <w:r w:rsidRPr="001B106C">
        <w:rPr>
          <w:rFonts w:hAnsi="Times New Roman" w:cs="Times New Roman"/>
          <w:color w:val="auto"/>
        </w:rPr>
        <w:t>. Предусматриваются следующие мероприятия по благоустройству:</w:t>
      </w:r>
    </w:p>
    <w:p w:rsidR="001B106C" w:rsidRPr="001B106C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1B106C">
        <w:rPr>
          <w:rFonts w:hAnsi="Times New Roman" w:cs="Times New Roman"/>
          <w:color w:val="auto"/>
        </w:rPr>
        <w:t>1.</w:t>
      </w:r>
      <w:r w:rsidRPr="001B106C">
        <w:rPr>
          <w:rFonts w:hAnsi="Times New Roman" w:cs="Times New Roman"/>
          <w:color w:val="auto"/>
        </w:rPr>
        <w:tab/>
        <w:t>Ликвидация препятствий пешеходам, удобство и возможность доступа в парк;</w:t>
      </w:r>
    </w:p>
    <w:p w:rsidR="001B106C" w:rsidRPr="001B106C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1B106C">
        <w:rPr>
          <w:rFonts w:hAnsi="Times New Roman" w:cs="Times New Roman"/>
          <w:color w:val="auto"/>
        </w:rPr>
        <w:t>2.</w:t>
      </w:r>
      <w:r w:rsidRPr="001B106C">
        <w:rPr>
          <w:rFonts w:hAnsi="Times New Roman" w:cs="Times New Roman"/>
          <w:color w:val="auto"/>
        </w:rPr>
        <w:tab/>
        <w:t>Устройство новых пешеходных мостов и смотровых площадок на естественном рельефе;</w:t>
      </w:r>
    </w:p>
    <w:p w:rsidR="001B106C" w:rsidRPr="001B106C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1B106C">
        <w:rPr>
          <w:rFonts w:hAnsi="Times New Roman" w:cs="Times New Roman"/>
          <w:color w:val="auto"/>
        </w:rPr>
        <w:t>3.</w:t>
      </w:r>
      <w:r w:rsidRPr="001B106C">
        <w:rPr>
          <w:rFonts w:hAnsi="Times New Roman" w:cs="Times New Roman"/>
          <w:color w:val="auto"/>
        </w:rPr>
        <w:tab/>
        <w:t>Организация единого кольцевого пешеходного маршрута с выделенным велотреком;</w:t>
      </w:r>
    </w:p>
    <w:p w:rsidR="001B106C" w:rsidRPr="001B106C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1B106C">
        <w:rPr>
          <w:rFonts w:hAnsi="Times New Roman" w:cs="Times New Roman"/>
          <w:color w:val="auto"/>
        </w:rPr>
        <w:t>4.</w:t>
      </w:r>
      <w:r w:rsidRPr="001B106C">
        <w:rPr>
          <w:rFonts w:hAnsi="Times New Roman" w:cs="Times New Roman"/>
          <w:color w:val="auto"/>
        </w:rPr>
        <w:tab/>
        <w:t>Организация поперечных связей с созданием комфортных маршрутов для пешеходов между жилыми районами;</w:t>
      </w:r>
    </w:p>
    <w:p w:rsidR="001B106C" w:rsidRPr="001B106C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1B106C">
        <w:rPr>
          <w:rFonts w:hAnsi="Times New Roman" w:cs="Times New Roman"/>
          <w:color w:val="auto"/>
        </w:rPr>
        <w:t>5.</w:t>
      </w:r>
      <w:r w:rsidRPr="001B106C">
        <w:rPr>
          <w:rFonts w:hAnsi="Times New Roman" w:cs="Times New Roman"/>
          <w:color w:val="auto"/>
        </w:rPr>
        <w:tab/>
        <w:t>Очистка от сорных растений, санитарная чистка;</w:t>
      </w:r>
    </w:p>
    <w:p w:rsidR="001B106C" w:rsidRPr="001B106C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1B106C">
        <w:rPr>
          <w:rFonts w:hAnsi="Times New Roman" w:cs="Times New Roman"/>
          <w:color w:val="auto"/>
        </w:rPr>
        <w:t>6.</w:t>
      </w:r>
      <w:r w:rsidRPr="001B106C">
        <w:rPr>
          <w:rFonts w:hAnsi="Times New Roman" w:cs="Times New Roman"/>
          <w:color w:val="auto"/>
        </w:rPr>
        <w:tab/>
        <w:t xml:space="preserve">Очистка и </w:t>
      </w:r>
      <w:proofErr w:type="spellStart"/>
      <w:r w:rsidRPr="001B106C">
        <w:rPr>
          <w:rFonts w:hAnsi="Times New Roman" w:cs="Times New Roman"/>
          <w:color w:val="auto"/>
        </w:rPr>
        <w:t>берегоукрепление</w:t>
      </w:r>
      <w:proofErr w:type="spellEnd"/>
      <w:r w:rsidRPr="001B106C">
        <w:rPr>
          <w:rFonts w:hAnsi="Times New Roman" w:cs="Times New Roman"/>
          <w:color w:val="auto"/>
        </w:rPr>
        <w:t xml:space="preserve"> реки и склона;</w:t>
      </w:r>
    </w:p>
    <w:p w:rsidR="001B106C" w:rsidRPr="001B106C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1B106C">
        <w:rPr>
          <w:rFonts w:hAnsi="Times New Roman" w:cs="Times New Roman"/>
          <w:color w:val="auto"/>
        </w:rPr>
        <w:t>7.</w:t>
      </w:r>
      <w:r w:rsidRPr="001B106C">
        <w:rPr>
          <w:rFonts w:hAnsi="Times New Roman" w:cs="Times New Roman"/>
          <w:color w:val="auto"/>
        </w:rPr>
        <w:tab/>
        <w:t>Разработка ландшафтного озеленения;</w:t>
      </w:r>
    </w:p>
    <w:p w:rsidR="001B106C" w:rsidRPr="001B106C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1B106C">
        <w:rPr>
          <w:rFonts w:hAnsi="Times New Roman" w:cs="Times New Roman"/>
          <w:color w:val="auto"/>
        </w:rPr>
        <w:t>8.</w:t>
      </w:r>
      <w:r w:rsidRPr="001B106C">
        <w:rPr>
          <w:rFonts w:hAnsi="Times New Roman" w:cs="Times New Roman"/>
          <w:color w:val="auto"/>
        </w:rPr>
        <w:tab/>
        <w:t>Местное экспонирование площадок с находками, организация поисковых площадок на местах выхода юрских глин;</w:t>
      </w:r>
    </w:p>
    <w:p w:rsidR="0013705F" w:rsidRDefault="001B106C" w:rsidP="001B106C">
      <w:pPr>
        <w:tabs>
          <w:tab w:val="left" w:pos="1134"/>
        </w:tabs>
        <w:ind w:firstLine="709"/>
        <w:rPr>
          <w:rFonts w:hAnsi="Times New Roman" w:cs="Times New Roman"/>
          <w:color w:val="auto"/>
          <w:highlight w:val="yellow"/>
        </w:rPr>
      </w:pPr>
      <w:r w:rsidRPr="001B106C">
        <w:rPr>
          <w:rFonts w:hAnsi="Times New Roman" w:cs="Times New Roman"/>
          <w:color w:val="auto"/>
        </w:rPr>
        <w:t>9.</w:t>
      </w:r>
      <w:r w:rsidRPr="001B106C">
        <w:rPr>
          <w:rFonts w:hAnsi="Times New Roman" w:cs="Times New Roman"/>
          <w:color w:val="auto"/>
        </w:rPr>
        <w:tab/>
        <w:t>Вариативность детских, спортивных площадок с созданием мест притяжения всех возрастных групп населения, в том числе групп с ограниченными возможностями.</w:t>
      </w:r>
    </w:p>
    <w:p w:rsidR="0013705F" w:rsidRPr="00A45C1B" w:rsidRDefault="0013705F" w:rsidP="00004A2F">
      <w:pPr>
        <w:tabs>
          <w:tab w:val="left" w:pos="1134"/>
        </w:tabs>
        <w:ind w:firstLine="709"/>
        <w:rPr>
          <w:rFonts w:hAnsi="Times New Roman" w:cs="Times New Roman"/>
          <w:color w:val="auto"/>
          <w:highlight w:val="yellow"/>
        </w:rPr>
      </w:pPr>
    </w:p>
    <w:p w:rsidR="003D4C0E" w:rsidRPr="00295313" w:rsidRDefault="003D4C0E" w:rsidP="003D4C0E">
      <w:pPr>
        <w:ind w:firstLine="709"/>
        <w:jc w:val="center"/>
        <w:rPr>
          <w:rFonts w:hAnsi="Times New Roman" w:cs="Times New Roman"/>
          <w:b/>
          <w:i/>
          <w:color w:val="auto"/>
          <w:u w:val="single"/>
        </w:rPr>
      </w:pPr>
      <w:r w:rsidRPr="00295313">
        <w:rPr>
          <w:rFonts w:hAnsi="Times New Roman" w:cs="Times New Roman"/>
          <w:b/>
          <w:i/>
          <w:color w:val="auto"/>
          <w:u w:val="single"/>
        </w:rPr>
        <w:t>Благоустройство объектов образования</w:t>
      </w:r>
    </w:p>
    <w:p w:rsidR="00C73DF1" w:rsidRDefault="00C73DF1" w:rsidP="001D065A">
      <w:pPr>
        <w:ind w:firstLine="0"/>
        <w:jc w:val="center"/>
        <w:rPr>
          <w:rFonts w:eastAsiaTheme="minorEastAsia" w:hAnsi="Times New Roman" w:cs="Times New Roman"/>
          <w:b/>
          <w:i/>
          <w:color w:val="auto"/>
          <w:highlight w:val="yellow"/>
          <w:u w:val="single"/>
        </w:rPr>
      </w:pP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 xml:space="preserve">Запланировано выполнение благоустройства территории </w:t>
      </w:r>
      <w:r w:rsidRPr="000C55FA">
        <w:rPr>
          <w:rFonts w:hAnsi="Times New Roman" w:cs="Times New Roman"/>
          <w:b/>
          <w:color w:val="auto"/>
        </w:rPr>
        <w:t>3</w:t>
      </w:r>
      <w:r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bCs/>
          <w:color w:val="auto"/>
        </w:rPr>
        <w:t xml:space="preserve">объектов образования </w:t>
      </w:r>
      <w:r w:rsidRPr="00F47008">
        <w:rPr>
          <w:rFonts w:hAnsi="Times New Roman" w:cs="Times New Roman"/>
          <w:color w:val="auto"/>
        </w:rPr>
        <w:t xml:space="preserve">по адресам: </w:t>
      </w:r>
    </w:p>
    <w:p w:rsidR="00B44EF4" w:rsidRPr="00F47008" w:rsidRDefault="00B44EF4" w:rsidP="00017E36">
      <w:pPr>
        <w:ind w:firstLine="709"/>
        <w:rPr>
          <w:rFonts w:hAnsi="Times New Roman" w:cs="Times New Roman"/>
          <w:b/>
          <w:color w:val="auto"/>
        </w:rPr>
      </w:pPr>
      <w:r w:rsidRPr="00BB10C2">
        <w:rPr>
          <w:rFonts w:hAnsi="Times New Roman" w:cs="Times New Roman"/>
          <w:b/>
          <w:color w:val="auto"/>
        </w:rPr>
        <w:t xml:space="preserve">1. </w:t>
      </w:r>
      <w:r w:rsidRPr="00F47008">
        <w:rPr>
          <w:rFonts w:hAnsi="Times New Roman" w:cs="Times New Roman"/>
          <w:b/>
          <w:color w:val="auto"/>
          <w:u w:val="single"/>
        </w:rPr>
        <w:t>Ореховый б</w:t>
      </w:r>
      <w:r>
        <w:rPr>
          <w:rFonts w:hAnsi="Times New Roman" w:cs="Times New Roman"/>
          <w:b/>
          <w:color w:val="auto"/>
          <w:u w:val="single"/>
        </w:rPr>
        <w:t>ульва</w:t>
      </w:r>
      <w:r w:rsidRPr="00F47008">
        <w:rPr>
          <w:rFonts w:hAnsi="Times New Roman" w:cs="Times New Roman"/>
          <w:b/>
          <w:color w:val="auto"/>
          <w:u w:val="single"/>
        </w:rPr>
        <w:t>р, д.</w:t>
      </w:r>
      <w:r>
        <w:rPr>
          <w:rFonts w:hAnsi="Times New Roman" w:cs="Times New Roman"/>
          <w:b/>
          <w:color w:val="auto"/>
          <w:u w:val="single"/>
        </w:rPr>
        <w:t xml:space="preserve"> </w:t>
      </w:r>
      <w:r w:rsidRPr="00F47008">
        <w:rPr>
          <w:rFonts w:hAnsi="Times New Roman" w:cs="Times New Roman"/>
          <w:b/>
          <w:color w:val="auto"/>
          <w:u w:val="single"/>
        </w:rPr>
        <w:t>63, к.</w:t>
      </w:r>
      <w:r>
        <w:rPr>
          <w:rFonts w:hAnsi="Times New Roman" w:cs="Times New Roman"/>
          <w:b/>
          <w:color w:val="auto"/>
          <w:u w:val="single"/>
        </w:rPr>
        <w:t xml:space="preserve"> </w:t>
      </w:r>
      <w:r w:rsidRPr="00F47008">
        <w:rPr>
          <w:rFonts w:hAnsi="Times New Roman" w:cs="Times New Roman"/>
          <w:b/>
          <w:color w:val="auto"/>
          <w:u w:val="single"/>
        </w:rPr>
        <w:t>2</w:t>
      </w:r>
      <w:r w:rsidRPr="00F47008">
        <w:rPr>
          <w:rFonts w:hAnsi="Times New Roman" w:cs="Times New Roman"/>
          <w:b/>
          <w:color w:val="auto"/>
        </w:rPr>
        <w:t xml:space="preserve"> (ГБОУ</w:t>
      </w:r>
      <w:r>
        <w:rPr>
          <w:rFonts w:hAnsi="Times New Roman" w:cs="Times New Roman"/>
          <w:b/>
          <w:color w:val="auto"/>
        </w:rPr>
        <w:t xml:space="preserve"> г. Москвы</w:t>
      </w:r>
      <w:r w:rsidRPr="00F47008">
        <w:rPr>
          <w:rFonts w:hAnsi="Times New Roman" w:cs="Times New Roman"/>
          <w:b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«</w:t>
      </w:r>
      <w:r w:rsidRPr="00F47008">
        <w:rPr>
          <w:rFonts w:hAnsi="Times New Roman" w:cs="Times New Roman"/>
          <w:b/>
          <w:color w:val="auto"/>
        </w:rPr>
        <w:t>Школа № 2116</w:t>
      </w:r>
      <w:r>
        <w:rPr>
          <w:rFonts w:hAnsi="Times New Roman" w:cs="Times New Roman"/>
          <w:b/>
          <w:color w:val="auto"/>
        </w:rPr>
        <w:t>»</w:t>
      </w:r>
      <w:r w:rsidRPr="00F47008">
        <w:rPr>
          <w:rFonts w:hAnsi="Times New Roman" w:cs="Times New Roman"/>
          <w:b/>
          <w:color w:val="auto"/>
        </w:rPr>
        <w:t>)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асфальтовых покрытий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300 кв. 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установка</w:t>
      </w:r>
      <w:r>
        <w:rPr>
          <w:rFonts w:hAnsi="Times New Roman" w:cs="Times New Roman"/>
          <w:color w:val="auto"/>
        </w:rPr>
        <w:t>/замена</w:t>
      </w:r>
      <w:r w:rsidRPr="00F47008">
        <w:rPr>
          <w:rFonts w:hAnsi="Times New Roman" w:cs="Times New Roman"/>
          <w:color w:val="auto"/>
        </w:rPr>
        <w:t xml:space="preserve"> бортового камня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>–</w:t>
      </w:r>
      <w:r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1296</w:t>
      </w:r>
      <w:r w:rsidRPr="00F47008">
        <w:rPr>
          <w:rFonts w:hAnsi="Times New Roman" w:cs="Times New Roman"/>
          <w:b/>
          <w:color w:val="auto"/>
        </w:rPr>
        <w:t xml:space="preserve"> 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пешеходного тротуара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1393 кв.</w:t>
      </w:r>
      <w:r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lastRenderedPageBreak/>
        <w:t>- ремонт газона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>–</w:t>
      </w:r>
      <w:r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4105</w:t>
      </w:r>
      <w:r w:rsidRPr="00F47008">
        <w:rPr>
          <w:rFonts w:hAnsi="Times New Roman" w:cs="Times New Roman"/>
          <w:b/>
          <w:color w:val="auto"/>
        </w:rPr>
        <w:t xml:space="preserve"> кв. 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 xml:space="preserve">- устройство пешеходного тротуара – </w:t>
      </w:r>
      <w:r w:rsidRPr="00F47008">
        <w:rPr>
          <w:rFonts w:hAnsi="Times New Roman" w:cs="Times New Roman"/>
          <w:b/>
          <w:color w:val="auto"/>
        </w:rPr>
        <w:t>26 кв.</w:t>
      </w:r>
      <w:r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реконструкция веранд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>
        <w:rPr>
          <w:rFonts w:hAnsi="Times New Roman" w:cs="Times New Roman"/>
          <w:b/>
          <w:color w:val="auto"/>
        </w:rPr>
        <w:t>9</w:t>
      </w:r>
      <w:r w:rsidRPr="00F47008">
        <w:rPr>
          <w:rFonts w:hAnsi="Times New Roman" w:cs="Times New Roman"/>
          <w:b/>
          <w:color w:val="auto"/>
        </w:rPr>
        <w:t xml:space="preserve"> 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спортивных площадок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>
        <w:rPr>
          <w:rFonts w:hAnsi="Times New Roman" w:cs="Times New Roman"/>
          <w:b/>
          <w:color w:val="auto"/>
        </w:rPr>
        <w:t>2</w:t>
      </w:r>
      <w:r w:rsidRPr="00F47008">
        <w:rPr>
          <w:rFonts w:hAnsi="Times New Roman" w:cs="Times New Roman"/>
          <w:b/>
          <w:color w:val="auto"/>
        </w:rPr>
        <w:t xml:space="preserve"> 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контейнерной площадки с местом хранения ПГМ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устройство прогулочных зон с устройством основания и установкой садового бортового камня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>–</w:t>
      </w:r>
      <w:r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470</w:t>
      </w:r>
      <w:r w:rsidRPr="00F47008">
        <w:rPr>
          <w:rFonts w:hAnsi="Times New Roman" w:cs="Times New Roman"/>
          <w:b/>
          <w:color w:val="auto"/>
        </w:rPr>
        <w:t xml:space="preserve"> кв. 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площадка для хранения инвентаря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 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установка МАФ –</w:t>
      </w:r>
      <w:r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4</w:t>
      </w:r>
      <w:r w:rsidRPr="00F47008">
        <w:rPr>
          <w:rFonts w:hAnsi="Times New Roman" w:cs="Times New Roman"/>
          <w:b/>
          <w:color w:val="auto"/>
        </w:rPr>
        <w:t>8</w:t>
      </w:r>
      <w:r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замена ограждения по периметру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>–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398,5</w:t>
      </w:r>
      <w:r>
        <w:rPr>
          <w:rFonts w:hAnsi="Times New Roman" w:cs="Times New Roman"/>
          <w:b/>
          <w:color w:val="auto"/>
        </w:rPr>
        <w:t xml:space="preserve"> п/м</w:t>
      </w:r>
      <w:r w:rsidRPr="00F47008">
        <w:rPr>
          <w:rFonts w:hAnsi="Times New Roman" w:cs="Times New Roman"/>
          <w:b/>
          <w:color w:val="auto"/>
        </w:rPr>
        <w:t>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замена ворот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2шт.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замена калитки</w:t>
      </w:r>
      <w:r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2шт.</w:t>
      </w:r>
    </w:p>
    <w:p w:rsidR="00B44EF4" w:rsidRPr="00F47008" w:rsidRDefault="00B44EF4" w:rsidP="00017E36">
      <w:pPr>
        <w:ind w:firstLine="709"/>
        <w:rPr>
          <w:rFonts w:hAnsi="Times New Roman" w:cs="Times New Roman"/>
          <w:b/>
          <w:color w:val="auto"/>
        </w:rPr>
      </w:pPr>
      <w:r w:rsidRPr="00BB10C2">
        <w:rPr>
          <w:rFonts w:hAnsi="Times New Roman" w:cs="Times New Roman"/>
          <w:b/>
          <w:color w:val="auto"/>
        </w:rPr>
        <w:t xml:space="preserve">2. </w:t>
      </w:r>
      <w:r w:rsidRPr="00F47008">
        <w:rPr>
          <w:rFonts w:hAnsi="Times New Roman" w:cs="Times New Roman"/>
          <w:b/>
          <w:color w:val="auto"/>
          <w:u w:val="single"/>
        </w:rPr>
        <w:t>ул. Мусы Джалиля д.</w:t>
      </w:r>
      <w:r w:rsidR="00BB10C2">
        <w:rPr>
          <w:rFonts w:hAnsi="Times New Roman" w:cs="Times New Roman"/>
          <w:b/>
          <w:color w:val="auto"/>
          <w:u w:val="single"/>
        </w:rPr>
        <w:t xml:space="preserve"> </w:t>
      </w:r>
      <w:r w:rsidRPr="00F47008">
        <w:rPr>
          <w:rFonts w:hAnsi="Times New Roman" w:cs="Times New Roman"/>
          <w:b/>
          <w:color w:val="auto"/>
          <w:u w:val="single"/>
        </w:rPr>
        <w:t>2, к.</w:t>
      </w:r>
      <w:r w:rsidR="00BB10C2">
        <w:rPr>
          <w:rFonts w:hAnsi="Times New Roman" w:cs="Times New Roman"/>
          <w:b/>
          <w:color w:val="auto"/>
          <w:u w:val="single"/>
        </w:rPr>
        <w:t xml:space="preserve"> </w:t>
      </w:r>
      <w:r w:rsidRPr="00F47008">
        <w:rPr>
          <w:rFonts w:hAnsi="Times New Roman" w:cs="Times New Roman"/>
          <w:b/>
          <w:color w:val="auto"/>
          <w:u w:val="single"/>
        </w:rPr>
        <w:t>4</w:t>
      </w:r>
      <w:r w:rsidRPr="00F47008">
        <w:rPr>
          <w:rFonts w:hAnsi="Times New Roman" w:cs="Times New Roman"/>
          <w:b/>
          <w:color w:val="auto"/>
        </w:rPr>
        <w:t xml:space="preserve"> (ГБОУ </w:t>
      </w:r>
      <w:r w:rsidR="00BB10C2">
        <w:rPr>
          <w:rFonts w:hAnsi="Times New Roman" w:cs="Times New Roman"/>
          <w:b/>
          <w:color w:val="auto"/>
        </w:rPr>
        <w:t>г. Москвы «</w:t>
      </w:r>
      <w:r w:rsidRPr="00F47008">
        <w:rPr>
          <w:rFonts w:hAnsi="Times New Roman" w:cs="Times New Roman"/>
          <w:b/>
          <w:color w:val="auto"/>
        </w:rPr>
        <w:t>Школа № 534</w:t>
      </w:r>
      <w:r w:rsidR="00BB10C2">
        <w:rPr>
          <w:rFonts w:hAnsi="Times New Roman" w:cs="Times New Roman"/>
          <w:b/>
          <w:color w:val="auto"/>
        </w:rPr>
        <w:t>»</w:t>
      </w:r>
      <w:r w:rsidRPr="00F47008">
        <w:rPr>
          <w:rFonts w:hAnsi="Times New Roman" w:cs="Times New Roman"/>
          <w:b/>
          <w:color w:val="auto"/>
        </w:rPr>
        <w:t>)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асфальтовых покрытий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280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кв. 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установка</w:t>
      </w:r>
      <w:r>
        <w:rPr>
          <w:rFonts w:hAnsi="Times New Roman" w:cs="Times New Roman"/>
          <w:color w:val="auto"/>
        </w:rPr>
        <w:t>/замена</w:t>
      </w:r>
      <w:r w:rsidRPr="00F47008">
        <w:rPr>
          <w:rFonts w:hAnsi="Times New Roman" w:cs="Times New Roman"/>
          <w:color w:val="auto"/>
        </w:rPr>
        <w:t xml:space="preserve"> бортового камня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>–</w:t>
      </w:r>
      <w:r>
        <w:rPr>
          <w:rFonts w:hAnsi="Times New Roman" w:cs="Times New Roman"/>
          <w:b/>
          <w:color w:val="auto"/>
        </w:rPr>
        <w:t>749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пешеходного тротуара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1164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кв.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газона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>–</w:t>
      </w:r>
      <w:r w:rsidR="00BB10C2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4055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кв. 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 xml:space="preserve">- устройство пешеходного тротуара – </w:t>
      </w:r>
      <w:r w:rsidRPr="00F47008">
        <w:rPr>
          <w:rFonts w:hAnsi="Times New Roman" w:cs="Times New Roman"/>
          <w:b/>
          <w:color w:val="auto"/>
        </w:rPr>
        <w:t>55 кв. 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реконструкция веранд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10 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спортивных площадок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 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контейнерной площадки с местом хранения ПГМ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устройство прогулочных зон с устройством основания и установкой садового бортового камня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>–</w:t>
      </w:r>
      <w:r w:rsidR="00BB10C2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 xml:space="preserve">287,3 </w:t>
      </w:r>
      <w:r w:rsidRPr="00F47008">
        <w:rPr>
          <w:rFonts w:hAnsi="Times New Roman" w:cs="Times New Roman"/>
          <w:b/>
          <w:color w:val="auto"/>
        </w:rPr>
        <w:t>кв. 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устройство площадки для парковки велосипедов, самокатов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площадка для хранения инвентаря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 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установка МАФ –</w:t>
      </w:r>
      <w:r w:rsidR="00BB10C2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35</w:t>
      </w:r>
      <w:r w:rsidRPr="00F47008">
        <w:rPr>
          <w:rFonts w:hAnsi="Times New Roman" w:cs="Times New Roman"/>
          <w:b/>
          <w:color w:val="auto"/>
        </w:rPr>
        <w:t>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ограждения по периметру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>–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410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п</w:t>
      </w:r>
      <w:r w:rsidR="00BB10C2">
        <w:rPr>
          <w:rFonts w:hAnsi="Times New Roman" w:cs="Times New Roman"/>
          <w:b/>
          <w:color w:val="auto"/>
        </w:rPr>
        <w:t>/м</w:t>
      </w:r>
      <w:r w:rsidRPr="00F47008">
        <w:rPr>
          <w:rFonts w:hAnsi="Times New Roman" w:cs="Times New Roman"/>
          <w:b/>
          <w:color w:val="auto"/>
        </w:rPr>
        <w:t>.</w:t>
      </w:r>
    </w:p>
    <w:p w:rsidR="00B44EF4" w:rsidRPr="00F47008" w:rsidRDefault="00B44EF4" w:rsidP="00017E36">
      <w:pPr>
        <w:ind w:firstLine="709"/>
        <w:rPr>
          <w:rFonts w:hAnsi="Times New Roman" w:cs="Times New Roman"/>
          <w:b/>
          <w:color w:val="auto"/>
        </w:rPr>
      </w:pPr>
      <w:r w:rsidRPr="00BB10C2">
        <w:rPr>
          <w:rFonts w:hAnsi="Times New Roman" w:cs="Times New Roman"/>
          <w:b/>
          <w:color w:val="auto"/>
        </w:rPr>
        <w:t xml:space="preserve">3. </w:t>
      </w:r>
      <w:r w:rsidRPr="00F47008">
        <w:rPr>
          <w:rFonts w:hAnsi="Times New Roman" w:cs="Times New Roman"/>
          <w:b/>
          <w:color w:val="auto"/>
          <w:u w:val="single"/>
        </w:rPr>
        <w:t>ул. Мусы Джалиля д.</w:t>
      </w:r>
      <w:r w:rsidR="00BB10C2">
        <w:rPr>
          <w:rFonts w:hAnsi="Times New Roman" w:cs="Times New Roman"/>
          <w:b/>
          <w:color w:val="auto"/>
          <w:u w:val="single"/>
        </w:rPr>
        <w:t xml:space="preserve"> </w:t>
      </w:r>
      <w:r w:rsidRPr="00F47008">
        <w:rPr>
          <w:rFonts w:hAnsi="Times New Roman" w:cs="Times New Roman"/>
          <w:b/>
          <w:color w:val="auto"/>
          <w:u w:val="single"/>
        </w:rPr>
        <w:t>17, к.</w:t>
      </w:r>
      <w:r w:rsidR="00BB10C2">
        <w:rPr>
          <w:rFonts w:hAnsi="Times New Roman" w:cs="Times New Roman"/>
          <w:b/>
          <w:color w:val="auto"/>
          <w:u w:val="single"/>
        </w:rPr>
        <w:t xml:space="preserve"> </w:t>
      </w:r>
      <w:r w:rsidRPr="00F47008">
        <w:rPr>
          <w:rFonts w:hAnsi="Times New Roman" w:cs="Times New Roman"/>
          <w:b/>
          <w:color w:val="auto"/>
          <w:u w:val="single"/>
        </w:rPr>
        <w:t>4</w:t>
      </w:r>
      <w:r w:rsidRPr="00F47008">
        <w:rPr>
          <w:rFonts w:hAnsi="Times New Roman" w:cs="Times New Roman"/>
          <w:b/>
          <w:color w:val="auto"/>
        </w:rPr>
        <w:t xml:space="preserve"> (ГБОУ </w:t>
      </w:r>
      <w:r w:rsidR="00BB10C2">
        <w:rPr>
          <w:rFonts w:hAnsi="Times New Roman" w:cs="Times New Roman"/>
          <w:b/>
          <w:color w:val="auto"/>
        </w:rPr>
        <w:t>г. Москвы «</w:t>
      </w:r>
      <w:r w:rsidRPr="00F47008">
        <w:rPr>
          <w:rFonts w:hAnsi="Times New Roman" w:cs="Times New Roman"/>
          <w:b/>
          <w:color w:val="auto"/>
        </w:rPr>
        <w:t>Школа №1552</w:t>
      </w:r>
      <w:r w:rsidR="00BB10C2">
        <w:rPr>
          <w:rFonts w:hAnsi="Times New Roman" w:cs="Times New Roman"/>
          <w:b/>
          <w:color w:val="auto"/>
        </w:rPr>
        <w:t>»</w:t>
      </w:r>
      <w:r w:rsidRPr="00F47008">
        <w:rPr>
          <w:rFonts w:hAnsi="Times New Roman" w:cs="Times New Roman"/>
          <w:b/>
          <w:color w:val="auto"/>
        </w:rPr>
        <w:t>)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асфальтовых покрытий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222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кв. 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установка</w:t>
      </w:r>
      <w:r>
        <w:rPr>
          <w:rFonts w:hAnsi="Times New Roman" w:cs="Times New Roman"/>
          <w:color w:val="auto"/>
        </w:rPr>
        <w:t>/замена</w:t>
      </w:r>
      <w:r w:rsidRPr="00F47008">
        <w:rPr>
          <w:rFonts w:hAnsi="Times New Roman" w:cs="Times New Roman"/>
          <w:color w:val="auto"/>
        </w:rPr>
        <w:t xml:space="preserve"> бортового камня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>–</w:t>
      </w:r>
      <w:r w:rsidR="00BB10C2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767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пешеходного тротуара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847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кв.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газона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>
        <w:rPr>
          <w:rFonts w:hAnsi="Times New Roman" w:cs="Times New Roman"/>
          <w:b/>
          <w:color w:val="auto"/>
        </w:rPr>
        <w:t>2602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кв. 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 xml:space="preserve">- устройство пешеходного тротуара – </w:t>
      </w:r>
      <w:r w:rsidRPr="00F47008">
        <w:rPr>
          <w:rFonts w:hAnsi="Times New Roman" w:cs="Times New Roman"/>
          <w:b/>
          <w:color w:val="auto"/>
        </w:rPr>
        <w:t>110 кв.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реконструкция веранд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>–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6 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спортивных площадок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 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ремонт контейнерной площадки с местом хранения ПГМ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tabs>
          <w:tab w:val="left" w:pos="1134"/>
        </w:tabs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 устройство прогулочных зон с устройством основания и установкой садового бортового камня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>–</w:t>
      </w:r>
      <w:r w:rsidR="00BB10C2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279,5</w:t>
      </w:r>
      <w:r w:rsidRPr="00F47008">
        <w:rPr>
          <w:rFonts w:hAnsi="Times New Roman" w:cs="Times New Roman"/>
          <w:b/>
          <w:color w:val="auto"/>
        </w:rPr>
        <w:t xml:space="preserve"> кв. 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площадка для хранения инвентаря</w:t>
      </w:r>
      <w:r w:rsidR="001C7389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</w:rPr>
        <w:t>(</w:t>
      </w:r>
      <w:proofErr w:type="spellStart"/>
      <w:r>
        <w:rPr>
          <w:rFonts w:hAnsi="Times New Roman" w:cs="Times New Roman"/>
          <w:color w:val="auto"/>
        </w:rPr>
        <w:t>хоз.блок</w:t>
      </w:r>
      <w:proofErr w:type="spellEnd"/>
      <w:r>
        <w:rPr>
          <w:rFonts w:hAnsi="Times New Roman" w:cs="Times New Roman"/>
          <w:color w:val="auto"/>
        </w:rPr>
        <w:t>)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 w:rsidRPr="00F47008">
        <w:rPr>
          <w:rFonts w:hAnsi="Times New Roman" w:cs="Times New Roman"/>
          <w:b/>
          <w:color w:val="auto"/>
        </w:rPr>
        <w:t>1 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установка МАФ –</w:t>
      </w:r>
      <w:r w:rsidR="00BB10C2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54</w:t>
      </w:r>
      <w:r w:rsidRPr="00F47008">
        <w:rPr>
          <w:rFonts w:hAnsi="Times New Roman" w:cs="Times New Roman"/>
          <w:b/>
          <w:color w:val="auto"/>
        </w:rPr>
        <w:t>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замена ограждения по периметру</w:t>
      </w:r>
      <w:r>
        <w:rPr>
          <w:rFonts w:hAnsi="Times New Roman" w:cs="Times New Roman"/>
          <w:color w:val="auto"/>
        </w:rPr>
        <w:t xml:space="preserve"> с воротами и калиткой</w:t>
      </w:r>
      <w:r w:rsidR="00BB10C2">
        <w:rPr>
          <w:rFonts w:hAnsi="Times New Roman" w:cs="Times New Roman"/>
          <w:color w:val="auto"/>
        </w:rPr>
        <w:t xml:space="preserve"> </w:t>
      </w:r>
      <w:r w:rsidRPr="00F47008">
        <w:rPr>
          <w:rFonts w:hAnsi="Times New Roman" w:cs="Times New Roman"/>
          <w:color w:val="auto"/>
        </w:rPr>
        <w:t xml:space="preserve">– </w:t>
      </w:r>
      <w:r>
        <w:rPr>
          <w:rFonts w:hAnsi="Times New Roman" w:cs="Times New Roman"/>
          <w:b/>
          <w:color w:val="auto"/>
        </w:rPr>
        <w:t>293</w:t>
      </w:r>
      <w:r w:rsidRPr="00F47008">
        <w:rPr>
          <w:rFonts w:hAnsi="Times New Roman" w:cs="Times New Roman"/>
          <w:b/>
          <w:color w:val="auto"/>
        </w:rPr>
        <w:t>,5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п</w:t>
      </w:r>
      <w:r w:rsidR="00BB10C2">
        <w:rPr>
          <w:rFonts w:hAnsi="Times New Roman" w:cs="Times New Roman"/>
          <w:b/>
          <w:color w:val="auto"/>
        </w:rPr>
        <w:t>/м</w:t>
      </w:r>
      <w:r w:rsidRPr="00F47008">
        <w:rPr>
          <w:rFonts w:hAnsi="Times New Roman" w:cs="Times New Roman"/>
          <w:b/>
          <w:color w:val="auto"/>
        </w:rPr>
        <w:t>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 xml:space="preserve">- установка поликарбоната на ограждение – </w:t>
      </w:r>
      <w:r w:rsidRPr="00F47008">
        <w:rPr>
          <w:rFonts w:hAnsi="Times New Roman" w:cs="Times New Roman"/>
          <w:b/>
          <w:color w:val="auto"/>
        </w:rPr>
        <w:t>577 кв.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--устройство цветника </w:t>
      </w:r>
      <w:r w:rsidRPr="00F47008">
        <w:rPr>
          <w:rFonts w:hAnsi="Times New Roman" w:cs="Times New Roman"/>
          <w:color w:val="auto"/>
        </w:rPr>
        <w:t xml:space="preserve">– </w:t>
      </w:r>
      <w:r>
        <w:rPr>
          <w:rFonts w:hAnsi="Times New Roman" w:cs="Times New Roman"/>
          <w:b/>
          <w:color w:val="auto"/>
        </w:rPr>
        <w:t>3</w:t>
      </w:r>
      <w:r w:rsidRPr="00F47008">
        <w:rPr>
          <w:rFonts w:hAnsi="Times New Roman" w:cs="Times New Roman"/>
          <w:b/>
          <w:color w:val="auto"/>
        </w:rPr>
        <w:t xml:space="preserve"> кв.</w:t>
      </w:r>
      <w:r w:rsidR="00BB10C2">
        <w:rPr>
          <w:rFonts w:hAnsi="Times New Roman" w:cs="Times New Roman"/>
          <w:b/>
          <w:color w:val="auto"/>
        </w:rPr>
        <w:t xml:space="preserve"> </w:t>
      </w:r>
      <w:r w:rsidRPr="00F47008">
        <w:rPr>
          <w:rFonts w:hAnsi="Times New Roman" w:cs="Times New Roman"/>
          <w:b/>
          <w:color w:val="auto"/>
        </w:rPr>
        <w:t>м.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>- посадка кустов –</w:t>
      </w:r>
      <w:r>
        <w:rPr>
          <w:rFonts w:hAnsi="Times New Roman" w:cs="Times New Roman"/>
          <w:color w:val="auto"/>
        </w:rPr>
        <w:t>1</w:t>
      </w:r>
      <w:r w:rsidRPr="00F47008">
        <w:rPr>
          <w:rFonts w:hAnsi="Times New Roman" w:cs="Times New Roman"/>
          <w:b/>
          <w:color w:val="auto"/>
        </w:rPr>
        <w:t>0 шт.</w:t>
      </w:r>
      <w:r w:rsidRPr="00F47008">
        <w:rPr>
          <w:rFonts w:hAnsi="Times New Roman" w:cs="Times New Roman"/>
          <w:color w:val="auto"/>
        </w:rPr>
        <w:t>;</w:t>
      </w:r>
    </w:p>
    <w:p w:rsidR="00B44EF4" w:rsidRPr="00F47008" w:rsidRDefault="00B44EF4" w:rsidP="00017E36">
      <w:pPr>
        <w:ind w:firstLine="709"/>
        <w:rPr>
          <w:rFonts w:hAnsi="Times New Roman" w:cs="Times New Roman"/>
          <w:color w:val="auto"/>
        </w:rPr>
      </w:pPr>
      <w:r w:rsidRPr="00F47008">
        <w:rPr>
          <w:rFonts w:hAnsi="Times New Roman" w:cs="Times New Roman"/>
          <w:color w:val="auto"/>
        </w:rPr>
        <w:t xml:space="preserve">- устройство водоотведения – </w:t>
      </w:r>
      <w:r w:rsidRPr="00F47008">
        <w:rPr>
          <w:rFonts w:hAnsi="Times New Roman" w:cs="Times New Roman"/>
          <w:b/>
          <w:color w:val="auto"/>
        </w:rPr>
        <w:t xml:space="preserve">12 </w:t>
      </w:r>
      <w:r w:rsidR="00BB10C2">
        <w:rPr>
          <w:rFonts w:hAnsi="Times New Roman" w:cs="Times New Roman"/>
          <w:b/>
          <w:color w:val="auto"/>
        </w:rPr>
        <w:t>п/м</w:t>
      </w:r>
      <w:r w:rsidRPr="00F47008">
        <w:rPr>
          <w:rFonts w:hAnsi="Times New Roman" w:cs="Times New Roman"/>
          <w:color w:val="auto"/>
        </w:rPr>
        <w:t>.</w:t>
      </w:r>
    </w:p>
    <w:p w:rsidR="00B44EF4" w:rsidRPr="00A45C1B" w:rsidRDefault="00B44EF4" w:rsidP="001F6111">
      <w:pPr>
        <w:ind w:firstLine="0"/>
        <w:rPr>
          <w:rFonts w:eastAsiaTheme="minorEastAsia" w:hAnsi="Times New Roman" w:cs="Times New Roman"/>
          <w:b/>
          <w:i/>
          <w:color w:val="auto"/>
          <w:highlight w:val="yellow"/>
          <w:u w:val="single"/>
        </w:rPr>
      </w:pPr>
    </w:p>
    <w:p w:rsidR="001D065A" w:rsidRPr="0022398E" w:rsidRDefault="001D065A" w:rsidP="001D065A">
      <w:pPr>
        <w:ind w:firstLine="0"/>
        <w:jc w:val="center"/>
        <w:rPr>
          <w:rFonts w:eastAsiaTheme="minorEastAsia" w:hAnsi="Times New Roman" w:cs="Times New Roman"/>
          <w:b/>
          <w:i/>
          <w:color w:val="auto"/>
          <w:u w:val="single"/>
        </w:rPr>
      </w:pPr>
      <w:r w:rsidRPr="0022398E">
        <w:rPr>
          <w:rFonts w:eastAsiaTheme="minorEastAsia" w:hAnsi="Times New Roman" w:cs="Times New Roman"/>
          <w:b/>
          <w:i/>
          <w:color w:val="auto"/>
          <w:u w:val="single"/>
        </w:rPr>
        <w:t>Строительство</w:t>
      </w:r>
    </w:p>
    <w:p w:rsidR="001D065A" w:rsidRPr="00A45C1B" w:rsidRDefault="001D065A" w:rsidP="001D065A">
      <w:pPr>
        <w:ind w:firstLine="0"/>
        <w:jc w:val="center"/>
        <w:rPr>
          <w:rFonts w:eastAsiaTheme="minorEastAsia" w:hAnsi="Times New Roman" w:cs="Times New Roman"/>
          <w:b/>
          <w:i/>
          <w:color w:val="FF0000"/>
          <w:highlight w:val="yellow"/>
          <w:u w:val="single"/>
        </w:rPr>
      </w:pPr>
    </w:p>
    <w:p w:rsidR="0022398E" w:rsidRPr="0022398E" w:rsidRDefault="0022398E" w:rsidP="0022398E">
      <w:pPr>
        <w:ind w:firstLine="709"/>
        <w:rPr>
          <w:rFonts w:hAnsi="Times New Roman" w:cs="Times New Roman"/>
          <w:color w:val="auto"/>
        </w:rPr>
      </w:pPr>
      <w:r w:rsidRPr="0022398E">
        <w:rPr>
          <w:rFonts w:hAnsi="Times New Roman" w:cs="Times New Roman"/>
          <w:color w:val="auto"/>
        </w:rPr>
        <w:t>В 2020 году на территории района Зябликово в рамках реконструкции введен в эксплуатацию 1 объект капитального строительства:</w:t>
      </w:r>
      <w:r>
        <w:rPr>
          <w:rFonts w:hAnsi="Times New Roman" w:cs="Times New Roman"/>
          <w:color w:val="auto"/>
        </w:rPr>
        <w:t xml:space="preserve"> </w:t>
      </w:r>
      <w:r w:rsidRPr="0022398E">
        <w:rPr>
          <w:rFonts w:hAnsi="Times New Roman" w:cs="Times New Roman"/>
          <w:color w:val="auto"/>
        </w:rPr>
        <w:t>АЗС по адресу: Ореховый бульв</w:t>
      </w:r>
      <w:r w:rsidR="00F22BD1">
        <w:rPr>
          <w:rFonts w:hAnsi="Times New Roman" w:cs="Times New Roman"/>
          <w:color w:val="auto"/>
        </w:rPr>
        <w:t>ар</w:t>
      </w:r>
      <w:r w:rsidRPr="0022398E">
        <w:rPr>
          <w:rFonts w:hAnsi="Times New Roman" w:cs="Times New Roman"/>
          <w:color w:val="auto"/>
        </w:rPr>
        <w:t>, вл.</w:t>
      </w:r>
      <w:r w:rsidR="00F22BD1">
        <w:rPr>
          <w:rFonts w:hAnsi="Times New Roman" w:cs="Times New Roman"/>
          <w:color w:val="auto"/>
        </w:rPr>
        <w:t xml:space="preserve"> </w:t>
      </w:r>
      <w:r w:rsidRPr="0022398E">
        <w:rPr>
          <w:rFonts w:hAnsi="Times New Roman" w:cs="Times New Roman"/>
          <w:color w:val="auto"/>
        </w:rPr>
        <w:t>27, к.</w:t>
      </w:r>
      <w:r w:rsidR="00F22BD1">
        <w:rPr>
          <w:rFonts w:hAnsi="Times New Roman" w:cs="Times New Roman"/>
          <w:color w:val="auto"/>
        </w:rPr>
        <w:t xml:space="preserve"> </w:t>
      </w:r>
      <w:r w:rsidRPr="0022398E">
        <w:rPr>
          <w:rFonts w:hAnsi="Times New Roman" w:cs="Times New Roman"/>
          <w:color w:val="auto"/>
        </w:rPr>
        <w:t>1.</w:t>
      </w:r>
    </w:p>
    <w:p w:rsidR="0022398E" w:rsidRPr="0022398E" w:rsidRDefault="0022398E" w:rsidP="0022398E">
      <w:pPr>
        <w:ind w:firstLine="709"/>
        <w:contextualSpacing/>
        <w:rPr>
          <w:rFonts w:hAnsi="Times New Roman" w:cs="Times New Roman"/>
          <w:color w:val="auto"/>
        </w:rPr>
      </w:pPr>
      <w:r w:rsidRPr="0022398E">
        <w:rPr>
          <w:rFonts w:hAnsi="Times New Roman" w:cs="Times New Roman"/>
          <w:b/>
          <w:color w:val="auto"/>
        </w:rPr>
        <w:t>Запланировано на 2021—2023 гг.:</w:t>
      </w:r>
    </w:p>
    <w:p w:rsidR="0022398E" w:rsidRPr="00F22BD1" w:rsidRDefault="0022398E" w:rsidP="007A252C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rPr>
          <w:color w:val="auto"/>
        </w:rPr>
      </w:pPr>
      <w:r w:rsidRPr="00F22BD1">
        <w:rPr>
          <w:color w:val="auto"/>
        </w:rPr>
        <w:t>Обустройство катка с искусственным льдом по адресу: Ореховый бульвар, вл.</w:t>
      </w:r>
      <w:r w:rsidR="00F22BD1" w:rsidRPr="00F22BD1">
        <w:rPr>
          <w:color w:val="auto"/>
        </w:rPr>
        <w:t xml:space="preserve"> </w:t>
      </w:r>
      <w:r w:rsidRPr="00F22BD1">
        <w:rPr>
          <w:color w:val="auto"/>
        </w:rPr>
        <w:t>24, к.</w:t>
      </w:r>
      <w:r w:rsidR="00F22BD1" w:rsidRPr="00F22BD1">
        <w:rPr>
          <w:color w:val="auto"/>
        </w:rPr>
        <w:t xml:space="preserve"> </w:t>
      </w:r>
      <w:r w:rsidRPr="00F22BD1">
        <w:rPr>
          <w:color w:val="auto"/>
        </w:rPr>
        <w:t>2, площадь участка 1 га, 202</w:t>
      </w:r>
      <w:r w:rsidR="00AE4566">
        <w:rPr>
          <w:color w:val="auto"/>
        </w:rPr>
        <w:t>1</w:t>
      </w:r>
      <w:r w:rsidRPr="00F22BD1">
        <w:rPr>
          <w:color w:val="auto"/>
        </w:rPr>
        <w:t xml:space="preserve"> г.;</w:t>
      </w:r>
    </w:p>
    <w:p w:rsidR="0022398E" w:rsidRPr="00F22BD1" w:rsidRDefault="0022398E" w:rsidP="007A252C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rPr>
          <w:color w:val="auto"/>
        </w:rPr>
      </w:pPr>
      <w:r w:rsidRPr="00F22BD1">
        <w:rPr>
          <w:color w:val="auto"/>
        </w:rPr>
        <w:lastRenderedPageBreak/>
        <w:t>Строительство ФОК по адресу: пересечение Шипиловской улицы и Орехового проезда (Ореховый проезд д.</w:t>
      </w:r>
      <w:r w:rsidR="00F22BD1" w:rsidRPr="00F22BD1">
        <w:rPr>
          <w:color w:val="auto"/>
        </w:rPr>
        <w:t xml:space="preserve"> </w:t>
      </w:r>
      <w:r w:rsidRPr="00F22BD1">
        <w:rPr>
          <w:color w:val="auto"/>
        </w:rPr>
        <w:t xml:space="preserve">21 напротив). Заказчик: КП БСА «Лужники». </w:t>
      </w:r>
      <w:r w:rsidR="008E4F46">
        <w:rPr>
          <w:color w:val="auto"/>
        </w:rPr>
        <w:t>З</w:t>
      </w:r>
      <w:r w:rsidRPr="00F22BD1">
        <w:rPr>
          <w:color w:val="auto"/>
        </w:rPr>
        <w:t>аключен договор на проектирование. Ориентировочный срок ввода в эксплуатацию</w:t>
      </w:r>
      <w:r w:rsidR="00F22BD1" w:rsidRPr="00F22BD1">
        <w:rPr>
          <w:color w:val="auto"/>
        </w:rPr>
        <w:t xml:space="preserve"> – </w:t>
      </w:r>
      <w:r w:rsidRPr="00F22BD1">
        <w:rPr>
          <w:color w:val="auto"/>
        </w:rPr>
        <w:t>202</w:t>
      </w:r>
      <w:r w:rsidR="00392D16">
        <w:rPr>
          <w:color w:val="auto"/>
        </w:rPr>
        <w:t>2</w:t>
      </w:r>
      <w:r w:rsidRPr="00F22BD1">
        <w:rPr>
          <w:color w:val="auto"/>
        </w:rPr>
        <w:t>-202</w:t>
      </w:r>
      <w:r w:rsidR="00392D16">
        <w:rPr>
          <w:color w:val="auto"/>
        </w:rPr>
        <w:t>3</w:t>
      </w:r>
      <w:r w:rsidRPr="00F22BD1">
        <w:rPr>
          <w:color w:val="auto"/>
        </w:rPr>
        <w:t xml:space="preserve"> гг.</w:t>
      </w:r>
    </w:p>
    <w:p w:rsidR="0022398E" w:rsidRPr="00F22BD1" w:rsidRDefault="0022398E" w:rsidP="007A252C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rPr>
          <w:color w:val="auto"/>
        </w:rPr>
      </w:pPr>
      <w:r w:rsidRPr="00F22BD1">
        <w:rPr>
          <w:color w:val="auto"/>
        </w:rPr>
        <w:t>Строительство ФОК по адресу: Ореховый бульвар, вл. 26, уч.</w:t>
      </w:r>
      <w:r w:rsidR="00F22BD1" w:rsidRPr="00F22BD1">
        <w:rPr>
          <w:color w:val="auto"/>
        </w:rPr>
        <w:t xml:space="preserve"> </w:t>
      </w:r>
      <w:r w:rsidRPr="00F22BD1">
        <w:rPr>
          <w:color w:val="auto"/>
        </w:rPr>
        <w:t>3. В марте 2019 проведены торги. По результатам торгов определен победитель: «Московское строительное управление». Заключен договор аренды земельног</w:t>
      </w:r>
      <w:r w:rsidR="00392D16">
        <w:rPr>
          <w:color w:val="auto"/>
        </w:rPr>
        <w:t>о участка для строительства ФОК, завершение строительства планируется в 2022—2023 гг.</w:t>
      </w:r>
    </w:p>
    <w:p w:rsidR="0022398E" w:rsidRPr="0022398E" w:rsidRDefault="0022398E" w:rsidP="0022398E">
      <w:pPr>
        <w:ind w:firstLine="709"/>
        <w:contextualSpacing/>
        <w:rPr>
          <w:rFonts w:hAnsi="Times New Roman" w:cs="Times New Roman"/>
          <w:b/>
          <w:color w:val="auto"/>
        </w:rPr>
      </w:pPr>
      <w:r w:rsidRPr="0022398E">
        <w:rPr>
          <w:rFonts w:hAnsi="Times New Roman" w:cs="Times New Roman"/>
          <w:b/>
          <w:color w:val="auto"/>
        </w:rPr>
        <w:t>Построен, но не введен в эксплуатацию 1 объект:</w:t>
      </w:r>
    </w:p>
    <w:p w:rsidR="0022398E" w:rsidRPr="00F22BD1" w:rsidRDefault="0022398E" w:rsidP="0022398E">
      <w:pPr>
        <w:pStyle w:val="a5"/>
        <w:numPr>
          <w:ilvl w:val="0"/>
          <w:numId w:val="28"/>
        </w:numPr>
        <w:ind w:left="0" w:firstLine="709"/>
        <w:contextualSpacing/>
        <w:rPr>
          <w:color w:val="auto"/>
        </w:rPr>
      </w:pPr>
      <w:r w:rsidRPr="0022398E">
        <w:rPr>
          <w:color w:val="auto"/>
        </w:rPr>
        <w:t xml:space="preserve">Ореховый бульвар, вл. 28 – </w:t>
      </w:r>
      <w:r w:rsidRPr="0022398E">
        <w:rPr>
          <w:color w:val="auto"/>
          <w:szCs w:val="28"/>
        </w:rPr>
        <w:t>поликлиника (ФГБУ ФНКЦ ФМБА России)</w:t>
      </w:r>
      <w:r w:rsidRPr="0022398E">
        <w:rPr>
          <w:color w:val="auto"/>
        </w:rPr>
        <w:t xml:space="preserve">, планируемый ввод в эксплуатацию – 2021 г., источник финансирования – федеральный бюджет. </w:t>
      </w:r>
      <w:r w:rsidR="008E4F46">
        <w:rPr>
          <w:color w:val="auto"/>
        </w:rPr>
        <w:t>С</w:t>
      </w:r>
      <w:r w:rsidRPr="0022398E">
        <w:rPr>
          <w:color w:val="auto"/>
        </w:rPr>
        <w:t xml:space="preserve">троительство завершено, </w:t>
      </w:r>
      <w:r w:rsidRPr="0022398E">
        <w:rPr>
          <w:b/>
          <w:color w:val="auto"/>
        </w:rPr>
        <w:t>ведутся работы по получению акта о вводе в эксплуатацию.</w:t>
      </w:r>
    </w:p>
    <w:p w:rsidR="0022398E" w:rsidRPr="0022398E" w:rsidRDefault="0022398E" w:rsidP="0022398E">
      <w:pPr>
        <w:ind w:firstLine="709"/>
        <w:rPr>
          <w:rFonts w:hAnsi="Times New Roman" w:cs="Times New Roman"/>
          <w:b/>
          <w:color w:val="auto"/>
        </w:rPr>
      </w:pPr>
      <w:r w:rsidRPr="0022398E">
        <w:rPr>
          <w:rFonts w:hAnsi="Times New Roman" w:cs="Times New Roman"/>
          <w:b/>
          <w:color w:val="auto"/>
        </w:rPr>
        <w:t xml:space="preserve">На территории района Зябликово ведётся строительство 5 объектов капитального строительства: </w:t>
      </w:r>
    </w:p>
    <w:p w:rsidR="0022398E" w:rsidRPr="0022398E" w:rsidRDefault="0022398E" w:rsidP="007A252C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color w:val="auto"/>
        </w:rPr>
      </w:pPr>
      <w:r w:rsidRPr="0022398E">
        <w:rPr>
          <w:color w:val="auto"/>
        </w:rPr>
        <w:t xml:space="preserve">Ореховый бульвар, вл. 28 – институт </w:t>
      </w:r>
      <w:r w:rsidRPr="0022398E">
        <w:rPr>
          <w:color w:val="auto"/>
          <w:szCs w:val="28"/>
        </w:rPr>
        <w:t>пульмонологии (ФГБУ ФНКЦ ФМБА России)</w:t>
      </w:r>
      <w:r w:rsidRPr="0022398E">
        <w:rPr>
          <w:color w:val="auto"/>
        </w:rPr>
        <w:t>. Источник финансирования – федеральный бюджет. Сроки ввода не определены.</w:t>
      </w:r>
    </w:p>
    <w:p w:rsidR="0022398E" w:rsidRPr="0022398E" w:rsidRDefault="0022398E" w:rsidP="007A252C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color w:val="auto"/>
        </w:rPr>
      </w:pPr>
      <w:r w:rsidRPr="0022398E">
        <w:rPr>
          <w:color w:val="auto"/>
        </w:rPr>
        <w:t>Ореховый бульвар, вл.</w:t>
      </w:r>
      <w:r w:rsidR="00F22BD1">
        <w:rPr>
          <w:color w:val="auto"/>
        </w:rPr>
        <w:t xml:space="preserve"> </w:t>
      </w:r>
      <w:r w:rsidRPr="0022398E">
        <w:rPr>
          <w:color w:val="auto"/>
        </w:rPr>
        <w:t>24 к.</w:t>
      </w:r>
      <w:r w:rsidR="00F22BD1">
        <w:rPr>
          <w:color w:val="auto"/>
        </w:rPr>
        <w:t xml:space="preserve"> </w:t>
      </w:r>
      <w:r w:rsidRPr="0022398E">
        <w:rPr>
          <w:color w:val="auto"/>
        </w:rPr>
        <w:t>2 – «Многофункциональный жилой комплекс ООО «</w:t>
      </w:r>
      <w:proofErr w:type="spellStart"/>
      <w:r w:rsidRPr="0022398E">
        <w:rPr>
          <w:color w:val="auto"/>
        </w:rPr>
        <w:t>Фрэш</w:t>
      </w:r>
      <w:proofErr w:type="spellEnd"/>
      <w:r w:rsidRPr="0022398E">
        <w:rPr>
          <w:color w:val="auto"/>
        </w:rPr>
        <w:t xml:space="preserve">». Земельный участок – </w:t>
      </w:r>
      <w:r w:rsidRPr="0022398E">
        <w:rPr>
          <w:b/>
          <w:color w:val="auto"/>
        </w:rPr>
        <w:t>28</w:t>
      </w:r>
      <w:r w:rsidR="00F22BD1">
        <w:rPr>
          <w:b/>
          <w:color w:val="auto"/>
        </w:rPr>
        <w:t xml:space="preserve"> 460 </w:t>
      </w:r>
      <w:r w:rsidRPr="0022398E">
        <w:rPr>
          <w:b/>
          <w:color w:val="auto"/>
        </w:rPr>
        <w:t>кв.</w:t>
      </w:r>
      <w:r w:rsidR="00F22BD1">
        <w:rPr>
          <w:b/>
          <w:color w:val="auto"/>
        </w:rPr>
        <w:t xml:space="preserve"> м.</w:t>
      </w:r>
      <w:r w:rsidRPr="0022398E">
        <w:rPr>
          <w:color w:val="auto"/>
        </w:rPr>
        <w:t xml:space="preserve">, площадь строительства – </w:t>
      </w:r>
      <w:r w:rsidRPr="0022398E">
        <w:rPr>
          <w:b/>
          <w:color w:val="auto"/>
        </w:rPr>
        <w:t>4</w:t>
      </w:r>
      <w:r w:rsidR="00F22BD1">
        <w:rPr>
          <w:b/>
          <w:color w:val="auto"/>
        </w:rPr>
        <w:t xml:space="preserve"> </w:t>
      </w:r>
      <w:r w:rsidRPr="0022398E">
        <w:rPr>
          <w:b/>
          <w:color w:val="auto"/>
        </w:rPr>
        <w:t xml:space="preserve">812 </w:t>
      </w:r>
      <w:r w:rsidR="00F22BD1" w:rsidRPr="0022398E">
        <w:rPr>
          <w:b/>
          <w:color w:val="auto"/>
        </w:rPr>
        <w:t>кв.</w:t>
      </w:r>
      <w:r w:rsidR="00F22BD1">
        <w:rPr>
          <w:b/>
          <w:color w:val="auto"/>
        </w:rPr>
        <w:t xml:space="preserve"> м.</w:t>
      </w:r>
      <w:r w:rsidRPr="0022398E">
        <w:rPr>
          <w:color w:val="auto"/>
        </w:rPr>
        <w:t xml:space="preserve">, количество квартир </w:t>
      </w:r>
      <w:r w:rsidRPr="0022398E">
        <w:rPr>
          <w:b/>
          <w:color w:val="auto"/>
        </w:rPr>
        <w:t>1</w:t>
      </w:r>
      <w:r w:rsidR="00F22BD1">
        <w:rPr>
          <w:b/>
          <w:color w:val="auto"/>
        </w:rPr>
        <w:t xml:space="preserve"> </w:t>
      </w:r>
      <w:r w:rsidRPr="0022398E">
        <w:rPr>
          <w:b/>
          <w:color w:val="auto"/>
        </w:rPr>
        <w:t>574</w:t>
      </w:r>
      <w:r w:rsidRPr="0022398E">
        <w:rPr>
          <w:color w:val="auto"/>
        </w:rPr>
        <w:t>. Ориентировочный срок ввода в эксплуатацию – 2021-2022 г.</w:t>
      </w:r>
    </w:p>
    <w:p w:rsidR="0022398E" w:rsidRPr="0022398E" w:rsidRDefault="0022398E" w:rsidP="007A252C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color w:val="auto"/>
        </w:rPr>
      </w:pPr>
      <w:r w:rsidRPr="0022398E">
        <w:rPr>
          <w:color w:val="auto"/>
        </w:rPr>
        <w:t>Ореховый бульвар, вл</w:t>
      </w:r>
      <w:r w:rsidR="00F22BD1">
        <w:rPr>
          <w:color w:val="auto"/>
        </w:rPr>
        <w:t>.</w:t>
      </w:r>
      <w:r w:rsidRPr="0022398E">
        <w:rPr>
          <w:color w:val="auto"/>
        </w:rPr>
        <w:t xml:space="preserve"> 26, з/у 1 – офисное здание компании «</w:t>
      </w:r>
      <w:proofErr w:type="spellStart"/>
      <w:r w:rsidRPr="0022398E">
        <w:rPr>
          <w:color w:val="auto"/>
        </w:rPr>
        <w:t>Теремъ</w:t>
      </w:r>
      <w:proofErr w:type="spellEnd"/>
      <w:r w:rsidRPr="0022398E">
        <w:rPr>
          <w:color w:val="auto"/>
        </w:rPr>
        <w:t>». Сроки ввода в эксплуатацию – ориентировочно 2021 г.</w:t>
      </w:r>
    </w:p>
    <w:p w:rsidR="0022398E" w:rsidRPr="0022398E" w:rsidRDefault="0022398E" w:rsidP="007A252C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color w:val="auto"/>
        </w:rPr>
      </w:pPr>
      <w:r w:rsidRPr="0022398E">
        <w:rPr>
          <w:color w:val="auto"/>
        </w:rPr>
        <w:t>Ореховый бульвар, вл. 28 – гаражный комплекс (</w:t>
      </w:r>
      <w:r w:rsidRPr="0022398E">
        <w:rPr>
          <w:color w:val="auto"/>
          <w:szCs w:val="28"/>
        </w:rPr>
        <w:t>ФГБУ ФНКЦ ФМБА России</w:t>
      </w:r>
      <w:r w:rsidRPr="0022398E">
        <w:rPr>
          <w:color w:val="auto"/>
        </w:rPr>
        <w:t>) источник финансирования – федеральный бюджет. Сроки ввода не определены.</w:t>
      </w:r>
    </w:p>
    <w:p w:rsidR="0022398E" w:rsidRPr="0022398E" w:rsidRDefault="0022398E" w:rsidP="007A252C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color w:val="auto"/>
        </w:rPr>
      </w:pPr>
      <w:r w:rsidRPr="0022398E">
        <w:rPr>
          <w:color w:val="auto"/>
        </w:rPr>
        <w:t>Строительство храмового комплекса по Ореховому проезду. Площадь участка</w:t>
      </w:r>
      <w:r w:rsidR="00F22BD1">
        <w:rPr>
          <w:color w:val="auto"/>
        </w:rPr>
        <w:t xml:space="preserve"> – </w:t>
      </w:r>
      <w:r w:rsidRPr="0022398E">
        <w:rPr>
          <w:b/>
          <w:color w:val="auto"/>
        </w:rPr>
        <w:t>0,7 га</w:t>
      </w:r>
      <w:r w:rsidRPr="0022398E">
        <w:rPr>
          <w:color w:val="auto"/>
        </w:rPr>
        <w:t xml:space="preserve">, площадь застройки – </w:t>
      </w:r>
      <w:r w:rsidR="00F22BD1">
        <w:rPr>
          <w:b/>
          <w:color w:val="auto"/>
        </w:rPr>
        <w:t>0,</w:t>
      </w:r>
      <w:r w:rsidRPr="0022398E">
        <w:rPr>
          <w:b/>
          <w:color w:val="auto"/>
        </w:rPr>
        <w:t>12 га</w:t>
      </w:r>
      <w:r w:rsidRPr="0022398E">
        <w:rPr>
          <w:color w:val="auto"/>
        </w:rPr>
        <w:t xml:space="preserve">. Планируемый срок ввода в эксплуатацию – ориентировочно 2022 г. </w:t>
      </w:r>
    </w:p>
    <w:p w:rsidR="001D065A" w:rsidRPr="00F22BD1" w:rsidRDefault="001D065A" w:rsidP="001D065A">
      <w:pPr>
        <w:rPr>
          <w:rFonts w:eastAsiaTheme="minorEastAsia" w:hAnsi="Times New Roman" w:cs="Times New Roman"/>
          <w:color w:val="auto"/>
        </w:rPr>
      </w:pPr>
    </w:p>
    <w:p w:rsidR="001D065A" w:rsidRPr="00295313" w:rsidRDefault="001D065A" w:rsidP="001D065A">
      <w:pPr>
        <w:jc w:val="center"/>
        <w:rPr>
          <w:rFonts w:hAnsi="Times New Roman" w:cs="Times New Roman"/>
          <w:b/>
          <w:i/>
          <w:color w:val="auto"/>
          <w:szCs w:val="32"/>
          <w:u w:val="thick"/>
        </w:rPr>
      </w:pPr>
      <w:r w:rsidRPr="00295313">
        <w:rPr>
          <w:rFonts w:hAnsi="Times New Roman" w:cs="Times New Roman"/>
          <w:b/>
          <w:i/>
          <w:color w:val="auto"/>
          <w:szCs w:val="32"/>
          <w:u w:val="thick"/>
        </w:rPr>
        <w:t>Пр</w:t>
      </w:r>
      <w:r w:rsidR="00F22BD1" w:rsidRPr="00295313">
        <w:rPr>
          <w:rFonts w:hAnsi="Times New Roman" w:cs="Times New Roman"/>
          <w:b/>
          <w:i/>
          <w:color w:val="auto"/>
          <w:szCs w:val="32"/>
          <w:u w:val="thick"/>
        </w:rPr>
        <w:t>облемные объекты строительства</w:t>
      </w:r>
    </w:p>
    <w:p w:rsidR="00F22BD1" w:rsidRPr="00F22BD1" w:rsidRDefault="00F22BD1" w:rsidP="001D065A">
      <w:pPr>
        <w:jc w:val="center"/>
        <w:rPr>
          <w:rFonts w:hAnsi="Times New Roman" w:cs="Times New Roman"/>
          <w:b/>
          <w:color w:val="auto"/>
          <w:szCs w:val="32"/>
          <w:u w:val="thick"/>
        </w:rPr>
      </w:pPr>
    </w:p>
    <w:p w:rsidR="00F22BD1" w:rsidRPr="00F22BD1" w:rsidRDefault="00F22BD1" w:rsidP="007A252C">
      <w:pPr>
        <w:pStyle w:val="ae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BD1">
        <w:rPr>
          <w:rFonts w:ascii="Times New Roman" w:hAnsi="Times New Roman"/>
          <w:b/>
          <w:sz w:val="24"/>
          <w:szCs w:val="24"/>
        </w:rPr>
        <w:t>ул. Мусы Джалиля</w:t>
      </w:r>
      <w:r>
        <w:rPr>
          <w:rFonts w:ascii="Times New Roman" w:hAnsi="Times New Roman"/>
          <w:b/>
          <w:sz w:val="24"/>
          <w:szCs w:val="24"/>
        </w:rPr>
        <w:t>, вл.</w:t>
      </w:r>
      <w:r w:rsidRPr="00F22BD1">
        <w:rPr>
          <w:rFonts w:ascii="Times New Roman" w:hAnsi="Times New Roman"/>
          <w:b/>
          <w:sz w:val="24"/>
          <w:szCs w:val="24"/>
        </w:rPr>
        <w:t xml:space="preserve"> 23/56.</w:t>
      </w:r>
      <w:r w:rsidRPr="00F22BD1">
        <w:rPr>
          <w:rFonts w:ascii="Times New Roman" w:hAnsi="Times New Roman"/>
          <w:sz w:val="24"/>
          <w:szCs w:val="24"/>
        </w:rPr>
        <w:t xml:space="preserve"> </w:t>
      </w:r>
      <w:r w:rsidRPr="00F22BD1">
        <w:rPr>
          <w:rFonts w:ascii="Times New Roman" w:hAnsi="Times New Roman"/>
          <w:b/>
          <w:sz w:val="24"/>
          <w:szCs w:val="24"/>
        </w:rPr>
        <w:t>ГСК «Народный гараж в Зябликово» был организован жителями района, являющимися членами автостоянки МГСА №79 «В».</w:t>
      </w:r>
      <w:r w:rsidRPr="00F22BD1">
        <w:rPr>
          <w:rFonts w:ascii="Times New Roman" w:hAnsi="Times New Roman"/>
          <w:sz w:val="24"/>
          <w:szCs w:val="24"/>
        </w:rPr>
        <w:t xml:space="preserve">  </w:t>
      </w:r>
      <w:r w:rsidRPr="00F22BD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многоуровневого паркинга на </w:t>
      </w:r>
      <w:r w:rsidRPr="00F22BD1">
        <w:rPr>
          <w:rFonts w:ascii="Times New Roman" w:eastAsia="Times New Roman" w:hAnsi="Times New Roman"/>
          <w:b/>
          <w:sz w:val="24"/>
          <w:szCs w:val="24"/>
          <w:lang w:eastAsia="ru-RU"/>
        </w:rPr>
        <w:t>358</w:t>
      </w:r>
      <w:r w:rsidRPr="00F22B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2BD1">
        <w:rPr>
          <w:rFonts w:ascii="Times New Roman" w:eastAsia="Times New Roman" w:hAnsi="Times New Roman"/>
          <w:b/>
          <w:sz w:val="24"/>
          <w:szCs w:val="24"/>
          <w:lang w:eastAsia="ru-RU"/>
        </w:rPr>
        <w:t>машиномест</w:t>
      </w:r>
      <w:proofErr w:type="spellEnd"/>
      <w:r w:rsidRPr="00F22BD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вышеуказанному адресу предусматривалось в 2009 году в рамках реализации программы «Народный гараж». Застройщиком является Гаражно-строительный кооператив «Народный гараж в Зябликово», некоммерческая организация.</w:t>
      </w:r>
    </w:p>
    <w:p w:rsidR="00F22BD1" w:rsidRPr="00F22BD1" w:rsidRDefault="00F22BD1" w:rsidP="00F22BD1">
      <w:pPr>
        <w:pStyle w:val="a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объекта выполнено на </w:t>
      </w:r>
      <w:r w:rsidRPr="00F22BD1">
        <w:rPr>
          <w:rFonts w:ascii="Times New Roman" w:eastAsia="Times New Roman" w:hAnsi="Times New Roman"/>
          <w:b/>
          <w:sz w:val="24"/>
          <w:szCs w:val="24"/>
          <w:lang w:eastAsia="ru-RU"/>
        </w:rPr>
        <w:t>55-60%</w:t>
      </w:r>
      <w:r w:rsidRPr="00F22BD1">
        <w:rPr>
          <w:rFonts w:ascii="Times New Roman" w:eastAsia="Times New Roman" w:hAnsi="Times New Roman"/>
          <w:sz w:val="24"/>
          <w:szCs w:val="24"/>
          <w:lang w:eastAsia="ru-RU"/>
        </w:rPr>
        <w:t>, однако работы приостановлены в 3 квартале 2013 года за недостаточностью финансирования и судебными разбирательствами, в связи с чем, срок ввода объекта в эксплуатацию неоднократно переносился.</w:t>
      </w:r>
    </w:p>
    <w:p w:rsidR="00F22BD1" w:rsidRPr="00F22BD1" w:rsidRDefault="00F22BD1" w:rsidP="00F22BD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22BD1">
        <w:rPr>
          <w:rFonts w:ascii="Times New Roman" w:hAnsi="Times New Roman"/>
          <w:sz w:val="24"/>
          <w:szCs w:val="24"/>
        </w:rPr>
        <w:t>В настоящее время проведены работы по технической экспертизе состояния строительных конструкций, по</w:t>
      </w:r>
      <w:r>
        <w:rPr>
          <w:rFonts w:ascii="Times New Roman" w:hAnsi="Times New Roman"/>
          <w:sz w:val="24"/>
          <w:szCs w:val="24"/>
        </w:rPr>
        <w:t>лучено техническое заключение (</w:t>
      </w:r>
      <w:r w:rsidRPr="00F22BD1">
        <w:rPr>
          <w:rFonts w:ascii="Times New Roman" w:hAnsi="Times New Roman"/>
          <w:sz w:val="24"/>
          <w:szCs w:val="24"/>
        </w:rPr>
        <w:t xml:space="preserve">о частичном соответствии конструкций техническим нормативам). Проект АГР (архитектурно градостроительное решение) согласован в </w:t>
      </w:r>
      <w:proofErr w:type="spellStart"/>
      <w:r w:rsidRPr="00F22BD1">
        <w:rPr>
          <w:rFonts w:ascii="Times New Roman" w:hAnsi="Times New Roman"/>
          <w:sz w:val="24"/>
          <w:szCs w:val="24"/>
        </w:rPr>
        <w:t>Москомархитектуре</w:t>
      </w:r>
      <w:proofErr w:type="spellEnd"/>
      <w:r w:rsidRPr="00F22BD1">
        <w:rPr>
          <w:rFonts w:ascii="Times New Roman" w:hAnsi="Times New Roman"/>
          <w:sz w:val="24"/>
          <w:szCs w:val="24"/>
        </w:rPr>
        <w:t>. Получено новое ГПЗУ (градостроительный план земельного участка). В настоящее время выполнены работы по внесению изменений в проектную документацию в соответствии с новыми требованиями СНиП (строительные нормы и правила) проект направлен на экспертизу.</w:t>
      </w:r>
    </w:p>
    <w:p w:rsidR="00F22BD1" w:rsidRPr="00F22BD1" w:rsidRDefault="00F22BD1" w:rsidP="00F22BD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22BD1">
        <w:rPr>
          <w:rFonts w:ascii="Times New Roman" w:hAnsi="Times New Roman"/>
          <w:sz w:val="24"/>
          <w:szCs w:val="24"/>
        </w:rPr>
        <w:t xml:space="preserve">Получены технические условия подключения к </w:t>
      </w:r>
      <w:proofErr w:type="spellStart"/>
      <w:r w:rsidRPr="00F22BD1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Pr="00F22BD1">
        <w:rPr>
          <w:rFonts w:ascii="Times New Roman" w:hAnsi="Times New Roman"/>
          <w:sz w:val="24"/>
          <w:szCs w:val="24"/>
        </w:rPr>
        <w:t xml:space="preserve"> организациям. Ведется работа по согласованию </w:t>
      </w:r>
      <w:proofErr w:type="spellStart"/>
      <w:r w:rsidRPr="00F22BD1">
        <w:rPr>
          <w:rFonts w:ascii="Times New Roman" w:hAnsi="Times New Roman"/>
          <w:sz w:val="24"/>
          <w:szCs w:val="24"/>
        </w:rPr>
        <w:t>стройгенплана</w:t>
      </w:r>
      <w:proofErr w:type="spellEnd"/>
      <w:r w:rsidRPr="00F22BD1">
        <w:rPr>
          <w:rFonts w:ascii="Times New Roman" w:hAnsi="Times New Roman"/>
          <w:sz w:val="24"/>
          <w:szCs w:val="24"/>
        </w:rPr>
        <w:t>. Определен тех</w:t>
      </w:r>
      <w:r w:rsidR="00AE4566">
        <w:rPr>
          <w:rFonts w:ascii="Times New Roman" w:hAnsi="Times New Roman"/>
          <w:sz w:val="24"/>
          <w:szCs w:val="24"/>
        </w:rPr>
        <w:t xml:space="preserve">нический </w:t>
      </w:r>
      <w:r w:rsidRPr="00F22BD1">
        <w:rPr>
          <w:rFonts w:ascii="Times New Roman" w:hAnsi="Times New Roman"/>
          <w:sz w:val="24"/>
          <w:szCs w:val="24"/>
        </w:rPr>
        <w:t>заказчик и ген</w:t>
      </w:r>
      <w:r w:rsidR="00AE4566">
        <w:rPr>
          <w:rFonts w:ascii="Times New Roman" w:hAnsi="Times New Roman"/>
          <w:sz w:val="24"/>
          <w:szCs w:val="24"/>
        </w:rPr>
        <w:t>еральный</w:t>
      </w:r>
      <w:r w:rsidRPr="00F22BD1">
        <w:rPr>
          <w:rFonts w:ascii="Times New Roman" w:hAnsi="Times New Roman"/>
          <w:sz w:val="24"/>
          <w:szCs w:val="24"/>
        </w:rPr>
        <w:t xml:space="preserve"> подрядчик по строительству, ориентировочный срок получения разрешения на строительство </w:t>
      </w:r>
      <w:r w:rsidRPr="00F22BD1">
        <w:rPr>
          <w:rFonts w:ascii="Times New Roman" w:hAnsi="Times New Roman"/>
          <w:sz w:val="24"/>
          <w:szCs w:val="24"/>
          <w:lang w:val="en-US"/>
        </w:rPr>
        <w:t>I</w:t>
      </w:r>
      <w:r w:rsidRPr="00F22BD1">
        <w:rPr>
          <w:rFonts w:ascii="Times New Roman" w:hAnsi="Times New Roman"/>
          <w:sz w:val="24"/>
          <w:szCs w:val="24"/>
        </w:rPr>
        <w:t xml:space="preserve"> квартал 2021г.</w:t>
      </w:r>
    </w:p>
    <w:p w:rsidR="00F22BD1" w:rsidRPr="00F22BD1" w:rsidRDefault="00F22BD1" w:rsidP="007A252C">
      <w:pPr>
        <w:pStyle w:val="ae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D1">
        <w:rPr>
          <w:rFonts w:ascii="Times New Roman" w:hAnsi="Times New Roman"/>
          <w:b/>
          <w:sz w:val="24"/>
          <w:szCs w:val="24"/>
        </w:rPr>
        <w:t>Объект незавершенного строительства адресу: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BD1">
        <w:rPr>
          <w:rFonts w:ascii="Times New Roman" w:hAnsi="Times New Roman"/>
          <w:b/>
          <w:sz w:val="24"/>
          <w:szCs w:val="24"/>
        </w:rPr>
        <w:t>Шипиловская, вл.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BD1">
        <w:rPr>
          <w:rFonts w:ascii="Times New Roman" w:hAnsi="Times New Roman"/>
          <w:b/>
          <w:sz w:val="24"/>
          <w:szCs w:val="24"/>
        </w:rPr>
        <w:t xml:space="preserve">41, к.1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22BD1">
        <w:rPr>
          <w:rFonts w:ascii="Times New Roman" w:hAnsi="Times New Roman"/>
          <w:b/>
          <w:sz w:val="24"/>
          <w:szCs w:val="24"/>
        </w:rPr>
        <w:t xml:space="preserve">ООО «Перспектива». </w:t>
      </w:r>
      <w:r w:rsidRPr="00F22BD1">
        <w:rPr>
          <w:rFonts w:ascii="Times New Roman" w:hAnsi="Times New Roman"/>
          <w:sz w:val="24"/>
          <w:szCs w:val="24"/>
        </w:rPr>
        <w:t xml:space="preserve">Площадь земельного участка: </w:t>
      </w:r>
      <w:r w:rsidRPr="00F22BD1">
        <w:rPr>
          <w:rFonts w:ascii="Times New Roman" w:hAnsi="Times New Roman"/>
          <w:b/>
          <w:sz w:val="24"/>
          <w:szCs w:val="24"/>
        </w:rPr>
        <w:t>730 кв.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BD1">
        <w:rPr>
          <w:rFonts w:ascii="Times New Roman" w:hAnsi="Times New Roman"/>
          <w:b/>
          <w:sz w:val="24"/>
          <w:szCs w:val="24"/>
        </w:rPr>
        <w:t>м.</w:t>
      </w:r>
    </w:p>
    <w:p w:rsidR="00F22BD1" w:rsidRPr="00F22BD1" w:rsidRDefault="00F22BD1" w:rsidP="00F22BD1">
      <w:pPr>
        <w:ind w:firstLine="709"/>
        <w:rPr>
          <w:rFonts w:hAnsi="Times New Roman" w:cs="Times New Roman"/>
          <w:color w:val="auto"/>
        </w:rPr>
      </w:pPr>
      <w:r w:rsidRPr="00F22BD1">
        <w:rPr>
          <w:rFonts w:hAnsi="Times New Roman" w:cs="Times New Roman"/>
          <w:color w:val="auto"/>
        </w:rPr>
        <w:t xml:space="preserve"> Основные виды разрешенного использования земельного участка – объекты размещения организаций розничной торговли продовольственными, непродовольственными группами товаров.</w:t>
      </w:r>
    </w:p>
    <w:p w:rsidR="00F22BD1" w:rsidRPr="00F22BD1" w:rsidRDefault="00F22BD1" w:rsidP="00F22BD1">
      <w:pPr>
        <w:ind w:firstLine="709"/>
        <w:rPr>
          <w:rFonts w:hAnsi="Times New Roman" w:cs="Times New Roman"/>
          <w:color w:val="auto"/>
        </w:rPr>
      </w:pPr>
      <w:r w:rsidRPr="00F22BD1">
        <w:rPr>
          <w:rFonts w:hAnsi="Times New Roman" w:cs="Times New Roman"/>
          <w:color w:val="auto"/>
        </w:rPr>
        <w:t xml:space="preserve">Собственником объекта незавершенного строительства по </w:t>
      </w:r>
      <w:proofErr w:type="gramStart"/>
      <w:r w:rsidRPr="00F22BD1">
        <w:rPr>
          <w:rFonts w:hAnsi="Times New Roman" w:cs="Times New Roman"/>
          <w:color w:val="auto"/>
        </w:rPr>
        <w:t xml:space="preserve">адресу: </w:t>
      </w:r>
      <w:r>
        <w:rPr>
          <w:rFonts w:hAnsi="Times New Roman" w:cs="Times New Roman"/>
          <w:color w:val="auto"/>
        </w:rPr>
        <w:t xml:space="preserve">  </w:t>
      </w:r>
      <w:proofErr w:type="gramEnd"/>
      <w:r>
        <w:rPr>
          <w:rFonts w:hAnsi="Times New Roman" w:cs="Times New Roman"/>
          <w:color w:val="auto"/>
        </w:rPr>
        <w:t xml:space="preserve">                                  </w:t>
      </w:r>
      <w:r w:rsidRPr="00F22BD1">
        <w:rPr>
          <w:rFonts w:hAnsi="Times New Roman" w:cs="Times New Roman"/>
          <w:color w:val="auto"/>
        </w:rPr>
        <w:t>ул.</w:t>
      </w:r>
      <w:r>
        <w:rPr>
          <w:rFonts w:hAnsi="Times New Roman" w:cs="Times New Roman"/>
          <w:color w:val="auto"/>
        </w:rPr>
        <w:t xml:space="preserve"> </w:t>
      </w:r>
      <w:r w:rsidRPr="00F22BD1">
        <w:rPr>
          <w:rFonts w:hAnsi="Times New Roman" w:cs="Times New Roman"/>
          <w:color w:val="auto"/>
        </w:rPr>
        <w:t xml:space="preserve">Шипиловская, д. 41, к. 1 является ООО «Перспектива».  </w:t>
      </w:r>
    </w:p>
    <w:p w:rsidR="00F22BD1" w:rsidRPr="00F22BD1" w:rsidRDefault="00F22BD1" w:rsidP="00F22BD1">
      <w:pPr>
        <w:ind w:firstLine="709"/>
        <w:rPr>
          <w:rFonts w:hAnsi="Times New Roman" w:cs="Times New Roman"/>
          <w:color w:val="auto"/>
        </w:rPr>
      </w:pPr>
      <w:r w:rsidRPr="00F22BD1">
        <w:rPr>
          <w:rFonts w:hAnsi="Times New Roman" w:cs="Times New Roman"/>
          <w:color w:val="auto"/>
        </w:rPr>
        <w:lastRenderedPageBreak/>
        <w:t xml:space="preserve">Длительный срок ввода объекта в эксплуатацию, связан с продолжительной процедурой оформления правоустанавливающих документов на земельный участок. </w:t>
      </w:r>
    </w:p>
    <w:p w:rsidR="00F22BD1" w:rsidRPr="00F22BD1" w:rsidRDefault="00F22BD1" w:rsidP="00F22BD1">
      <w:pPr>
        <w:ind w:firstLine="709"/>
        <w:rPr>
          <w:rFonts w:hAnsi="Times New Roman" w:cs="Times New Roman"/>
          <w:color w:val="auto"/>
        </w:rPr>
      </w:pPr>
      <w:r w:rsidRPr="00F22BD1">
        <w:rPr>
          <w:rFonts w:hAnsi="Times New Roman" w:cs="Times New Roman"/>
          <w:color w:val="auto"/>
        </w:rPr>
        <w:t xml:space="preserve">Ранее, </w:t>
      </w:r>
      <w:r>
        <w:rPr>
          <w:rFonts w:hAnsi="Times New Roman" w:cs="Times New Roman"/>
          <w:color w:val="auto"/>
        </w:rPr>
        <w:t xml:space="preserve">данный </w:t>
      </w:r>
      <w:r w:rsidRPr="00F22BD1">
        <w:rPr>
          <w:rFonts w:hAnsi="Times New Roman" w:cs="Times New Roman"/>
          <w:color w:val="auto"/>
        </w:rPr>
        <w:t>земельн</w:t>
      </w:r>
      <w:r>
        <w:rPr>
          <w:rFonts w:hAnsi="Times New Roman" w:cs="Times New Roman"/>
          <w:color w:val="auto"/>
        </w:rPr>
        <w:t xml:space="preserve">ый участок </w:t>
      </w:r>
      <w:r w:rsidRPr="00F22BD1">
        <w:rPr>
          <w:rFonts w:hAnsi="Times New Roman" w:cs="Times New Roman"/>
          <w:color w:val="auto"/>
        </w:rPr>
        <w:t>был предоставлен ООО «Перспектива» по договору аренды для проведения проектно-изыскательских работ сроком до 06.10.2015</w:t>
      </w:r>
      <w:r>
        <w:rPr>
          <w:rFonts w:hAnsi="Times New Roman" w:cs="Times New Roman"/>
          <w:color w:val="auto"/>
        </w:rPr>
        <w:t xml:space="preserve"> г.</w:t>
      </w:r>
      <w:r w:rsidRPr="00F22BD1">
        <w:rPr>
          <w:rFonts w:hAnsi="Times New Roman" w:cs="Times New Roman"/>
          <w:color w:val="auto"/>
        </w:rPr>
        <w:t xml:space="preserve"> Договор не расторгался.</w:t>
      </w:r>
    </w:p>
    <w:p w:rsidR="00F22BD1" w:rsidRPr="00F22BD1" w:rsidRDefault="00F22BD1" w:rsidP="00F22BD1">
      <w:pPr>
        <w:ind w:firstLine="709"/>
        <w:rPr>
          <w:rFonts w:hAnsi="Times New Roman" w:cs="Times New Roman"/>
          <w:color w:val="auto"/>
        </w:rPr>
      </w:pPr>
      <w:r w:rsidRPr="00F22BD1">
        <w:rPr>
          <w:rFonts w:hAnsi="Times New Roman" w:cs="Times New Roman"/>
          <w:color w:val="auto"/>
        </w:rPr>
        <w:t xml:space="preserve">В настоящее время собственником ведутся работы по получению акта ввода в эксплуатацию объекта завершенного строительства. Ориентировочные сроки </w:t>
      </w:r>
      <w:r w:rsidRPr="00F22BD1">
        <w:rPr>
          <w:rFonts w:hAnsi="Times New Roman" w:cs="Times New Roman"/>
          <w:color w:val="auto"/>
          <w:lang w:val="en-US"/>
        </w:rPr>
        <w:t>I</w:t>
      </w:r>
      <w:r w:rsidRPr="00F22BD1">
        <w:rPr>
          <w:rFonts w:hAnsi="Times New Roman" w:cs="Times New Roman"/>
          <w:color w:val="auto"/>
        </w:rPr>
        <w:t xml:space="preserve"> квартал 2021</w:t>
      </w:r>
      <w:r>
        <w:rPr>
          <w:rFonts w:hAnsi="Times New Roman" w:cs="Times New Roman"/>
          <w:color w:val="auto"/>
        </w:rPr>
        <w:t xml:space="preserve"> </w:t>
      </w:r>
      <w:r w:rsidRPr="00F22BD1">
        <w:rPr>
          <w:rFonts w:hAnsi="Times New Roman" w:cs="Times New Roman"/>
          <w:color w:val="auto"/>
        </w:rPr>
        <w:t>г</w:t>
      </w:r>
      <w:r>
        <w:rPr>
          <w:rFonts w:hAnsi="Times New Roman" w:cs="Times New Roman"/>
          <w:color w:val="auto"/>
        </w:rPr>
        <w:t>ода</w:t>
      </w:r>
      <w:r w:rsidRPr="00F22BD1">
        <w:rPr>
          <w:rFonts w:hAnsi="Times New Roman" w:cs="Times New Roman"/>
          <w:color w:val="auto"/>
        </w:rPr>
        <w:t>.</w:t>
      </w:r>
    </w:p>
    <w:p w:rsidR="00F6363C" w:rsidRPr="00BB10C2" w:rsidRDefault="00F6363C" w:rsidP="001D065A">
      <w:pPr>
        <w:ind w:firstLine="0"/>
        <w:jc w:val="center"/>
        <w:rPr>
          <w:rFonts w:eastAsiaTheme="minorEastAsia" w:hAnsi="Times New Roman" w:cs="Times New Roman"/>
          <w:b/>
          <w:i/>
          <w:color w:val="auto"/>
          <w:u w:val="single"/>
        </w:rPr>
      </w:pPr>
    </w:p>
    <w:p w:rsidR="001D065A" w:rsidRPr="00A45C1B" w:rsidRDefault="001D065A" w:rsidP="001D065A">
      <w:pPr>
        <w:ind w:firstLine="0"/>
        <w:jc w:val="center"/>
        <w:rPr>
          <w:rFonts w:eastAsiaTheme="minorEastAsia" w:hAnsi="Times New Roman" w:cs="Times New Roman"/>
          <w:b/>
          <w:i/>
          <w:color w:val="auto"/>
          <w:highlight w:val="yellow"/>
          <w:u w:val="single"/>
        </w:rPr>
      </w:pPr>
      <w:r w:rsidRPr="00BB10C2">
        <w:rPr>
          <w:rFonts w:eastAsiaTheme="minorEastAsia" w:hAnsi="Times New Roman" w:cs="Times New Roman"/>
          <w:b/>
          <w:i/>
          <w:color w:val="auto"/>
          <w:u w:val="single"/>
        </w:rPr>
        <w:t>Транспорт</w:t>
      </w:r>
    </w:p>
    <w:p w:rsidR="00F33E9B" w:rsidRPr="00A45C1B" w:rsidRDefault="00F33E9B" w:rsidP="00F33E9B">
      <w:pPr>
        <w:rPr>
          <w:rFonts w:eastAsiaTheme="minorEastAsia" w:hAnsi="Times New Roman" w:cs="Times New Roman"/>
          <w:b/>
          <w:i/>
          <w:color w:val="auto"/>
          <w:highlight w:val="yellow"/>
          <w:u w:val="single"/>
        </w:rPr>
      </w:pPr>
    </w:p>
    <w:p w:rsidR="00BB10C2" w:rsidRPr="00F33E9B" w:rsidRDefault="00BB10C2" w:rsidP="00017E36">
      <w:pPr>
        <w:ind w:firstLine="709"/>
        <w:rPr>
          <w:rFonts w:eastAsiaTheme="minorEastAsia" w:hAnsi="Times New Roman" w:cs="Times New Roman"/>
          <w:b/>
          <w:color w:val="auto"/>
        </w:rPr>
      </w:pPr>
      <w:r w:rsidRPr="007C14F6">
        <w:rPr>
          <w:rFonts w:eastAsiaTheme="minorEastAsia" w:hAnsi="Times New Roman" w:cs="Times New Roman"/>
          <w:color w:val="auto"/>
        </w:rPr>
        <w:t>В соответствии с программой Правительства Москвы по расширению зоны платного</w:t>
      </w:r>
      <w:r>
        <w:rPr>
          <w:rFonts w:eastAsiaTheme="minorEastAsia" w:hAnsi="Times New Roman" w:cs="Times New Roman"/>
          <w:color w:val="auto"/>
        </w:rPr>
        <w:t xml:space="preserve"> парковочного пространства в 2020</w:t>
      </w:r>
      <w:r w:rsidRPr="007C14F6">
        <w:rPr>
          <w:rFonts w:eastAsiaTheme="minorEastAsia" w:hAnsi="Times New Roman" w:cs="Times New Roman"/>
          <w:color w:val="auto"/>
        </w:rPr>
        <w:t xml:space="preserve"> г</w:t>
      </w:r>
      <w:r>
        <w:rPr>
          <w:rFonts w:eastAsiaTheme="minorEastAsia" w:hAnsi="Times New Roman" w:cs="Times New Roman"/>
          <w:color w:val="auto"/>
        </w:rPr>
        <w:t>оду</w:t>
      </w:r>
      <w:r w:rsidRPr="007C14F6">
        <w:rPr>
          <w:rFonts w:eastAsiaTheme="minorEastAsia" w:hAnsi="Times New Roman" w:cs="Times New Roman"/>
          <w:color w:val="auto"/>
        </w:rPr>
        <w:t xml:space="preserve"> платных парковок вдоль УДС в районе не вводилось.</w:t>
      </w:r>
      <w:r>
        <w:rPr>
          <w:rFonts w:eastAsiaTheme="minorEastAsia" w:hAnsi="Times New Roman" w:cs="Times New Roman"/>
          <w:color w:val="auto"/>
        </w:rPr>
        <w:t xml:space="preserve"> </w:t>
      </w:r>
      <w:r w:rsidRPr="001A120C">
        <w:rPr>
          <w:rFonts w:eastAsiaTheme="minorEastAsia" w:hAnsi="Times New Roman" w:cs="Times New Roman"/>
          <w:color w:val="auto"/>
        </w:rPr>
        <w:t xml:space="preserve">Финансовые средства, полученные управой от эксплуатации имеющихся парковочных мест, в </w:t>
      </w:r>
      <w:r w:rsidR="00D1273E">
        <w:rPr>
          <w:rFonts w:eastAsiaTheme="minorEastAsia" w:hAnsi="Times New Roman" w:cs="Times New Roman"/>
          <w:color w:val="auto"/>
        </w:rPr>
        <w:t>размере</w:t>
      </w:r>
      <w:r w:rsidRPr="001A120C">
        <w:rPr>
          <w:rFonts w:eastAsiaTheme="minorEastAsia" w:hAnsi="Times New Roman" w:cs="Times New Roman"/>
          <w:color w:val="auto"/>
        </w:rPr>
        <w:t xml:space="preserve"> </w:t>
      </w:r>
      <w:r>
        <w:rPr>
          <w:rFonts w:eastAsiaTheme="minorEastAsia" w:hAnsi="Times New Roman" w:cs="Times New Roman"/>
          <w:b/>
          <w:color w:val="auto"/>
        </w:rPr>
        <w:t>1 млн. 84</w:t>
      </w:r>
      <w:r w:rsidRPr="001A120C">
        <w:rPr>
          <w:rFonts w:eastAsiaTheme="minorEastAsia" w:hAnsi="Times New Roman" w:cs="Times New Roman"/>
          <w:b/>
          <w:color w:val="auto"/>
        </w:rPr>
        <w:t xml:space="preserve"> тыс. руб.</w:t>
      </w:r>
      <w:r w:rsidRPr="001A120C">
        <w:rPr>
          <w:rFonts w:eastAsiaTheme="minorEastAsia" w:hAnsi="Times New Roman" w:cs="Times New Roman"/>
          <w:color w:val="auto"/>
        </w:rPr>
        <w:t xml:space="preserve">  направлены на </w:t>
      </w:r>
      <w:r w:rsidRPr="00A73B1A">
        <w:rPr>
          <w:rFonts w:hAnsi="Times New Roman" w:cs="Times New Roman"/>
        </w:rPr>
        <w:t>работы по выполнению локально-реконструктивных мероприятий, направленных на развитие транспортной инфраструктуры и повышение безопасно</w:t>
      </w:r>
      <w:r>
        <w:rPr>
          <w:rFonts w:hAnsi="Times New Roman" w:cs="Times New Roman"/>
        </w:rPr>
        <w:t>сти дорожного движения по адресам</w:t>
      </w:r>
      <w:r w:rsidRPr="00A73B1A">
        <w:rPr>
          <w:rFonts w:hAnsi="Times New Roman" w:cs="Times New Roman"/>
        </w:rPr>
        <w:t xml:space="preserve">: </w:t>
      </w:r>
      <w:r w:rsidRPr="00BB10C2">
        <w:rPr>
          <w:rFonts w:hAnsi="Times New Roman" w:cs="Times New Roman"/>
          <w:b/>
        </w:rPr>
        <w:t>Задонский проезд, д. 14 к. 2</w:t>
      </w:r>
      <w:r w:rsidRPr="00A73B1A">
        <w:t xml:space="preserve"> </w:t>
      </w:r>
      <w:r>
        <w:t>(</w:t>
      </w:r>
      <w:r>
        <w:rPr>
          <w:rFonts w:hAnsi="Times New Roman" w:cs="Times New Roman"/>
        </w:rPr>
        <w:t>д</w:t>
      </w:r>
      <w:r w:rsidRPr="00A73B1A">
        <w:rPr>
          <w:rFonts w:hAnsi="Times New Roman" w:cs="Times New Roman"/>
        </w:rPr>
        <w:t>емонтаж пешеходного перехода, устройство приподнятой искусственной неровности "пешеходный переход", установка дорожных знаков, нанесение разметки</w:t>
      </w:r>
      <w:r>
        <w:rPr>
          <w:rFonts w:hAnsi="Times New Roman" w:cs="Times New Roman"/>
        </w:rPr>
        <w:t xml:space="preserve">), </w:t>
      </w:r>
      <w:r w:rsidRPr="00BB10C2">
        <w:rPr>
          <w:rFonts w:hAnsi="Times New Roman" w:cs="Times New Roman"/>
          <w:b/>
        </w:rPr>
        <w:t>ул. Шипиловская, д. 60 к. 1</w:t>
      </w:r>
      <w:r>
        <w:rPr>
          <w:rFonts w:hAnsi="Times New Roman" w:cs="Times New Roman"/>
        </w:rPr>
        <w:t xml:space="preserve"> (</w:t>
      </w:r>
      <w:r w:rsidRPr="00A73B1A">
        <w:rPr>
          <w:rFonts w:hAnsi="Times New Roman" w:cs="Times New Roman"/>
        </w:rPr>
        <w:t>ремонт/устройство пешеходного тротуара, замена/понижение бортового камня, установка поручня</w:t>
      </w:r>
      <w:r>
        <w:rPr>
          <w:rFonts w:hAnsi="Times New Roman" w:cs="Times New Roman"/>
        </w:rPr>
        <w:t xml:space="preserve">), </w:t>
      </w:r>
      <w:r w:rsidRPr="00BB10C2">
        <w:rPr>
          <w:rFonts w:hAnsi="Times New Roman" w:cs="Times New Roman"/>
          <w:b/>
        </w:rPr>
        <w:t>ул. Мусы Джалиля, д. 6 к. 2</w:t>
      </w:r>
      <w:r>
        <w:rPr>
          <w:rFonts w:hAnsi="Times New Roman" w:cs="Times New Roman"/>
        </w:rPr>
        <w:t xml:space="preserve"> (д</w:t>
      </w:r>
      <w:r w:rsidRPr="00A73B1A">
        <w:rPr>
          <w:rFonts w:hAnsi="Times New Roman" w:cs="Times New Roman"/>
        </w:rPr>
        <w:t>емонтаж пешеходного перехода, устройство приподнятой искусственной неровности "пешеходный переход", установка дорожных знаков, нанесение разметки</w:t>
      </w:r>
      <w:r>
        <w:rPr>
          <w:rFonts w:hAnsi="Times New Roman" w:cs="Times New Roman"/>
        </w:rPr>
        <w:t xml:space="preserve">), </w:t>
      </w:r>
      <w:r w:rsidRPr="00BB10C2">
        <w:rPr>
          <w:rFonts w:hAnsi="Times New Roman" w:cs="Times New Roman"/>
          <w:b/>
        </w:rPr>
        <w:t>ул. Кустанайская, д. 2, к. 1</w:t>
      </w:r>
      <w:r>
        <w:rPr>
          <w:rFonts w:hAnsi="Times New Roman" w:cs="Times New Roman"/>
        </w:rPr>
        <w:t xml:space="preserve"> (устройство искусственной неровности с установкой дорожных знаков).</w:t>
      </w:r>
      <w:r w:rsidRPr="001A120C">
        <w:rPr>
          <w:rFonts w:eastAsiaTheme="minorEastAsia" w:hAnsi="Times New Roman" w:cs="Times New Roman"/>
          <w:color w:val="auto"/>
        </w:rPr>
        <w:t xml:space="preserve"> </w:t>
      </w:r>
    </w:p>
    <w:p w:rsidR="00BB10C2" w:rsidRPr="002E0A37" w:rsidRDefault="00BB10C2" w:rsidP="00017E36">
      <w:pPr>
        <w:ind w:firstLine="709"/>
        <w:rPr>
          <w:rFonts w:eastAsiaTheme="minorEastAsia" w:hAnsi="Times New Roman" w:cs="Times New Roman"/>
          <w:color w:val="auto"/>
        </w:rPr>
      </w:pPr>
      <w:r w:rsidRPr="002E0A37">
        <w:rPr>
          <w:rFonts w:eastAsiaTheme="minorEastAsia" w:hAnsi="Times New Roman" w:cs="Times New Roman"/>
          <w:color w:val="auto"/>
        </w:rPr>
        <w:t>В целях исключения отстоя транспорта, управой района в постоянном режиме проводится мониторинг территории на предмет выявления несанкционированных стоянок транспортных средств. Управой направляются предложения в префектуру ЮАО о введении н</w:t>
      </w:r>
      <w:r>
        <w:rPr>
          <w:rFonts w:eastAsiaTheme="minorEastAsia" w:hAnsi="Times New Roman" w:cs="Times New Roman"/>
          <w:color w:val="auto"/>
        </w:rPr>
        <w:t>овых маршрутов перевозок, а так</w:t>
      </w:r>
      <w:r w:rsidRPr="002E0A37">
        <w:rPr>
          <w:rFonts w:eastAsiaTheme="minorEastAsia" w:hAnsi="Times New Roman" w:cs="Times New Roman"/>
          <w:color w:val="auto"/>
        </w:rPr>
        <w:t>же направляются предложении в префектуру ЮАО на комиссию по безопасности дорожного движения об установке дополнительных дорожных знаков, позволяющих улучшить транспортную ситуацию.</w:t>
      </w:r>
    </w:p>
    <w:p w:rsidR="00BB10C2" w:rsidRPr="002E0A37" w:rsidRDefault="00BB10C2" w:rsidP="00017E36">
      <w:pPr>
        <w:ind w:firstLine="709"/>
        <w:rPr>
          <w:rFonts w:eastAsiaTheme="minorEastAsia" w:hAnsi="Times New Roman" w:cs="Times New Roman"/>
          <w:color w:val="auto"/>
        </w:rPr>
      </w:pPr>
      <w:r w:rsidRPr="002E0A37">
        <w:rPr>
          <w:rFonts w:eastAsiaTheme="minorEastAsia" w:hAnsi="Times New Roman" w:cs="Times New Roman"/>
          <w:color w:val="auto"/>
        </w:rPr>
        <w:t>Проблема движения общественного транспорта остается. О проблемах и возможных путях решения управа информирует преф</w:t>
      </w:r>
      <w:r>
        <w:rPr>
          <w:rFonts w:eastAsiaTheme="minorEastAsia" w:hAnsi="Times New Roman" w:cs="Times New Roman"/>
          <w:color w:val="auto"/>
        </w:rPr>
        <w:t>ектуру ЮАО, ГУП «</w:t>
      </w:r>
      <w:proofErr w:type="spellStart"/>
      <w:r>
        <w:rPr>
          <w:rFonts w:eastAsiaTheme="minorEastAsia" w:hAnsi="Times New Roman" w:cs="Times New Roman"/>
          <w:color w:val="auto"/>
        </w:rPr>
        <w:t>Мосгортранс</w:t>
      </w:r>
      <w:proofErr w:type="spellEnd"/>
      <w:r>
        <w:rPr>
          <w:rFonts w:eastAsiaTheme="minorEastAsia" w:hAnsi="Times New Roman" w:cs="Times New Roman"/>
          <w:color w:val="auto"/>
        </w:rPr>
        <w:t xml:space="preserve">», </w:t>
      </w:r>
      <w:r w:rsidRPr="002E0A37">
        <w:rPr>
          <w:rFonts w:eastAsiaTheme="minorEastAsia" w:hAnsi="Times New Roman" w:cs="Times New Roman"/>
          <w:color w:val="auto"/>
        </w:rPr>
        <w:t>работает с ЦОДД по установке дополнительных знаков, запрещающих парковку. Вопросы по установке дополнительных дорожных знаков выносятся на рассмотрение Окружной Комиссии по безопасности дорожного движения при префектуре ЮАО.</w:t>
      </w:r>
    </w:p>
    <w:p w:rsidR="007E3250" w:rsidRPr="00A45C1B" w:rsidRDefault="001D065A" w:rsidP="007E3250">
      <w:pPr>
        <w:rPr>
          <w:rFonts w:eastAsiaTheme="minorEastAsia" w:hAnsi="Times New Roman" w:cs="Times New Roman"/>
          <w:color w:val="auto"/>
          <w:highlight w:val="yellow"/>
        </w:rPr>
      </w:pPr>
      <w:r w:rsidRPr="00A45C1B">
        <w:rPr>
          <w:rFonts w:eastAsiaTheme="minorEastAsia" w:hAnsi="Times New Roman" w:cs="Times New Roman"/>
          <w:color w:val="auto"/>
          <w:highlight w:val="yellow"/>
        </w:rPr>
        <w:t xml:space="preserve"> </w:t>
      </w:r>
    </w:p>
    <w:p w:rsidR="001D065A" w:rsidRPr="001F6111" w:rsidRDefault="001D065A" w:rsidP="001D065A">
      <w:pPr>
        <w:ind w:firstLine="708"/>
        <w:jc w:val="center"/>
        <w:rPr>
          <w:rFonts w:hAnsi="Times New Roman" w:cs="Times New Roman"/>
          <w:b/>
          <w:bCs/>
          <w:i/>
          <w:iCs/>
          <w:color w:val="auto"/>
          <w:u w:val="single"/>
        </w:rPr>
      </w:pPr>
      <w:r w:rsidRPr="001F6111">
        <w:rPr>
          <w:rFonts w:hAnsi="Times New Roman" w:cs="Times New Roman"/>
          <w:b/>
          <w:bCs/>
          <w:i/>
          <w:iCs/>
          <w:color w:val="auto"/>
          <w:u w:val="single"/>
        </w:rPr>
        <w:t>Пресечение самовольного строительства</w:t>
      </w:r>
    </w:p>
    <w:p w:rsidR="001D065A" w:rsidRPr="00A45C1B" w:rsidRDefault="001D065A" w:rsidP="001D065A">
      <w:pPr>
        <w:ind w:firstLine="708"/>
        <w:jc w:val="center"/>
        <w:rPr>
          <w:rFonts w:hAnsi="Times New Roman" w:cs="Times New Roman"/>
          <w:b/>
          <w:bCs/>
          <w:i/>
          <w:iCs/>
          <w:color w:val="auto"/>
          <w:highlight w:val="yellow"/>
          <w:u w:val="single"/>
        </w:rPr>
      </w:pP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 xml:space="preserve">Согласно постановлению Правительства Москвы от 02.11.2012 № 614-ПП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 по состоянию на 31.12.2020 на территории района Зябликово демонтировано </w:t>
      </w:r>
      <w:r w:rsidRPr="001F6111">
        <w:rPr>
          <w:rFonts w:hAnsi="Times New Roman" w:cs="Times New Roman"/>
          <w:b/>
          <w:color w:val="auto"/>
        </w:rPr>
        <w:t>78</w:t>
      </w:r>
      <w:r w:rsidRPr="001F6111">
        <w:rPr>
          <w:rFonts w:hAnsi="Times New Roman" w:cs="Times New Roman"/>
          <w:color w:val="auto"/>
        </w:rPr>
        <w:t xml:space="preserve"> незаконно размещенных объектов, по следующим адресам: 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>1. Задонский проезд, вл.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22 напротив (опора освещения);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>2. Ореховый бульвар, вл.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24</w:t>
      </w:r>
      <w:r>
        <w:rPr>
          <w:rFonts w:hAnsi="Times New Roman" w:cs="Times New Roman"/>
          <w:color w:val="auto"/>
        </w:rPr>
        <w:t xml:space="preserve"> (</w:t>
      </w:r>
      <w:r w:rsidRPr="001F6111">
        <w:rPr>
          <w:rFonts w:hAnsi="Times New Roman" w:cs="Times New Roman"/>
          <w:color w:val="auto"/>
        </w:rPr>
        <w:t>металлические торговые павильоны 63 ед.);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 xml:space="preserve">3. </w:t>
      </w:r>
      <w:r>
        <w:rPr>
          <w:rFonts w:hAnsi="Times New Roman" w:cs="Times New Roman"/>
          <w:color w:val="auto"/>
        </w:rPr>
        <w:t>ул. Шипиловская</w:t>
      </w:r>
      <w:r w:rsidRPr="001F6111">
        <w:rPr>
          <w:rFonts w:hAnsi="Times New Roman" w:cs="Times New Roman"/>
          <w:color w:val="auto"/>
        </w:rPr>
        <w:t>, вл.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37, к.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1 (металлические тенты укрытия);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 xml:space="preserve">4. </w:t>
      </w:r>
      <w:r>
        <w:rPr>
          <w:rFonts w:hAnsi="Times New Roman" w:cs="Times New Roman"/>
          <w:color w:val="auto"/>
        </w:rPr>
        <w:t xml:space="preserve">ул. </w:t>
      </w:r>
      <w:r w:rsidRPr="001F6111">
        <w:rPr>
          <w:rFonts w:hAnsi="Times New Roman" w:cs="Times New Roman"/>
          <w:color w:val="auto"/>
        </w:rPr>
        <w:t>Мусы Джалиля, вл.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13 (2 металлически</w:t>
      </w:r>
      <w:r>
        <w:rPr>
          <w:rFonts w:hAnsi="Times New Roman" w:cs="Times New Roman"/>
          <w:color w:val="auto"/>
        </w:rPr>
        <w:t>х</w:t>
      </w:r>
      <w:r w:rsidRPr="001F6111">
        <w:rPr>
          <w:rFonts w:hAnsi="Times New Roman" w:cs="Times New Roman"/>
          <w:color w:val="auto"/>
        </w:rPr>
        <w:t xml:space="preserve"> тент</w:t>
      </w:r>
      <w:r>
        <w:rPr>
          <w:rFonts w:hAnsi="Times New Roman" w:cs="Times New Roman"/>
          <w:color w:val="auto"/>
        </w:rPr>
        <w:t>а-</w:t>
      </w:r>
      <w:r w:rsidRPr="001F6111">
        <w:rPr>
          <w:rFonts w:hAnsi="Times New Roman" w:cs="Times New Roman"/>
          <w:color w:val="auto"/>
        </w:rPr>
        <w:t>укрыти</w:t>
      </w:r>
      <w:r>
        <w:rPr>
          <w:rFonts w:hAnsi="Times New Roman" w:cs="Times New Roman"/>
          <w:color w:val="auto"/>
        </w:rPr>
        <w:t>я</w:t>
      </w:r>
      <w:r w:rsidRPr="001F6111">
        <w:rPr>
          <w:rFonts w:hAnsi="Times New Roman" w:cs="Times New Roman"/>
          <w:color w:val="auto"/>
        </w:rPr>
        <w:t>);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 xml:space="preserve">5. </w:t>
      </w:r>
      <w:r>
        <w:rPr>
          <w:rFonts w:hAnsi="Times New Roman" w:cs="Times New Roman"/>
          <w:color w:val="auto"/>
        </w:rPr>
        <w:t>ул. Воронежская</w:t>
      </w:r>
      <w:r w:rsidRPr="001F6111">
        <w:rPr>
          <w:rFonts w:hAnsi="Times New Roman" w:cs="Times New Roman"/>
          <w:color w:val="auto"/>
        </w:rPr>
        <w:t>, вл.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24 (</w:t>
      </w:r>
      <w:proofErr w:type="spellStart"/>
      <w:r w:rsidRPr="001F6111">
        <w:rPr>
          <w:rFonts w:hAnsi="Times New Roman" w:cs="Times New Roman"/>
          <w:color w:val="auto"/>
        </w:rPr>
        <w:t>металлобетонная</w:t>
      </w:r>
      <w:proofErr w:type="spellEnd"/>
      <w:r w:rsidRPr="001F6111">
        <w:rPr>
          <w:rFonts w:hAnsi="Times New Roman" w:cs="Times New Roman"/>
          <w:color w:val="auto"/>
        </w:rPr>
        <w:t xml:space="preserve"> конструкция);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>6. Задонский проезд, вл.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16 напротив (опора освещения);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7. ул. Мусы Джалиля,</w:t>
      </w:r>
      <w:r w:rsidRPr="001F6111">
        <w:rPr>
          <w:rFonts w:hAnsi="Times New Roman" w:cs="Times New Roman"/>
          <w:color w:val="auto"/>
        </w:rPr>
        <w:t xml:space="preserve"> вл.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15, стр.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2 (металлическая конструкция);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>8. Ореховый проезд, вл.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35, к.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2 (металлическая конструкция);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9. ул. Мусы Джалиля,</w:t>
      </w:r>
      <w:r w:rsidRPr="001F6111">
        <w:rPr>
          <w:rFonts w:hAnsi="Times New Roman" w:cs="Times New Roman"/>
          <w:color w:val="auto"/>
        </w:rPr>
        <w:t xml:space="preserve"> вл.23/56 (шлагбаум);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>10. Ореховый бульвар, вл.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28 (ворота, м</w:t>
      </w:r>
      <w:r>
        <w:rPr>
          <w:rFonts w:hAnsi="Times New Roman" w:cs="Times New Roman"/>
          <w:color w:val="auto"/>
        </w:rPr>
        <w:t>е</w:t>
      </w:r>
      <w:r w:rsidRPr="001F6111">
        <w:rPr>
          <w:rFonts w:hAnsi="Times New Roman" w:cs="Times New Roman"/>
          <w:color w:val="auto"/>
        </w:rPr>
        <w:t>таллические с</w:t>
      </w:r>
      <w:r>
        <w:rPr>
          <w:rFonts w:hAnsi="Times New Roman" w:cs="Times New Roman"/>
          <w:color w:val="auto"/>
        </w:rPr>
        <w:t xml:space="preserve">троения, деревянные </w:t>
      </w:r>
      <w:r>
        <w:rPr>
          <w:rFonts w:hAnsi="Times New Roman" w:cs="Times New Roman"/>
          <w:color w:val="auto"/>
        </w:rPr>
        <w:lastRenderedPageBreak/>
        <w:t>строения,</w:t>
      </w:r>
      <w:r w:rsidRPr="001F6111">
        <w:rPr>
          <w:rFonts w:hAnsi="Times New Roman" w:cs="Times New Roman"/>
          <w:color w:val="auto"/>
        </w:rPr>
        <w:t xml:space="preserve"> бетонные плиты);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 xml:space="preserve">11. </w:t>
      </w:r>
      <w:r>
        <w:rPr>
          <w:rFonts w:hAnsi="Times New Roman" w:cs="Times New Roman"/>
          <w:color w:val="auto"/>
        </w:rPr>
        <w:t>ул. Кустанайская,</w:t>
      </w:r>
      <w:r w:rsidRPr="001F6111">
        <w:rPr>
          <w:rFonts w:hAnsi="Times New Roman" w:cs="Times New Roman"/>
          <w:color w:val="auto"/>
        </w:rPr>
        <w:t xml:space="preserve"> вл.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6, к.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1 (шлагбаум);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>12. Ореховый проезд, вл.</w:t>
      </w:r>
      <w:r>
        <w:rPr>
          <w:rFonts w:hAnsi="Times New Roman" w:cs="Times New Roman"/>
          <w:color w:val="auto"/>
        </w:rPr>
        <w:t xml:space="preserve"> </w:t>
      </w:r>
      <w:r w:rsidRPr="001F6111">
        <w:rPr>
          <w:rFonts w:hAnsi="Times New Roman" w:cs="Times New Roman"/>
          <w:color w:val="auto"/>
        </w:rPr>
        <w:t>11 (забор</w:t>
      </w:r>
      <w:r>
        <w:rPr>
          <w:rFonts w:hAnsi="Times New Roman" w:cs="Times New Roman"/>
          <w:color w:val="auto"/>
        </w:rPr>
        <w:t>).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 xml:space="preserve">В соответствии с постановлением Правительства Москвы от 11.12.2013 № 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 по состоянию на 31.12.2020 на территории района Зябликово демонтирован 1 объект по адресу: </w:t>
      </w:r>
      <w:r>
        <w:rPr>
          <w:rFonts w:hAnsi="Times New Roman" w:cs="Times New Roman"/>
          <w:color w:val="auto"/>
        </w:rPr>
        <w:t>ул. Елецкая, вл. 1А.</w:t>
      </w:r>
    </w:p>
    <w:p w:rsidR="001F6111" w:rsidRPr="001F6111" w:rsidRDefault="001F6111" w:rsidP="001F6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hAnsi="Times New Roman" w:cs="Times New Roman"/>
          <w:color w:val="auto"/>
        </w:rPr>
      </w:pPr>
      <w:r w:rsidRPr="001F6111">
        <w:rPr>
          <w:rFonts w:hAnsi="Times New Roman" w:cs="Times New Roman"/>
          <w:color w:val="auto"/>
        </w:rPr>
        <w:t xml:space="preserve">Управа района в постоянном режиме проводит мероприятия по выявлению объектов самовольного строительства. В </w:t>
      </w:r>
      <w:proofErr w:type="spellStart"/>
      <w:r w:rsidRPr="001F6111">
        <w:rPr>
          <w:rFonts w:hAnsi="Times New Roman" w:cs="Times New Roman"/>
          <w:color w:val="auto"/>
        </w:rPr>
        <w:t>Госинспекцию</w:t>
      </w:r>
      <w:proofErr w:type="spellEnd"/>
      <w:r w:rsidRPr="001F6111">
        <w:rPr>
          <w:rFonts w:hAnsi="Times New Roman" w:cs="Times New Roman"/>
          <w:color w:val="auto"/>
        </w:rPr>
        <w:t xml:space="preserve"> по недвижимости еженедельно направляется отчет о проделанной работе.</w:t>
      </w:r>
    </w:p>
    <w:p w:rsidR="00D67C60" w:rsidRPr="00A45C1B" w:rsidRDefault="00D67C60">
      <w:pPr>
        <w:ind w:firstLine="0"/>
        <w:jc w:val="left"/>
        <w:rPr>
          <w:rFonts w:hAnsi="Times New Roman"/>
          <w:b/>
          <w:i/>
          <w:color w:val="auto"/>
          <w:highlight w:val="yellow"/>
          <w:u w:val="single"/>
        </w:rPr>
      </w:pPr>
    </w:p>
    <w:p w:rsidR="007D38FD" w:rsidRPr="00BB10C2" w:rsidRDefault="007D38FD" w:rsidP="007D38FD">
      <w:pPr>
        <w:jc w:val="center"/>
        <w:rPr>
          <w:rFonts w:hAnsi="Times New Roman"/>
          <w:b/>
          <w:i/>
          <w:color w:val="auto"/>
          <w:u w:val="single"/>
        </w:rPr>
      </w:pPr>
      <w:r w:rsidRPr="00BB10C2">
        <w:rPr>
          <w:rFonts w:hAnsi="Times New Roman"/>
          <w:b/>
          <w:i/>
          <w:color w:val="auto"/>
          <w:u w:val="single"/>
        </w:rPr>
        <w:t>Работа Антитеррористической комиссии и Комиссии по чрезвычайным ситуаци</w:t>
      </w:r>
      <w:r w:rsidR="006F51B8" w:rsidRPr="00BB10C2">
        <w:rPr>
          <w:rFonts w:hAnsi="Times New Roman"/>
          <w:b/>
          <w:i/>
          <w:color w:val="auto"/>
          <w:u w:val="single"/>
        </w:rPr>
        <w:t>я</w:t>
      </w:r>
      <w:r w:rsidR="00BB10C2" w:rsidRPr="00BB10C2">
        <w:rPr>
          <w:rFonts w:hAnsi="Times New Roman"/>
          <w:b/>
          <w:i/>
          <w:color w:val="auto"/>
          <w:u w:val="single"/>
        </w:rPr>
        <w:t>м управы района Зябликово в 2020</w:t>
      </w:r>
      <w:r w:rsidRPr="00BB10C2">
        <w:rPr>
          <w:rFonts w:hAnsi="Times New Roman"/>
          <w:b/>
          <w:i/>
          <w:color w:val="auto"/>
          <w:u w:val="single"/>
        </w:rPr>
        <w:t xml:space="preserve"> году</w:t>
      </w:r>
    </w:p>
    <w:p w:rsidR="007D38FD" w:rsidRPr="00A45C1B" w:rsidRDefault="007D38FD" w:rsidP="007D38FD">
      <w:pPr>
        <w:rPr>
          <w:rFonts w:hAnsi="Times New Roman"/>
          <w:b/>
          <w:i/>
          <w:color w:val="FF0000"/>
          <w:highlight w:val="yellow"/>
          <w:u w:val="single"/>
        </w:rPr>
      </w:pPr>
    </w:p>
    <w:p w:rsidR="00BB10C2" w:rsidRPr="005E27E4" w:rsidRDefault="00BB10C2" w:rsidP="00017E36">
      <w:pPr>
        <w:shd w:val="clear" w:color="auto" w:fill="FFFFFF"/>
        <w:ind w:firstLine="709"/>
        <w:rPr>
          <w:rFonts w:hAnsi="Times New Roman" w:cs="Times New Roman"/>
          <w:b/>
          <w:color w:val="auto"/>
        </w:rPr>
      </w:pPr>
      <w:r>
        <w:rPr>
          <w:rFonts w:hAnsi="Times New Roman" w:cs="Times New Roman"/>
          <w:color w:val="auto"/>
        </w:rPr>
        <w:t>Всего в 2020</w:t>
      </w:r>
      <w:r w:rsidRPr="008505B4">
        <w:rPr>
          <w:rFonts w:hAnsi="Times New Roman" w:cs="Times New Roman"/>
          <w:color w:val="auto"/>
        </w:rPr>
        <w:t xml:space="preserve"> году проведено</w:t>
      </w:r>
      <w:r>
        <w:rPr>
          <w:rFonts w:hAnsi="Times New Roman" w:cs="Times New Roman"/>
          <w:b/>
          <w:color w:val="auto"/>
        </w:rPr>
        <w:t xml:space="preserve"> 4 заседания</w:t>
      </w:r>
      <w:r w:rsidRPr="005E27E4">
        <w:rPr>
          <w:rFonts w:hAnsi="Times New Roman" w:cs="Times New Roman"/>
          <w:b/>
          <w:color w:val="auto"/>
        </w:rPr>
        <w:t xml:space="preserve"> </w:t>
      </w:r>
      <w:r w:rsidRPr="008505B4">
        <w:rPr>
          <w:rFonts w:hAnsi="Times New Roman" w:cs="Times New Roman"/>
          <w:color w:val="auto"/>
        </w:rPr>
        <w:t>АТК района Зябликово, на которых рассмотрены вопросы по антитеррористической защищенности населения района, зданий и сооружений, обеспечению правопорядка и безопасности жителей, противодействию терроризму и экстремизму на территории района Зябликово.</w:t>
      </w:r>
    </w:p>
    <w:p w:rsidR="00BB10C2" w:rsidRPr="005E27E4" w:rsidRDefault="00BB10C2" w:rsidP="00017E36">
      <w:pPr>
        <w:ind w:firstLine="709"/>
        <w:rPr>
          <w:rFonts w:eastAsia="Calibri" w:hAnsi="Times New Roman" w:cs="Times New Roman"/>
          <w:color w:val="auto"/>
          <w:lang w:eastAsia="en-US"/>
        </w:rPr>
      </w:pPr>
      <w:r w:rsidRPr="005E27E4">
        <w:rPr>
          <w:rFonts w:eastAsia="Calibri" w:hAnsi="Times New Roman" w:cs="Times New Roman"/>
          <w:color w:val="auto"/>
          <w:lang w:eastAsia="en-US"/>
        </w:rPr>
        <w:t>В целях профилактики, а также в соответствии со складывающейся обстановкой, в районе проводятся следующие мероприятия:</w:t>
      </w:r>
    </w:p>
    <w:p w:rsidR="00BB10C2" w:rsidRPr="005E27E4" w:rsidRDefault="00BB10C2" w:rsidP="007A252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eastAsia="Calibri" w:hAnsi="Times New Roman" w:cs="Times New Roman"/>
          <w:color w:val="auto"/>
          <w:lang w:eastAsia="en-US"/>
        </w:rPr>
      </w:pPr>
      <w:r>
        <w:rPr>
          <w:rFonts w:eastAsia="Calibri" w:hAnsi="Times New Roman" w:cs="Times New Roman"/>
          <w:color w:val="auto"/>
          <w:lang w:eastAsia="en-US"/>
        </w:rPr>
        <w:t xml:space="preserve"> </w:t>
      </w:r>
      <w:r w:rsidRPr="005E27E4">
        <w:rPr>
          <w:rFonts w:eastAsia="Calibri" w:hAnsi="Times New Roman" w:cs="Times New Roman"/>
          <w:color w:val="auto"/>
          <w:lang w:eastAsia="en-US"/>
        </w:rPr>
        <w:t xml:space="preserve">систематическая разъяснительная работа с жителями по повышению ими бдительности, порядке их действий в случае террористических актов; </w:t>
      </w:r>
    </w:p>
    <w:p w:rsidR="00BB10C2" w:rsidRPr="005E27E4" w:rsidRDefault="00BB10C2" w:rsidP="007A252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eastAsia="Calibri" w:hAnsi="Times New Roman" w:cs="Times New Roman"/>
          <w:color w:val="auto"/>
          <w:lang w:eastAsia="en-US"/>
        </w:rPr>
      </w:pPr>
      <w:r>
        <w:rPr>
          <w:rFonts w:eastAsia="Calibri" w:hAnsi="Times New Roman" w:cs="Times New Roman"/>
          <w:color w:val="auto"/>
          <w:lang w:eastAsia="en-US"/>
        </w:rPr>
        <w:t xml:space="preserve"> </w:t>
      </w:r>
      <w:r w:rsidRPr="005E27E4">
        <w:rPr>
          <w:rFonts w:eastAsia="Calibri" w:hAnsi="Times New Roman" w:cs="Times New Roman"/>
          <w:color w:val="auto"/>
          <w:lang w:eastAsia="en-US"/>
        </w:rPr>
        <w:t>взаимодействие с органами МВД и МЧС на постоянной основе по обмену информацией, выполнению мероприятий антитеррористической направленности;</w:t>
      </w:r>
    </w:p>
    <w:p w:rsidR="00BB10C2" w:rsidRPr="005E27E4" w:rsidRDefault="00BB10C2" w:rsidP="007A252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eastAsia="Calibri" w:hAnsi="Times New Roman" w:cs="Times New Roman"/>
          <w:color w:val="auto"/>
          <w:lang w:eastAsia="en-US"/>
        </w:rPr>
      </w:pPr>
      <w:r>
        <w:rPr>
          <w:rFonts w:eastAsia="Calibri" w:hAnsi="Times New Roman" w:cs="Times New Roman"/>
          <w:color w:val="auto"/>
          <w:lang w:eastAsia="en-US"/>
        </w:rPr>
        <w:t xml:space="preserve"> </w:t>
      </w:r>
      <w:r w:rsidRPr="005E27E4">
        <w:rPr>
          <w:rFonts w:eastAsia="Calibri" w:hAnsi="Times New Roman" w:cs="Times New Roman"/>
          <w:color w:val="auto"/>
          <w:lang w:eastAsia="en-US"/>
        </w:rPr>
        <w:t>ежедневный контроль за наличием бесхозного и разукомплектованного автотранспорта, припаркованного вблизи объектов возможных террористических угроз, и его эвакуация, в случае обнаружения;</w:t>
      </w:r>
    </w:p>
    <w:p w:rsidR="00BB10C2" w:rsidRPr="005E27E4" w:rsidRDefault="00BB10C2" w:rsidP="007A252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eastAsia="Calibri" w:hAnsi="Times New Roman" w:cs="Times New Roman"/>
          <w:color w:val="auto"/>
          <w:lang w:eastAsia="en-US"/>
        </w:rPr>
      </w:pPr>
      <w:r>
        <w:rPr>
          <w:rFonts w:eastAsia="Calibri" w:hAnsi="Times New Roman" w:cs="Times New Roman"/>
          <w:color w:val="auto"/>
          <w:lang w:eastAsia="en-US"/>
        </w:rPr>
        <w:t xml:space="preserve"> </w:t>
      </w:r>
      <w:r w:rsidRPr="005E27E4">
        <w:rPr>
          <w:rFonts w:eastAsia="Calibri" w:hAnsi="Times New Roman" w:cs="Times New Roman"/>
          <w:color w:val="auto"/>
          <w:lang w:eastAsia="en-US"/>
        </w:rPr>
        <w:t xml:space="preserve">контроль жилого фонда совместно с ОМВД, проверки квартир на предмет незаконного проживания мигрантов и </w:t>
      </w:r>
      <w:proofErr w:type="spellStart"/>
      <w:r w:rsidRPr="005E27E4">
        <w:rPr>
          <w:rFonts w:eastAsia="Calibri" w:hAnsi="Times New Roman" w:cs="Times New Roman"/>
          <w:color w:val="auto"/>
          <w:lang w:eastAsia="en-US"/>
        </w:rPr>
        <w:t>недекларируемой</w:t>
      </w:r>
      <w:proofErr w:type="spellEnd"/>
      <w:r w:rsidRPr="005E27E4">
        <w:rPr>
          <w:rFonts w:eastAsia="Calibri" w:hAnsi="Times New Roman" w:cs="Times New Roman"/>
          <w:color w:val="auto"/>
          <w:lang w:eastAsia="en-US"/>
        </w:rPr>
        <w:t xml:space="preserve"> сдачи жилья в аренду, в целях предупреждения экстремистских действий;</w:t>
      </w:r>
    </w:p>
    <w:p w:rsidR="00BB10C2" w:rsidRPr="005E27E4" w:rsidRDefault="00BB10C2" w:rsidP="007A252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eastAsia="Calibri" w:hAnsi="Times New Roman" w:cs="Times New Roman"/>
          <w:color w:val="auto"/>
          <w:lang w:eastAsia="en-US"/>
        </w:rPr>
      </w:pPr>
      <w:r>
        <w:rPr>
          <w:rFonts w:eastAsia="Calibri" w:hAnsi="Times New Roman" w:cs="Times New Roman"/>
          <w:color w:val="auto"/>
          <w:lang w:eastAsia="en-US"/>
        </w:rPr>
        <w:t xml:space="preserve"> </w:t>
      </w:r>
      <w:r w:rsidRPr="005E27E4">
        <w:rPr>
          <w:rFonts w:eastAsia="Calibri" w:hAnsi="Times New Roman" w:cs="Times New Roman"/>
          <w:color w:val="auto"/>
          <w:lang w:eastAsia="en-US"/>
        </w:rPr>
        <w:t>проверка отселенных, неиспользуемых зданий и помещений на предмет присутствия в них посторонних лиц и складирования посторонних материалов;</w:t>
      </w:r>
    </w:p>
    <w:p w:rsidR="00BB10C2" w:rsidRPr="005E27E4" w:rsidRDefault="00BB10C2" w:rsidP="007A252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eastAsia="Calibri" w:hAnsi="Times New Roman" w:cs="Times New Roman"/>
          <w:color w:val="auto"/>
          <w:lang w:eastAsia="en-US"/>
        </w:rPr>
      </w:pPr>
      <w:r>
        <w:rPr>
          <w:rFonts w:eastAsia="Calibri" w:hAnsi="Times New Roman" w:cs="Times New Roman"/>
          <w:color w:val="auto"/>
          <w:lang w:eastAsia="en-US"/>
        </w:rPr>
        <w:t xml:space="preserve"> </w:t>
      </w:r>
      <w:r w:rsidRPr="005E27E4">
        <w:rPr>
          <w:rFonts w:eastAsia="Calibri" w:hAnsi="Times New Roman" w:cs="Times New Roman"/>
          <w:color w:val="auto"/>
          <w:lang w:eastAsia="en-US"/>
        </w:rPr>
        <w:t>обеспечен контроль за функционированием систем видеонаблюдения в жилищном фонде и местах массового пребывания граждан;</w:t>
      </w:r>
    </w:p>
    <w:p w:rsidR="00BB10C2" w:rsidRPr="005E27E4" w:rsidRDefault="00BB10C2" w:rsidP="007A252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eastAsia="Calibri" w:hAnsi="Times New Roman" w:cs="Times New Roman"/>
          <w:color w:val="auto"/>
          <w:lang w:eastAsia="en-US"/>
        </w:rPr>
      </w:pPr>
      <w:r>
        <w:rPr>
          <w:rFonts w:eastAsia="Calibri" w:hAnsi="Times New Roman" w:cs="Times New Roman"/>
          <w:color w:val="auto"/>
          <w:lang w:eastAsia="en-US"/>
        </w:rPr>
        <w:t xml:space="preserve"> </w:t>
      </w:r>
      <w:r w:rsidRPr="005E27E4">
        <w:rPr>
          <w:rFonts w:eastAsia="Calibri" w:hAnsi="Times New Roman" w:cs="Times New Roman"/>
          <w:color w:val="auto"/>
          <w:lang w:eastAsia="en-US"/>
        </w:rPr>
        <w:t>в управе района организовано дежурство ответственных должностных лиц, уполномоченных принимать решения в случае возникновения нештатных ситуаций;</w:t>
      </w:r>
    </w:p>
    <w:p w:rsidR="00BB10C2" w:rsidRPr="005E27E4" w:rsidRDefault="00BB10C2" w:rsidP="007A252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eastAsia="Calibri" w:hAnsi="Times New Roman" w:cs="Times New Roman"/>
          <w:color w:val="auto"/>
          <w:lang w:eastAsia="en-US"/>
        </w:rPr>
      </w:pPr>
      <w:r>
        <w:rPr>
          <w:rFonts w:eastAsia="Calibri" w:hAnsi="Times New Roman" w:cs="Times New Roman"/>
          <w:color w:val="auto"/>
          <w:lang w:eastAsia="en-US"/>
        </w:rPr>
        <w:t xml:space="preserve"> </w:t>
      </w:r>
      <w:r w:rsidRPr="005E27E4">
        <w:rPr>
          <w:rFonts w:eastAsia="Calibri" w:hAnsi="Times New Roman" w:cs="Times New Roman"/>
          <w:color w:val="auto"/>
          <w:lang w:eastAsia="en-US"/>
        </w:rPr>
        <w:t>информация по антитеррористической защищенности (рекомендации и памятки гражданам по действиям при возникновении ЧС, признаки подготовки диверсионно-террористических актов, инструкции руководителям предприятий и учреждений</w:t>
      </w:r>
      <w:r>
        <w:rPr>
          <w:rFonts w:eastAsia="Calibri" w:hAnsi="Times New Roman" w:cs="Times New Roman"/>
          <w:color w:val="auto"/>
          <w:lang w:eastAsia="en-US"/>
        </w:rPr>
        <w:t>, в том числе образовательных,</w:t>
      </w:r>
      <w:r w:rsidRPr="005E27E4">
        <w:rPr>
          <w:rFonts w:eastAsia="Calibri" w:hAnsi="Times New Roman" w:cs="Times New Roman"/>
          <w:color w:val="auto"/>
          <w:lang w:eastAsia="en-US"/>
        </w:rPr>
        <w:t xml:space="preserve"> в случае ЧС) публикуется в электронном виде на сайте управы, размещается на информационных стендах в подъездах многоквартирных домов.</w:t>
      </w:r>
    </w:p>
    <w:p w:rsidR="00BB10C2" w:rsidRPr="00172620" w:rsidRDefault="00BB10C2" w:rsidP="00017E36">
      <w:pPr>
        <w:ind w:firstLine="709"/>
        <w:rPr>
          <w:rFonts w:hAnsi="Times New Roman" w:cs="Times New Roman"/>
          <w:b/>
          <w:color w:val="auto"/>
          <w:spacing w:val="-10"/>
        </w:rPr>
      </w:pPr>
      <w:r w:rsidRPr="00172620">
        <w:rPr>
          <w:rFonts w:hAnsi="Times New Roman" w:cs="Times New Roman"/>
          <w:b/>
          <w:bCs/>
          <w:color w:val="auto"/>
        </w:rPr>
        <w:t xml:space="preserve">На </w:t>
      </w:r>
      <w:r w:rsidRPr="00172620">
        <w:rPr>
          <w:rFonts w:hAnsi="Times New Roman" w:cs="Times New Roman"/>
          <w:b/>
          <w:color w:val="auto"/>
          <w:spacing w:val="-10"/>
        </w:rPr>
        <w:t>территории района проведено комиссионное обследование объектов мест массового пребывания людей с составлением актов. Категория мест массового пребывания людей (ММПЛ) присвоена 72 объектам.</w:t>
      </w:r>
    </w:p>
    <w:p w:rsidR="00BB10C2" w:rsidRPr="005E27E4" w:rsidRDefault="00BB10C2" w:rsidP="00017E36">
      <w:pPr>
        <w:ind w:firstLine="709"/>
        <w:rPr>
          <w:rFonts w:hAnsi="Times New Roman" w:cs="Times New Roman"/>
          <w:bCs/>
          <w:color w:val="auto"/>
        </w:rPr>
      </w:pPr>
      <w:r w:rsidRPr="005E27E4">
        <w:rPr>
          <w:rFonts w:hAnsi="Times New Roman" w:cs="Times New Roman"/>
          <w:bCs/>
          <w:color w:val="auto"/>
        </w:rPr>
        <w:t>Финансирование антитеррористических мероприятий осуществляется в рамках текущего бюджетного финансирования.</w:t>
      </w:r>
    </w:p>
    <w:p w:rsidR="00BB10C2" w:rsidRPr="005E27E4" w:rsidRDefault="00BB10C2" w:rsidP="00017E36">
      <w:pPr>
        <w:ind w:firstLine="709"/>
        <w:rPr>
          <w:rFonts w:hAnsi="Times New Roman" w:cs="Times New Roman"/>
          <w:bCs/>
          <w:color w:val="auto"/>
        </w:rPr>
      </w:pPr>
      <w:r w:rsidRPr="005E27E4">
        <w:rPr>
          <w:rFonts w:hAnsi="Times New Roman" w:cs="Times New Roman"/>
          <w:bCs/>
          <w:color w:val="auto"/>
        </w:rPr>
        <w:t>Управе района в рамках реализации про</w:t>
      </w:r>
      <w:r>
        <w:rPr>
          <w:rFonts w:hAnsi="Times New Roman" w:cs="Times New Roman"/>
          <w:bCs/>
          <w:color w:val="auto"/>
        </w:rPr>
        <w:t xml:space="preserve">граммы «Безопасный город» в 2020 </w:t>
      </w:r>
      <w:r w:rsidRPr="005E27E4">
        <w:rPr>
          <w:rFonts w:hAnsi="Times New Roman" w:cs="Times New Roman"/>
          <w:bCs/>
          <w:color w:val="auto"/>
        </w:rPr>
        <w:t>г</w:t>
      </w:r>
      <w:r>
        <w:rPr>
          <w:rFonts w:hAnsi="Times New Roman" w:cs="Times New Roman"/>
          <w:bCs/>
          <w:color w:val="auto"/>
        </w:rPr>
        <w:t>оду</w:t>
      </w:r>
      <w:r w:rsidRPr="005E27E4">
        <w:rPr>
          <w:rFonts w:hAnsi="Times New Roman" w:cs="Times New Roman"/>
          <w:bCs/>
          <w:color w:val="auto"/>
        </w:rPr>
        <w:t xml:space="preserve"> выделено </w:t>
      </w:r>
      <w:r>
        <w:rPr>
          <w:rFonts w:hAnsi="Times New Roman" w:cs="Times New Roman"/>
          <w:b/>
          <w:bCs/>
          <w:color w:val="auto"/>
        </w:rPr>
        <w:t>63 000 руб. 00</w:t>
      </w:r>
      <w:r w:rsidRPr="005E27E4">
        <w:rPr>
          <w:rFonts w:hAnsi="Times New Roman" w:cs="Times New Roman"/>
          <w:b/>
          <w:bCs/>
          <w:color w:val="auto"/>
        </w:rPr>
        <w:t xml:space="preserve"> коп. (сумма потрачена).</w:t>
      </w:r>
      <w:r w:rsidRPr="005E27E4">
        <w:rPr>
          <w:rFonts w:hAnsi="Times New Roman" w:cs="Times New Roman"/>
          <w:bCs/>
          <w:color w:val="auto"/>
        </w:rPr>
        <w:t xml:space="preserve"> Средства выделяются на оплату подвижной радиотелефонной связи участковых уполномоченных районного ОМВД </w:t>
      </w:r>
      <w:r>
        <w:rPr>
          <w:rFonts w:hAnsi="Times New Roman" w:cs="Times New Roman"/>
          <w:bCs/>
          <w:color w:val="auto"/>
        </w:rPr>
        <w:t>и обеспечение деятельности ОПОП района.</w:t>
      </w:r>
    </w:p>
    <w:p w:rsidR="00BB10C2" w:rsidRPr="005E27E4" w:rsidRDefault="00BB10C2" w:rsidP="00017E36">
      <w:pPr>
        <w:shd w:val="clear" w:color="auto" w:fill="FFFFFF"/>
        <w:tabs>
          <w:tab w:val="left" w:pos="702"/>
        </w:tabs>
        <w:ind w:firstLine="709"/>
        <w:rPr>
          <w:rFonts w:hAnsi="Times New Roman" w:cs="Times New Roman"/>
          <w:b/>
          <w:bCs/>
          <w:color w:val="auto"/>
        </w:rPr>
      </w:pPr>
      <w:r w:rsidRPr="005E27E4">
        <w:rPr>
          <w:rFonts w:hAnsi="Times New Roman" w:cs="Times New Roman"/>
          <w:b/>
          <w:color w:val="auto"/>
        </w:rPr>
        <w:t xml:space="preserve">В ходе проведения мероприятий по обеспечению </w:t>
      </w:r>
      <w:r w:rsidRPr="00A477F3">
        <w:rPr>
          <w:rFonts w:hAnsi="Times New Roman" w:cs="Times New Roman"/>
          <w:b/>
          <w:color w:val="auto"/>
        </w:rPr>
        <w:t>антитеррористической защищенности</w:t>
      </w:r>
      <w:r>
        <w:rPr>
          <w:rFonts w:hAnsi="Times New Roman" w:cs="Times New Roman"/>
          <w:b/>
          <w:color w:val="auto"/>
        </w:rPr>
        <w:t xml:space="preserve"> (далее-</w:t>
      </w:r>
      <w:r w:rsidRPr="005E27E4">
        <w:rPr>
          <w:rFonts w:hAnsi="Times New Roman" w:cs="Times New Roman"/>
          <w:b/>
          <w:color w:val="auto"/>
        </w:rPr>
        <w:t>АТЗ</w:t>
      </w:r>
      <w:r>
        <w:rPr>
          <w:rFonts w:hAnsi="Times New Roman" w:cs="Times New Roman"/>
          <w:b/>
          <w:color w:val="auto"/>
        </w:rPr>
        <w:t>)</w:t>
      </w:r>
      <w:r w:rsidRPr="005E27E4">
        <w:rPr>
          <w:rFonts w:hAnsi="Times New Roman" w:cs="Times New Roman"/>
          <w:b/>
          <w:color w:val="auto"/>
        </w:rPr>
        <w:t xml:space="preserve"> потенциальных объектов террористических посягательств налажена работа по выполнению положений федерального законодательства в части реализации мероприятий по повышению АТЗ мест массового пребывания людей, объектов транспортной инфраструктуры и </w:t>
      </w:r>
      <w:r w:rsidRPr="005E27E4">
        <w:rPr>
          <w:rFonts w:hAnsi="Times New Roman" w:cs="Times New Roman"/>
          <w:b/>
          <w:color w:val="auto"/>
        </w:rPr>
        <w:lastRenderedPageBreak/>
        <w:t xml:space="preserve">транспортных средств, а также по </w:t>
      </w:r>
      <w:r w:rsidRPr="005E27E4">
        <w:rPr>
          <w:rFonts w:hAnsi="Times New Roman" w:cs="Times New Roman"/>
          <w:b/>
          <w:bCs/>
          <w:color w:val="auto"/>
        </w:rPr>
        <w:t xml:space="preserve">порядку установления уровней террористической опасности. </w:t>
      </w:r>
    </w:p>
    <w:p w:rsidR="00BB10C2" w:rsidRDefault="00BB10C2" w:rsidP="00017E36">
      <w:pPr>
        <w:ind w:firstLine="709"/>
        <w:rPr>
          <w:rFonts w:hAnsi="Times New Roman" w:cs="Times New Roman"/>
          <w:b/>
          <w:bCs/>
          <w:color w:val="auto"/>
        </w:rPr>
      </w:pPr>
      <w:r w:rsidRPr="005E27E4">
        <w:rPr>
          <w:rFonts w:hAnsi="Times New Roman" w:cs="Times New Roman"/>
          <w:b/>
          <w:bCs/>
          <w:color w:val="auto"/>
        </w:rPr>
        <w:t>До всех руководителей мест с массовым пребыванием людей, доведена информация о необходимости выполнения положений федерального законодательства в части реализации мероприятий по повышению АТЗ.</w:t>
      </w:r>
    </w:p>
    <w:p w:rsidR="00BB10C2" w:rsidRPr="005A19BB" w:rsidRDefault="00BB10C2" w:rsidP="00017E36">
      <w:pPr>
        <w:ind w:firstLine="709"/>
        <w:rPr>
          <w:rFonts w:hAnsi="Times New Roman" w:cs="Times New Roman"/>
          <w:b/>
          <w:bCs/>
          <w:color w:val="auto"/>
        </w:rPr>
      </w:pPr>
      <w:r w:rsidRPr="005E27E4">
        <w:rPr>
          <w:rFonts w:hAnsi="Times New Roman" w:cs="Times New Roman"/>
          <w:color w:val="auto"/>
        </w:rPr>
        <w:t xml:space="preserve">На постоянном контроле территория района в части недопущения наличия брошенного автотранспорта. При выявлении брошенного разукомплектованного автотранспорта проводится работа по установке владельцев транспортных средств и принимается незамедлительное решение о вывозе этих транспортных средств в утилизационную зону, в том числе ведется постоянная проверка припаркованных вблизи жилых домов, государственных учреждений, культурных и образовательных объектов, автомашин без регистрационных знаков. </w:t>
      </w:r>
    </w:p>
    <w:p w:rsidR="00BB10C2" w:rsidRPr="005E27E4" w:rsidRDefault="00BB10C2" w:rsidP="00017E36">
      <w:pPr>
        <w:tabs>
          <w:tab w:val="left" w:pos="567"/>
        </w:tabs>
        <w:ind w:firstLine="709"/>
        <w:rPr>
          <w:rFonts w:hAnsi="Times New Roman" w:cs="Times New Roman"/>
          <w:color w:val="auto"/>
        </w:rPr>
      </w:pPr>
      <w:r w:rsidRPr="005E27E4">
        <w:rPr>
          <w:rFonts w:hAnsi="Times New Roman" w:cs="Times New Roman"/>
          <w:color w:val="auto"/>
        </w:rPr>
        <w:t>С сотрудниками ОДС района Зябликово проводятся инструктажи по вопросам незамедлительного реагирования и передачи информации обо всех чрезвычайных ситуациях, произошедших на территории района.</w:t>
      </w:r>
    </w:p>
    <w:p w:rsidR="00BB10C2" w:rsidRPr="00716AD8" w:rsidRDefault="00BB10C2" w:rsidP="00017E36">
      <w:pPr>
        <w:shd w:val="clear" w:color="auto" w:fill="FFFFFF"/>
        <w:ind w:firstLine="709"/>
        <w:rPr>
          <w:rFonts w:hAnsi="Times New Roman" w:cs="Times New Roman"/>
          <w:color w:val="auto"/>
        </w:rPr>
      </w:pPr>
      <w:r w:rsidRPr="005E27E4">
        <w:rPr>
          <w:rFonts w:hAnsi="Times New Roman" w:cs="Times New Roman"/>
          <w:color w:val="auto"/>
        </w:rPr>
        <w:t>С руководителями предприятий потребительского рынка проводятся совещания по вопросам реализации комплекса мероприятий, нацеленных на усиление режима безопасности и антитеррористической защищенности населения на предприятиях торговли и услуг.</w:t>
      </w:r>
    </w:p>
    <w:p w:rsidR="0032714A" w:rsidRPr="00BB10C2" w:rsidRDefault="0032714A" w:rsidP="0032714A">
      <w:pPr>
        <w:jc w:val="center"/>
        <w:rPr>
          <w:rFonts w:hAnsi="Times New Roman" w:cs="Times New Roman"/>
          <w:b/>
          <w:i/>
          <w:color w:val="auto"/>
          <w:u w:val="single"/>
        </w:rPr>
      </w:pPr>
      <w:r w:rsidRPr="00BB10C2">
        <w:rPr>
          <w:rFonts w:hAnsi="Times New Roman" w:cs="Times New Roman"/>
          <w:b/>
          <w:i/>
          <w:color w:val="auto"/>
          <w:u w:val="single"/>
        </w:rPr>
        <w:t>Паспорта безопасности</w:t>
      </w:r>
    </w:p>
    <w:p w:rsidR="0032714A" w:rsidRPr="00A45C1B" w:rsidRDefault="0032714A" w:rsidP="0032714A">
      <w:pPr>
        <w:rPr>
          <w:rFonts w:hAnsi="Times New Roman" w:cs="Times New Roman"/>
          <w:b/>
          <w:color w:val="auto"/>
          <w:highlight w:val="yellow"/>
        </w:rPr>
      </w:pPr>
    </w:p>
    <w:p w:rsidR="00BB10C2" w:rsidRDefault="00BB10C2" w:rsidP="008960E6">
      <w:pPr>
        <w:ind w:firstLine="709"/>
        <w:rPr>
          <w:rFonts w:eastAsia="Calibri" w:hAnsi="Times New Roman" w:cs="Times New Roman"/>
          <w:color w:val="auto"/>
          <w:lang w:eastAsia="en-US"/>
        </w:rPr>
      </w:pPr>
      <w:r w:rsidRPr="005E27E4">
        <w:rPr>
          <w:rFonts w:eastAsia="Calibri" w:hAnsi="Times New Roman" w:cs="Times New Roman"/>
          <w:color w:val="auto"/>
          <w:lang w:eastAsia="en-US"/>
        </w:rPr>
        <w:t xml:space="preserve">В соответствии с постановлением </w:t>
      </w:r>
      <w:r>
        <w:rPr>
          <w:rFonts w:eastAsia="Calibri" w:hAnsi="Times New Roman" w:cs="Times New Roman"/>
          <w:color w:val="auto"/>
          <w:lang w:eastAsia="en-US"/>
        </w:rPr>
        <w:t>Правительства РФ от 25.03.2015 №272 «</w:t>
      </w:r>
      <w:r w:rsidRPr="005E27E4">
        <w:rPr>
          <w:rFonts w:eastAsia="Calibri" w:hAnsi="Times New Roman" w:cs="Times New Roman"/>
          <w:color w:val="auto"/>
          <w:lang w:eastAsia="en-US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на территории р</w:t>
      </w:r>
      <w:r>
        <w:rPr>
          <w:rFonts w:eastAsia="Calibri" w:hAnsi="Times New Roman" w:cs="Times New Roman"/>
          <w:color w:val="auto"/>
          <w:lang w:eastAsia="en-US"/>
        </w:rPr>
        <w:t xml:space="preserve">айона Зябликово на постоянной основе проводятся </w:t>
      </w:r>
      <w:r w:rsidRPr="005E27E4">
        <w:rPr>
          <w:rFonts w:eastAsia="Calibri" w:hAnsi="Times New Roman" w:cs="Times New Roman"/>
          <w:color w:val="auto"/>
          <w:lang w:eastAsia="en-US"/>
        </w:rPr>
        <w:t>обследования мест массового пребывания людей (ММПЛ).</w:t>
      </w:r>
    </w:p>
    <w:p w:rsidR="008960E6" w:rsidRDefault="008960E6" w:rsidP="008960E6">
      <w:pPr>
        <w:ind w:firstLine="709"/>
        <w:rPr>
          <w:rFonts w:eastAsia="Calibri" w:hAnsi="Times New Roman" w:cs="Times New Roman"/>
          <w:color w:val="auto"/>
          <w:lang w:eastAsia="en-US"/>
        </w:rPr>
      </w:pPr>
      <w:r>
        <w:rPr>
          <w:rFonts w:eastAsia="Calibri" w:hAnsi="Times New Roman" w:cs="Times New Roman"/>
          <w:color w:val="auto"/>
          <w:lang w:eastAsia="en-US"/>
        </w:rPr>
        <w:t>Всего</w:t>
      </w:r>
      <w:r w:rsidRPr="005E27E4">
        <w:rPr>
          <w:rFonts w:eastAsia="Calibri" w:hAnsi="Times New Roman" w:cs="Times New Roman"/>
          <w:color w:val="auto"/>
          <w:lang w:eastAsia="en-US"/>
        </w:rPr>
        <w:t xml:space="preserve"> </w:t>
      </w:r>
      <w:r>
        <w:rPr>
          <w:rFonts w:eastAsia="Calibri" w:hAnsi="Times New Roman" w:cs="Times New Roman"/>
          <w:color w:val="auto"/>
          <w:lang w:eastAsia="en-US"/>
        </w:rPr>
        <w:t>включено в перечень 46 объектов.</w:t>
      </w:r>
    </w:p>
    <w:p w:rsidR="00BB10C2" w:rsidRPr="005E27E4" w:rsidRDefault="00BB10C2" w:rsidP="008960E6">
      <w:pPr>
        <w:ind w:firstLine="709"/>
        <w:rPr>
          <w:rFonts w:eastAsia="Calibri" w:hAnsi="Times New Roman" w:cs="Times New Roman"/>
          <w:color w:val="auto"/>
          <w:lang w:eastAsia="en-US"/>
        </w:rPr>
      </w:pPr>
      <w:r>
        <w:rPr>
          <w:rFonts w:eastAsia="Calibri" w:hAnsi="Times New Roman" w:cs="Times New Roman"/>
          <w:color w:val="auto"/>
          <w:lang w:eastAsia="en-US"/>
        </w:rPr>
        <w:t>Всего</w:t>
      </w:r>
      <w:r w:rsidRPr="005E27E4">
        <w:rPr>
          <w:rFonts w:eastAsia="Calibri" w:hAnsi="Times New Roman" w:cs="Times New Roman"/>
          <w:color w:val="auto"/>
          <w:lang w:eastAsia="en-US"/>
        </w:rPr>
        <w:t xml:space="preserve"> по требованиям вышеуказанного постано</w:t>
      </w:r>
      <w:r>
        <w:rPr>
          <w:rFonts w:eastAsia="Calibri" w:hAnsi="Times New Roman" w:cs="Times New Roman"/>
          <w:color w:val="auto"/>
          <w:lang w:eastAsia="en-US"/>
        </w:rPr>
        <w:t xml:space="preserve">вления в 2020 году подлежало обследованию </w:t>
      </w:r>
      <w:r w:rsidRPr="00CC50BA">
        <w:rPr>
          <w:rFonts w:eastAsia="Calibri" w:hAnsi="Times New Roman" w:cs="Times New Roman"/>
          <w:b/>
          <w:color w:val="auto"/>
          <w:lang w:eastAsia="en-US"/>
        </w:rPr>
        <w:t>11</w:t>
      </w:r>
      <w:r w:rsidRPr="003924C8">
        <w:rPr>
          <w:rFonts w:eastAsia="Calibri" w:hAnsi="Times New Roman" w:cs="Times New Roman"/>
          <w:b/>
          <w:color w:val="auto"/>
          <w:lang w:eastAsia="en-US"/>
        </w:rPr>
        <w:t xml:space="preserve"> объектов</w:t>
      </w:r>
      <w:r w:rsidRPr="005E27E4">
        <w:rPr>
          <w:rFonts w:eastAsia="Calibri" w:hAnsi="Times New Roman" w:cs="Times New Roman"/>
          <w:color w:val="auto"/>
          <w:lang w:eastAsia="en-US"/>
        </w:rPr>
        <w:t xml:space="preserve"> тор</w:t>
      </w:r>
      <w:r>
        <w:rPr>
          <w:rFonts w:eastAsia="Calibri" w:hAnsi="Times New Roman" w:cs="Times New Roman"/>
          <w:color w:val="auto"/>
          <w:lang w:eastAsia="en-US"/>
        </w:rPr>
        <w:t xml:space="preserve">говли и услуг. При обследовании не присвоена категория </w:t>
      </w:r>
      <w:r w:rsidRPr="003924C8">
        <w:rPr>
          <w:rFonts w:eastAsia="Calibri" w:hAnsi="Times New Roman" w:cs="Times New Roman"/>
          <w:b/>
          <w:color w:val="auto"/>
          <w:lang w:eastAsia="en-US"/>
        </w:rPr>
        <w:t>4 объектам</w:t>
      </w:r>
      <w:r w:rsidRPr="005E27E4">
        <w:rPr>
          <w:rFonts w:eastAsia="Calibri" w:hAnsi="Times New Roman" w:cs="Times New Roman"/>
          <w:color w:val="auto"/>
          <w:lang w:eastAsia="en-US"/>
        </w:rPr>
        <w:t>.</w:t>
      </w:r>
    </w:p>
    <w:p w:rsidR="00BB10C2" w:rsidRDefault="00BB10C2" w:rsidP="008960E6">
      <w:pPr>
        <w:ind w:firstLine="709"/>
        <w:rPr>
          <w:rFonts w:eastAsia="Calibri" w:hAnsi="Times New Roman" w:cs="Times New Roman"/>
          <w:color w:val="auto"/>
          <w:lang w:eastAsia="en-US"/>
        </w:rPr>
      </w:pPr>
      <w:r w:rsidRPr="00BB10C2">
        <w:rPr>
          <w:rFonts w:eastAsia="Calibri" w:hAnsi="Times New Roman" w:cs="Times New Roman"/>
          <w:color w:val="auto"/>
          <w:lang w:eastAsia="en-US"/>
        </w:rPr>
        <w:t xml:space="preserve">В 2020 году оформлено или актуализировано </w:t>
      </w:r>
      <w:r w:rsidRPr="00BB10C2">
        <w:rPr>
          <w:rFonts w:eastAsia="Calibri" w:hAnsi="Times New Roman" w:cs="Times New Roman"/>
          <w:b/>
          <w:color w:val="auto"/>
          <w:lang w:eastAsia="en-US"/>
        </w:rPr>
        <w:t>3 паспорта</w:t>
      </w:r>
      <w:r w:rsidRPr="00BB10C2">
        <w:rPr>
          <w:rFonts w:eastAsia="Calibri" w:hAnsi="Times New Roman" w:cs="Times New Roman"/>
          <w:color w:val="auto"/>
          <w:lang w:eastAsia="en-US"/>
        </w:rPr>
        <w:t xml:space="preserve"> безопасности, находятся в разработке </w:t>
      </w:r>
      <w:r w:rsidRPr="00BB10C2">
        <w:rPr>
          <w:rFonts w:eastAsia="Calibri" w:hAnsi="Times New Roman" w:cs="Times New Roman"/>
          <w:b/>
          <w:color w:val="auto"/>
          <w:lang w:eastAsia="en-US"/>
        </w:rPr>
        <w:t>5 паспортов</w:t>
      </w:r>
      <w:r w:rsidRPr="00BB10C2">
        <w:rPr>
          <w:rFonts w:eastAsia="Calibri" w:hAnsi="Times New Roman" w:cs="Times New Roman"/>
          <w:color w:val="auto"/>
          <w:lang w:eastAsia="en-US"/>
        </w:rPr>
        <w:t>.</w:t>
      </w:r>
    </w:p>
    <w:p w:rsidR="00E234C2" w:rsidRPr="00E234C2" w:rsidRDefault="00E234C2" w:rsidP="008960E6">
      <w:pPr>
        <w:shd w:val="clear" w:color="auto" w:fill="FFFFFF" w:themeFill="background1"/>
        <w:ind w:firstLine="709"/>
        <w:rPr>
          <w:color w:val="auto"/>
        </w:rPr>
      </w:pPr>
      <w:r w:rsidRPr="008505B4">
        <w:rPr>
          <w:rFonts w:eastAsia="Calibri" w:hAnsi="Times New Roman" w:cs="Times New Roman"/>
          <w:color w:val="auto"/>
          <w:lang w:eastAsia="en-US"/>
        </w:rPr>
        <w:t>На те</w:t>
      </w:r>
      <w:r>
        <w:rPr>
          <w:rFonts w:eastAsia="Calibri" w:hAnsi="Times New Roman" w:cs="Times New Roman"/>
          <w:color w:val="auto"/>
          <w:lang w:eastAsia="en-US"/>
        </w:rPr>
        <w:t>рритории района по состоянию на конец 2020</w:t>
      </w:r>
      <w:r w:rsidRPr="008505B4">
        <w:rPr>
          <w:rFonts w:eastAsia="Calibri" w:hAnsi="Times New Roman" w:cs="Times New Roman"/>
          <w:color w:val="auto"/>
          <w:lang w:eastAsia="en-US"/>
        </w:rPr>
        <w:t xml:space="preserve"> год</w:t>
      </w:r>
      <w:r>
        <w:rPr>
          <w:rFonts w:eastAsia="Calibri" w:hAnsi="Times New Roman" w:cs="Times New Roman"/>
          <w:color w:val="auto"/>
          <w:lang w:eastAsia="en-US"/>
        </w:rPr>
        <w:t>а</w:t>
      </w:r>
      <w:r w:rsidRPr="008505B4">
        <w:rPr>
          <w:rFonts w:eastAsia="Calibri" w:hAnsi="Times New Roman" w:cs="Times New Roman"/>
          <w:color w:val="auto"/>
          <w:lang w:eastAsia="en-US"/>
        </w:rPr>
        <w:t xml:space="preserve"> </w:t>
      </w:r>
      <w:r w:rsidRPr="00CC50BA">
        <w:rPr>
          <w:rFonts w:eastAsia="Calibri" w:hAnsi="Times New Roman" w:cs="Times New Roman"/>
          <w:color w:val="auto"/>
          <w:shd w:val="clear" w:color="auto" w:fill="FFFFFF" w:themeFill="background1"/>
          <w:lang w:eastAsia="en-US"/>
        </w:rPr>
        <w:t>функционир</w:t>
      </w:r>
      <w:r>
        <w:rPr>
          <w:rFonts w:eastAsia="Calibri" w:hAnsi="Times New Roman" w:cs="Times New Roman"/>
          <w:color w:val="auto"/>
          <w:shd w:val="clear" w:color="auto" w:fill="FFFFFF" w:themeFill="background1"/>
          <w:lang w:eastAsia="en-US"/>
        </w:rPr>
        <w:t>ует</w:t>
      </w:r>
      <w:r w:rsidRPr="00CC50BA">
        <w:rPr>
          <w:rFonts w:eastAsia="Calibri" w:hAnsi="Times New Roman" w:cs="Times New Roman"/>
          <w:color w:val="auto"/>
          <w:shd w:val="clear" w:color="auto" w:fill="FFFFFF" w:themeFill="background1"/>
          <w:lang w:eastAsia="en-US"/>
        </w:rPr>
        <w:t xml:space="preserve"> </w:t>
      </w:r>
      <w:r w:rsidR="00945D65">
        <w:rPr>
          <w:rFonts w:eastAsia="Calibri" w:hAnsi="Times New Roman" w:cs="Times New Roman"/>
          <w:b/>
          <w:color w:val="auto"/>
          <w:shd w:val="clear" w:color="auto" w:fill="FFFFFF" w:themeFill="background1"/>
          <w:lang w:eastAsia="en-US"/>
        </w:rPr>
        <w:t>1</w:t>
      </w:r>
      <w:r w:rsidRPr="00CC50BA">
        <w:rPr>
          <w:rFonts w:eastAsia="Calibri" w:hAnsi="Times New Roman" w:cs="Times New Roman"/>
          <w:b/>
          <w:color w:val="auto"/>
          <w:lang w:eastAsia="en-US"/>
        </w:rPr>
        <w:t xml:space="preserve"> предприяти</w:t>
      </w:r>
      <w:r w:rsidR="00945D65">
        <w:rPr>
          <w:rFonts w:eastAsia="Calibri" w:hAnsi="Times New Roman" w:cs="Times New Roman"/>
          <w:b/>
          <w:color w:val="auto"/>
          <w:lang w:eastAsia="en-US"/>
        </w:rPr>
        <w:t>е</w:t>
      </w:r>
      <w:r w:rsidRPr="00CC50BA">
        <w:rPr>
          <w:rFonts w:eastAsia="Calibri" w:hAnsi="Times New Roman" w:cs="Times New Roman"/>
          <w:b/>
          <w:color w:val="auto"/>
          <w:lang w:eastAsia="en-US"/>
        </w:rPr>
        <w:t xml:space="preserve"> </w:t>
      </w:r>
      <w:r w:rsidRPr="00CC50BA">
        <w:rPr>
          <w:rFonts w:eastAsia="Calibri" w:hAnsi="Times New Roman" w:cs="Times New Roman"/>
          <w:color w:val="auto"/>
          <w:lang w:eastAsia="en-US"/>
        </w:rPr>
        <w:t xml:space="preserve">гостиничного типа – </w:t>
      </w:r>
      <w:r w:rsidRPr="002502B5">
        <w:rPr>
          <w:rFonts w:eastAsia="Calibri" w:hAnsi="Times New Roman" w:cs="Times New Roman"/>
          <w:b/>
          <w:color w:val="auto"/>
          <w:lang w:eastAsia="en-US"/>
        </w:rPr>
        <w:t>хостел</w:t>
      </w:r>
      <w:r w:rsidRPr="00CC50BA">
        <w:rPr>
          <w:rFonts w:eastAsia="Calibri" w:hAnsi="Times New Roman" w:cs="Times New Roman"/>
          <w:color w:val="auto"/>
          <w:lang w:eastAsia="en-US"/>
        </w:rPr>
        <w:t xml:space="preserve">, </w:t>
      </w:r>
      <w:r>
        <w:rPr>
          <w:rFonts w:eastAsia="Calibri" w:hAnsi="Times New Roman" w:cs="Times New Roman"/>
          <w:color w:val="auto"/>
          <w:lang w:eastAsia="en-US"/>
        </w:rPr>
        <w:t>по адрес</w:t>
      </w:r>
      <w:r w:rsidR="00945D65">
        <w:rPr>
          <w:rFonts w:eastAsia="Calibri" w:hAnsi="Times New Roman" w:cs="Times New Roman"/>
          <w:color w:val="auto"/>
          <w:lang w:eastAsia="en-US"/>
        </w:rPr>
        <w:t>у</w:t>
      </w:r>
      <w:r w:rsidRPr="00CC50BA">
        <w:rPr>
          <w:rFonts w:eastAsia="Calibri" w:hAnsi="Times New Roman" w:cs="Times New Roman"/>
          <w:color w:val="auto"/>
          <w:lang w:eastAsia="en-US"/>
        </w:rPr>
        <w:t>: Ореховый бульвар, д.</w:t>
      </w:r>
      <w:r>
        <w:rPr>
          <w:rFonts w:eastAsia="Calibri" w:hAnsi="Times New Roman" w:cs="Times New Roman"/>
          <w:color w:val="auto"/>
          <w:lang w:eastAsia="en-US"/>
        </w:rPr>
        <w:t xml:space="preserve"> 59, к</w:t>
      </w:r>
      <w:r w:rsidRPr="00CC50BA">
        <w:rPr>
          <w:rFonts w:eastAsia="Calibri" w:hAnsi="Times New Roman" w:cs="Times New Roman"/>
          <w:color w:val="auto"/>
          <w:lang w:eastAsia="en-US"/>
        </w:rPr>
        <w:t>.</w:t>
      </w:r>
      <w:r>
        <w:rPr>
          <w:rFonts w:eastAsia="Calibri" w:hAnsi="Times New Roman" w:cs="Times New Roman"/>
          <w:color w:val="auto"/>
          <w:lang w:eastAsia="en-US"/>
        </w:rPr>
        <w:t xml:space="preserve"> </w:t>
      </w:r>
      <w:r w:rsidRPr="00CC50BA">
        <w:rPr>
          <w:rFonts w:eastAsia="Calibri" w:hAnsi="Times New Roman" w:cs="Times New Roman"/>
          <w:color w:val="auto"/>
          <w:lang w:eastAsia="en-US"/>
        </w:rPr>
        <w:t>1</w:t>
      </w:r>
      <w:r>
        <w:rPr>
          <w:rFonts w:eastAsia="Calibri" w:hAnsi="Times New Roman" w:cs="Times New Roman"/>
          <w:color w:val="auto"/>
          <w:lang w:eastAsia="en-US"/>
        </w:rPr>
        <w:t xml:space="preserve"> (</w:t>
      </w:r>
      <w:r w:rsidRPr="00CC50BA">
        <w:rPr>
          <w:rFonts w:eastAsia="Calibri" w:hAnsi="Times New Roman" w:cs="Times New Roman"/>
          <w:color w:val="auto"/>
          <w:lang w:eastAsia="en-US"/>
        </w:rPr>
        <w:t>«В гостях»</w:t>
      </w:r>
      <w:r>
        <w:rPr>
          <w:rFonts w:eastAsia="Calibri" w:hAnsi="Times New Roman" w:cs="Times New Roman"/>
          <w:color w:val="auto"/>
          <w:lang w:eastAsia="en-US"/>
        </w:rPr>
        <w:t>)</w:t>
      </w:r>
      <w:r w:rsidR="00AA613B">
        <w:rPr>
          <w:rFonts w:eastAsia="Calibri" w:hAnsi="Times New Roman" w:cs="Times New Roman"/>
          <w:color w:val="auto"/>
          <w:lang w:eastAsia="en-US"/>
        </w:rPr>
        <w:t>, о</w:t>
      </w:r>
      <w:r w:rsidRPr="008505B4">
        <w:rPr>
          <w:rFonts w:eastAsia="Calibri" w:hAnsi="Times New Roman" w:cs="Times New Roman"/>
          <w:color w:val="auto"/>
          <w:lang w:eastAsia="en-US"/>
        </w:rPr>
        <w:t xml:space="preserve">бъект </w:t>
      </w:r>
      <w:r w:rsidR="00AA613B">
        <w:rPr>
          <w:rFonts w:eastAsia="Calibri" w:hAnsi="Times New Roman" w:cs="Times New Roman"/>
          <w:color w:val="auto"/>
          <w:lang w:eastAsia="en-US"/>
        </w:rPr>
        <w:t>имеет</w:t>
      </w:r>
      <w:r w:rsidRPr="008505B4">
        <w:rPr>
          <w:rFonts w:eastAsia="Calibri" w:hAnsi="Times New Roman" w:cs="Times New Roman"/>
          <w:color w:val="auto"/>
          <w:lang w:eastAsia="en-US"/>
        </w:rPr>
        <w:t xml:space="preserve"> паспорт безопасности.</w:t>
      </w:r>
    </w:p>
    <w:p w:rsidR="00E234C2" w:rsidRPr="00CC50BA" w:rsidRDefault="00E234C2" w:rsidP="008960E6">
      <w:pPr>
        <w:shd w:val="clear" w:color="auto" w:fill="FFFFFF" w:themeFill="background1"/>
        <w:ind w:firstLine="709"/>
        <w:rPr>
          <w:rFonts w:hAnsi="Times New Roman" w:cs="Times New Roman"/>
          <w:color w:val="auto"/>
        </w:rPr>
      </w:pPr>
      <w:r w:rsidRPr="00336DEF">
        <w:rPr>
          <w:rFonts w:hAnsi="Times New Roman" w:cs="Times New Roman"/>
          <w:color w:val="auto"/>
        </w:rPr>
        <w:t>В соответствии с постановлением Правительства Российской Федерации от 19 октября 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утвержден Перечень торговых объектов, расположенных на территории района Зябликово</w:t>
      </w:r>
      <w:r>
        <w:rPr>
          <w:rFonts w:hAnsi="Times New Roman" w:cs="Times New Roman"/>
          <w:color w:val="auto"/>
        </w:rPr>
        <w:t>,</w:t>
      </w:r>
      <w:r w:rsidRPr="00336DEF">
        <w:rPr>
          <w:rFonts w:hAnsi="Times New Roman" w:cs="Times New Roman"/>
          <w:color w:val="auto"/>
        </w:rPr>
        <w:t xml:space="preserve"> подлежащих категорированию и паспортизации в интересах их антитеррористической защищенности</w:t>
      </w:r>
      <w:r>
        <w:rPr>
          <w:rFonts w:hAnsi="Times New Roman" w:cs="Times New Roman"/>
          <w:color w:val="auto"/>
        </w:rPr>
        <w:t>. Работа по актуализации данного перечня проводится на постоянной основе.</w:t>
      </w:r>
      <w:r w:rsidRPr="00CC50BA">
        <w:rPr>
          <w:rFonts w:hAnsi="Times New Roman" w:cs="Times New Roman"/>
          <w:color w:val="auto"/>
        </w:rPr>
        <w:t xml:space="preserve"> </w:t>
      </w:r>
      <w:r w:rsidRPr="00336DEF">
        <w:rPr>
          <w:rFonts w:hAnsi="Times New Roman" w:cs="Times New Roman"/>
          <w:color w:val="auto"/>
        </w:rPr>
        <w:t>Осуществляется постоянный контроль и с открытием новых предприятий</w:t>
      </w:r>
      <w:r>
        <w:rPr>
          <w:rFonts w:hAnsi="Times New Roman" w:cs="Times New Roman"/>
          <w:color w:val="auto"/>
        </w:rPr>
        <w:t>,</w:t>
      </w:r>
      <w:r w:rsidRPr="00336DEF">
        <w:rPr>
          <w:rFonts w:hAnsi="Times New Roman" w:cs="Times New Roman"/>
          <w:color w:val="auto"/>
        </w:rPr>
        <w:t xml:space="preserve"> ведется работа по актуализации данных, контроль</w:t>
      </w:r>
      <w:r>
        <w:rPr>
          <w:rFonts w:hAnsi="Times New Roman" w:cs="Times New Roman"/>
          <w:color w:val="auto"/>
        </w:rPr>
        <w:t xml:space="preserve"> за </w:t>
      </w:r>
      <w:r w:rsidRPr="00CC50BA">
        <w:rPr>
          <w:rFonts w:hAnsi="Times New Roman" w:cs="Times New Roman"/>
          <w:color w:val="auto"/>
        </w:rPr>
        <w:t>соблюдением сроков действия и оформления паспортов безопасности.</w:t>
      </w:r>
    </w:p>
    <w:p w:rsidR="00E234C2" w:rsidRPr="00CC50BA" w:rsidRDefault="00E234C2" w:rsidP="008960E6">
      <w:pPr>
        <w:shd w:val="clear" w:color="auto" w:fill="FFFFFF" w:themeFill="background1"/>
        <w:ind w:firstLine="709"/>
        <w:rPr>
          <w:rFonts w:hAnsi="Times New Roman" w:cs="Times New Roman"/>
          <w:color w:val="auto"/>
        </w:rPr>
      </w:pPr>
      <w:r w:rsidRPr="00E234C2">
        <w:rPr>
          <w:rFonts w:hAnsi="Times New Roman" w:cs="Times New Roman"/>
          <w:color w:val="auto"/>
        </w:rPr>
        <w:t xml:space="preserve">По состоянию на 31.12.2020 из </w:t>
      </w:r>
      <w:r w:rsidRPr="00E234C2">
        <w:rPr>
          <w:rFonts w:hAnsi="Times New Roman" w:cs="Times New Roman"/>
          <w:b/>
          <w:color w:val="auto"/>
        </w:rPr>
        <w:t>45 объектов</w:t>
      </w:r>
      <w:r w:rsidRPr="00E234C2">
        <w:rPr>
          <w:rFonts w:hAnsi="Times New Roman" w:cs="Times New Roman"/>
          <w:color w:val="auto"/>
        </w:rPr>
        <w:t xml:space="preserve"> имеют акты категорирования, в том числе:</w:t>
      </w:r>
    </w:p>
    <w:p w:rsidR="00E234C2" w:rsidRDefault="00E234C2" w:rsidP="007A252C">
      <w:pPr>
        <w:pStyle w:val="a5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ind w:left="0" w:firstLine="709"/>
        <w:rPr>
          <w:color w:val="auto"/>
        </w:rPr>
      </w:pPr>
      <w:r w:rsidRPr="00CC50BA">
        <w:rPr>
          <w:color w:val="auto"/>
        </w:rPr>
        <w:t xml:space="preserve">по </w:t>
      </w:r>
      <w:r w:rsidRPr="00E234C2">
        <w:rPr>
          <w:b/>
          <w:color w:val="auto"/>
        </w:rPr>
        <w:t>27</w:t>
      </w:r>
      <w:r w:rsidRPr="00CC50BA">
        <w:rPr>
          <w:color w:val="auto"/>
        </w:rPr>
        <w:t xml:space="preserve"> объектам оформлены Паспорта безопасности; </w:t>
      </w:r>
    </w:p>
    <w:p w:rsidR="00E234C2" w:rsidRPr="00E234C2" w:rsidRDefault="00E234C2" w:rsidP="007A252C">
      <w:pPr>
        <w:pStyle w:val="a5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ind w:left="0" w:firstLine="709"/>
        <w:rPr>
          <w:color w:val="auto"/>
        </w:rPr>
      </w:pPr>
      <w:r w:rsidRPr="00E234C2">
        <w:rPr>
          <w:color w:val="auto"/>
        </w:rPr>
        <w:t xml:space="preserve">по </w:t>
      </w:r>
      <w:r w:rsidRPr="00E234C2">
        <w:rPr>
          <w:b/>
          <w:color w:val="auto"/>
        </w:rPr>
        <w:t>18</w:t>
      </w:r>
      <w:r w:rsidRPr="00E234C2">
        <w:rPr>
          <w:color w:val="auto"/>
        </w:rPr>
        <w:t xml:space="preserve"> обследованным объектам категория не присвоена.</w:t>
      </w:r>
    </w:p>
    <w:p w:rsidR="0032714A" w:rsidRPr="00A45C1B" w:rsidRDefault="0032714A" w:rsidP="0032714A">
      <w:pPr>
        <w:jc w:val="center"/>
        <w:rPr>
          <w:rFonts w:hAnsi="Times New Roman" w:cs="Times New Roman"/>
          <w:b/>
          <w:i/>
          <w:color w:val="auto"/>
          <w:highlight w:val="yellow"/>
          <w:u w:val="single"/>
        </w:rPr>
      </w:pPr>
    </w:p>
    <w:p w:rsidR="0032714A" w:rsidRPr="00E234C2" w:rsidRDefault="0032714A" w:rsidP="0032714A">
      <w:pPr>
        <w:jc w:val="center"/>
        <w:rPr>
          <w:rFonts w:hAnsi="Times New Roman" w:cs="Times New Roman"/>
          <w:b/>
          <w:i/>
          <w:color w:val="auto"/>
          <w:u w:val="single"/>
        </w:rPr>
      </w:pPr>
      <w:r w:rsidRPr="00E234C2">
        <w:rPr>
          <w:rFonts w:hAnsi="Times New Roman" w:cs="Times New Roman"/>
          <w:b/>
          <w:i/>
          <w:color w:val="auto"/>
          <w:u w:val="single"/>
        </w:rPr>
        <w:t xml:space="preserve">Выявление и вывоз брошенного и разукомплектованного автотранспорта </w:t>
      </w:r>
    </w:p>
    <w:p w:rsidR="0032714A" w:rsidRPr="00A45C1B" w:rsidRDefault="0032714A" w:rsidP="0032714A">
      <w:pPr>
        <w:jc w:val="center"/>
        <w:rPr>
          <w:rFonts w:hAnsi="Times New Roman" w:cs="Times New Roman"/>
          <w:color w:val="auto"/>
          <w:sz w:val="28"/>
          <w:szCs w:val="28"/>
          <w:highlight w:val="yellow"/>
        </w:rPr>
      </w:pPr>
    </w:p>
    <w:p w:rsidR="00E234C2" w:rsidRPr="005E27E4" w:rsidRDefault="00E234C2" w:rsidP="00017E36">
      <w:pPr>
        <w:ind w:firstLine="709"/>
        <w:rPr>
          <w:rFonts w:hAnsi="Times New Roman" w:cs="Times New Roman"/>
          <w:color w:val="auto"/>
          <w:shd w:val="clear" w:color="auto" w:fill="F0F4F5"/>
        </w:rPr>
      </w:pPr>
      <w:r w:rsidRPr="005E27E4">
        <w:rPr>
          <w:rFonts w:hAnsi="Times New Roman" w:cs="Times New Roman"/>
          <w:color w:val="auto"/>
        </w:rPr>
        <w:t xml:space="preserve">В ежедневном режиме ведется работа по выявлению и эвакуации брошенного автотранспорта из жилого сектора района, от объектов жизнеобеспечения, мест проведения праздничных мероприятий, культурных, спортивных объектов, образовательных и лечебных учреждений.  С владельцами автотранспортных средств, имеющих признаки </w:t>
      </w:r>
      <w:r w:rsidRPr="005E27E4">
        <w:rPr>
          <w:rFonts w:hAnsi="Times New Roman" w:cs="Times New Roman"/>
          <w:color w:val="auto"/>
        </w:rPr>
        <w:lastRenderedPageBreak/>
        <w:t xml:space="preserve">брошенных, проводятся разъяснительные беседы о необходимости приведения автотранспортных средств в исправное техническое состояние и удовлетворительный внешний вид.  </w:t>
      </w:r>
    </w:p>
    <w:p w:rsidR="00E234C2" w:rsidRDefault="00E234C2" w:rsidP="00017E36">
      <w:pPr>
        <w:ind w:firstLine="709"/>
        <w:rPr>
          <w:rFonts w:hAnsi="Times New Roman" w:cs="Times New Roman"/>
          <w:color w:val="auto"/>
          <w:shd w:val="clear" w:color="auto" w:fill="F0F4F5"/>
        </w:rPr>
      </w:pPr>
      <w:r>
        <w:rPr>
          <w:rFonts w:hAnsi="Times New Roman" w:cs="Times New Roman"/>
          <w:color w:val="auto"/>
        </w:rPr>
        <w:t>С 01.01.2020 года</w:t>
      </w:r>
      <w:r w:rsidRPr="005E27E4">
        <w:rPr>
          <w:rFonts w:hAnsi="Times New Roman" w:cs="Times New Roman"/>
          <w:color w:val="auto"/>
        </w:rPr>
        <w:t xml:space="preserve"> по состоянию на текущий момент выявлено </w:t>
      </w:r>
      <w:r>
        <w:rPr>
          <w:rFonts w:hAnsi="Times New Roman" w:cs="Times New Roman"/>
          <w:b/>
          <w:color w:val="auto"/>
        </w:rPr>
        <w:t>42</w:t>
      </w:r>
      <w:r w:rsidRPr="005E27E4">
        <w:rPr>
          <w:rFonts w:hAnsi="Times New Roman" w:cs="Times New Roman"/>
          <w:b/>
          <w:color w:val="auto"/>
        </w:rPr>
        <w:t xml:space="preserve"> единиц</w:t>
      </w:r>
      <w:r>
        <w:rPr>
          <w:rFonts w:hAnsi="Times New Roman" w:cs="Times New Roman"/>
          <w:b/>
          <w:color w:val="auto"/>
        </w:rPr>
        <w:t>ы техники</w:t>
      </w:r>
      <w:r w:rsidRPr="005E27E4">
        <w:rPr>
          <w:rFonts w:hAnsi="Times New Roman" w:cs="Times New Roman"/>
          <w:b/>
          <w:color w:val="auto"/>
        </w:rPr>
        <w:t xml:space="preserve"> </w:t>
      </w:r>
      <w:r w:rsidRPr="005E27E4">
        <w:rPr>
          <w:rFonts w:hAnsi="Times New Roman" w:cs="Times New Roman"/>
          <w:color w:val="auto"/>
        </w:rPr>
        <w:t>с признаками БРТС</w:t>
      </w:r>
      <w:r w:rsidRPr="00E234C2">
        <w:rPr>
          <w:rFonts w:hAnsi="Times New Roman" w:cs="Times New Roman"/>
          <w:color w:val="auto"/>
        </w:rPr>
        <w:t>,</w:t>
      </w:r>
      <w:r w:rsidRPr="005E27E4">
        <w:rPr>
          <w:rFonts w:hAnsi="Times New Roman" w:cs="Times New Roman"/>
          <w:color w:val="auto"/>
        </w:rPr>
        <w:t xml:space="preserve"> эвакуировано на специализированную стоянку и</w:t>
      </w:r>
      <w:r>
        <w:rPr>
          <w:rFonts w:hAnsi="Times New Roman" w:cs="Times New Roman"/>
          <w:color w:val="auto"/>
        </w:rPr>
        <w:t>ли</w:t>
      </w:r>
      <w:r w:rsidRPr="005E27E4">
        <w:rPr>
          <w:rFonts w:hAnsi="Times New Roman" w:cs="Times New Roman"/>
          <w:color w:val="auto"/>
        </w:rPr>
        <w:t xml:space="preserve"> перемещено владельцами – </w:t>
      </w:r>
      <w:r>
        <w:rPr>
          <w:rFonts w:hAnsi="Times New Roman" w:cs="Times New Roman"/>
          <w:b/>
          <w:color w:val="auto"/>
        </w:rPr>
        <w:t>32</w:t>
      </w:r>
      <w:r w:rsidRPr="005E27E4">
        <w:rPr>
          <w:rFonts w:hAnsi="Times New Roman" w:cs="Times New Roman"/>
          <w:b/>
          <w:color w:val="auto"/>
        </w:rPr>
        <w:t xml:space="preserve"> ед</w:t>
      </w:r>
      <w:r w:rsidRPr="005E27E4">
        <w:rPr>
          <w:rFonts w:hAnsi="Times New Roman" w:cs="Times New Roman"/>
          <w:color w:val="auto"/>
        </w:rPr>
        <w:t xml:space="preserve">., приведено владельцами в удовлетворительное состояние – </w:t>
      </w:r>
      <w:r>
        <w:rPr>
          <w:rFonts w:hAnsi="Times New Roman" w:cs="Times New Roman"/>
          <w:b/>
          <w:color w:val="auto"/>
        </w:rPr>
        <w:t>9</w:t>
      </w:r>
      <w:r w:rsidRPr="005E27E4">
        <w:rPr>
          <w:rFonts w:hAnsi="Times New Roman" w:cs="Times New Roman"/>
          <w:b/>
          <w:color w:val="auto"/>
        </w:rPr>
        <w:t xml:space="preserve"> ед</w:t>
      </w:r>
      <w:r w:rsidRPr="005E27E4">
        <w:rPr>
          <w:rFonts w:hAnsi="Times New Roman" w:cs="Times New Roman"/>
          <w:color w:val="auto"/>
        </w:rPr>
        <w:t xml:space="preserve">., в работе по выявлению владельца – </w:t>
      </w:r>
      <w:r>
        <w:rPr>
          <w:rFonts w:hAnsi="Times New Roman" w:cs="Times New Roman"/>
          <w:b/>
          <w:color w:val="auto"/>
        </w:rPr>
        <w:t xml:space="preserve">1 </w:t>
      </w:r>
      <w:r w:rsidRPr="005E27E4">
        <w:rPr>
          <w:rFonts w:hAnsi="Times New Roman" w:cs="Times New Roman"/>
          <w:b/>
          <w:color w:val="auto"/>
        </w:rPr>
        <w:t>ед.</w:t>
      </w:r>
    </w:p>
    <w:p w:rsidR="00A572E6" w:rsidRDefault="00A572E6" w:rsidP="00AE261C">
      <w:pPr>
        <w:jc w:val="center"/>
        <w:rPr>
          <w:rFonts w:hAnsi="Times New Roman" w:cs="Times New Roman"/>
          <w:b/>
          <w:i/>
          <w:color w:val="auto"/>
          <w:u w:val="single"/>
        </w:rPr>
      </w:pPr>
    </w:p>
    <w:p w:rsidR="00B90F8D" w:rsidRPr="00E234C2" w:rsidRDefault="00B90F8D" w:rsidP="00AE261C">
      <w:pPr>
        <w:jc w:val="center"/>
        <w:rPr>
          <w:rFonts w:hAnsi="Times New Roman" w:cs="Times New Roman"/>
          <w:b/>
          <w:i/>
          <w:color w:val="auto"/>
          <w:u w:val="single"/>
        </w:rPr>
      </w:pPr>
      <w:r w:rsidRPr="00E234C2">
        <w:rPr>
          <w:rFonts w:hAnsi="Times New Roman" w:cs="Times New Roman"/>
          <w:b/>
          <w:i/>
          <w:color w:val="auto"/>
          <w:u w:val="single"/>
        </w:rPr>
        <w:t>Деятельность ОПОП</w:t>
      </w:r>
    </w:p>
    <w:p w:rsidR="00AE2476" w:rsidRPr="00E234C2" w:rsidRDefault="00AE2476" w:rsidP="00AE261C">
      <w:pPr>
        <w:jc w:val="center"/>
        <w:rPr>
          <w:rFonts w:hAnsi="Times New Roman" w:cs="Times New Roman"/>
          <w:b/>
          <w:i/>
          <w:color w:val="FF0000"/>
          <w:u w:val="single"/>
          <w:shd w:val="clear" w:color="auto" w:fill="FFFFFF"/>
        </w:rPr>
      </w:pPr>
    </w:p>
    <w:p w:rsidR="00A615D3" w:rsidRPr="00E234C2" w:rsidRDefault="00A615D3" w:rsidP="00017E36">
      <w:pPr>
        <w:pStyle w:val="ab"/>
        <w:spacing w:before="0" w:beforeAutospacing="0" w:after="0" w:afterAutospacing="0"/>
        <w:ind w:firstLine="709"/>
      </w:pPr>
      <w:r w:rsidRPr="00E234C2">
        <w:t xml:space="preserve">Совет ОПОП (количество – </w:t>
      </w:r>
      <w:r w:rsidRPr="00E234C2">
        <w:rPr>
          <w:b/>
        </w:rPr>
        <w:t>7</w:t>
      </w:r>
      <w:r w:rsidRPr="00E234C2">
        <w:t>) участвует в работе различных районных комиссий, разрабатывает и представляет в управу района предложения по улучшению системы охраны общественного поряд</w:t>
      </w:r>
      <w:r w:rsidR="00E234C2" w:rsidRPr="00E234C2">
        <w:t>ка и безопасности граждан. В 2020</w:t>
      </w:r>
      <w:r w:rsidRPr="00E234C2">
        <w:t xml:space="preserve"> году разработано и направлено в управу района </w:t>
      </w:r>
      <w:r w:rsidRPr="00E234C2">
        <w:rPr>
          <w:b/>
        </w:rPr>
        <w:t>1</w:t>
      </w:r>
      <w:r w:rsidR="00E234C2" w:rsidRPr="00E234C2">
        <w:rPr>
          <w:b/>
        </w:rPr>
        <w:t>1</w:t>
      </w:r>
      <w:r w:rsidRPr="00E234C2">
        <w:t xml:space="preserve"> предложений по у</w:t>
      </w:r>
      <w:r w:rsidR="00AB39E3" w:rsidRPr="00E234C2">
        <w:t>креплению общественного порядка</w:t>
      </w:r>
      <w:r w:rsidRPr="00E234C2">
        <w:t xml:space="preserve"> </w:t>
      </w:r>
      <w:r w:rsidR="00AB39E3" w:rsidRPr="00E234C2">
        <w:t>(</w:t>
      </w:r>
      <w:r w:rsidRPr="00E234C2">
        <w:t xml:space="preserve">всего </w:t>
      </w:r>
      <w:r w:rsidR="00E234C2" w:rsidRPr="00E234C2">
        <w:t>45 обращений</w:t>
      </w:r>
      <w:r w:rsidRPr="00E234C2">
        <w:t>)</w:t>
      </w:r>
      <w:r w:rsidR="00AB39E3" w:rsidRPr="00E234C2">
        <w:t>.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В рамках работы по выполнению нормы призыва граждан на военную службу совет ОПОП района активно занимался отработкой предварительных списков призывников, оповещением граждан о явке на призывные комиссии.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Все председатели советов ОПОП работают в непосредственном контакте с ОМВД по району. Взаимодействие между ними осуществляется в следующих формах: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- выработка предложений и принятие решений на заседаниях советов ОПОП;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- проведение совместных мероприятий, направленных на предупреждение и выявление правонарушений на закрепленной территории;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>- осуществление совместного приема населения по вторникам и четвергам, и самостоятельно – каждый день.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- проведение совместного отчета перед населением о проведенной работе.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В 2020 году в ОМВД по району направлена информация о: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- </w:t>
      </w:r>
      <w:r>
        <w:rPr>
          <w:b/>
        </w:rPr>
        <w:t>60</w:t>
      </w:r>
      <w:r>
        <w:t xml:space="preserve"> фактах распития алкогольной и спиртосодержащей продукции в общественных местах;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- </w:t>
      </w:r>
      <w:r>
        <w:rPr>
          <w:b/>
        </w:rPr>
        <w:t>70</w:t>
      </w:r>
      <w:r>
        <w:t xml:space="preserve"> о нарушениях тишины и покоя граждан в ночное время;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- </w:t>
      </w:r>
      <w:r>
        <w:rPr>
          <w:b/>
        </w:rPr>
        <w:t>131</w:t>
      </w:r>
      <w:r>
        <w:t xml:space="preserve"> о семейно-бытовых конфликтах;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>- </w:t>
      </w:r>
      <w:r>
        <w:rPr>
          <w:b/>
        </w:rPr>
        <w:t>53</w:t>
      </w:r>
      <w:r>
        <w:t xml:space="preserve"> нарушениях правил парковки автотранспорта (в </w:t>
      </w:r>
      <w:proofErr w:type="spellStart"/>
      <w:r>
        <w:t>т.ч</w:t>
      </w:r>
      <w:proofErr w:type="spellEnd"/>
      <w:r>
        <w:t xml:space="preserve">. большегрузного) в жилом секторе;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- </w:t>
      </w:r>
      <w:r>
        <w:rPr>
          <w:b/>
        </w:rPr>
        <w:t>15</w:t>
      </w:r>
      <w:r>
        <w:t xml:space="preserve"> нарушениях правил торговли.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По результатам рассмотрения поступившей информации возбуждено </w:t>
      </w:r>
      <w:r>
        <w:rPr>
          <w:b/>
        </w:rPr>
        <w:t>8</w:t>
      </w:r>
      <w:r>
        <w:t xml:space="preserve"> уголовных дел и </w:t>
      </w:r>
      <w:r>
        <w:rPr>
          <w:b/>
        </w:rPr>
        <w:t>76</w:t>
      </w:r>
      <w:r>
        <w:t xml:space="preserve"> дел об административных правонарушениях, </w:t>
      </w:r>
      <w:r>
        <w:rPr>
          <w:b/>
        </w:rPr>
        <w:t>9</w:t>
      </w:r>
      <w:r>
        <w:t xml:space="preserve"> человек поставлено на профилактический учет. </w:t>
      </w:r>
    </w:p>
    <w:p w:rsidR="00E234C2" w:rsidRDefault="00E234C2" w:rsidP="00017E36">
      <w:pPr>
        <w:pStyle w:val="ab"/>
        <w:spacing w:before="0" w:beforeAutospacing="0" w:after="0" w:afterAutospacing="0"/>
        <w:ind w:firstLine="709"/>
      </w:pPr>
      <w:r>
        <w:t xml:space="preserve">Советом ОПОП регулярно выявляются квартиры, сдаваемые в аренду. Информация о выявленных адресах направляется в ОМВД России по району. По состоянию на 01.12.2020 г. советом ОПОП совместно с УУП выявлено </w:t>
      </w:r>
      <w:r w:rsidRPr="00047A70">
        <w:rPr>
          <w:b/>
        </w:rPr>
        <w:t>268</w:t>
      </w:r>
      <w:r>
        <w:rPr>
          <w:b/>
        </w:rPr>
        <w:t xml:space="preserve"> </w:t>
      </w:r>
      <w:r>
        <w:t>квартир</w:t>
      </w:r>
      <w:r w:rsidR="00D30F07">
        <w:t xml:space="preserve">, </w:t>
      </w:r>
      <w:r>
        <w:t>направлен</w:t>
      </w:r>
      <w:r w:rsidR="00D30F07">
        <w:t>а</w:t>
      </w:r>
      <w:r>
        <w:t xml:space="preserve"> в работу ИФНС </w:t>
      </w:r>
      <w:r>
        <w:rPr>
          <w:b/>
        </w:rPr>
        <w:t>31</w:t>
      </w:r>
      <w:r>
        <w:t xml:space="preserve"> квартир</w:t>
      </w:r>
      <w:r w:rsidR="00D30F07">
        <w:t>а</w:t>
      </w:r>
      <w:r>
        <w:t xml:space="preserve"> за год.</w:t>
      </w:r>
    </w:p>
    <w:p w:rsidR="00214634" w:rsidRDefault="009C6B22" w:rsidP="007A252C">
      <w:pPr>
        <w:rPr>
          <w:rFonts w:hAnsi="Times New Roman" w:cs="Times New Roman"/>
          <w:b/>
          <w:i/>
          <w:color w:val="auto"/>
          <w:u w:val="single"/>
        </w:rPr>
      </w:pPr>
      <w:r w:rsidRPr="00A45C1B">
        <w:rPr>
          <w:rFonts w:hAnsi="Times New Roman" w:cs="Times New Roman"/>
          <w:color w:val="FF0000"/>
          <w:highlight w:val="yellow"/>
        </w:rPr>
        <w:t xml:space="preserve"> </w:t>
      </w:r>
    </w:p>
    <w:p w:rsidR="00482B7D" w:rsidRPr="00042247" w:rsidRDefault="00482B7D" w:rsidP="00482B7D">
      <w:pPr>
        <w:jc w:val="center"/>
        <w:rPr>
          <w:rFonts w:hAnsi="Times New Roman" w:cs="Times New Roman"/>
          <w:b/>
          <w:i/>
          <w:color w:val="auto"/>
          <w:u w:val="single"/>
        </w:rPr>
      </w:pPr>
      <w:r w:rsidRPr="00042247">
        <w:rPr>
          <w:rFonts w:hAnsi="Times New Roman" w:cs="Times New Roman"/>
          <w:b/>
          <w:i/>
          <w:color w:val="auto"/>
          <w:u w:val="single"/>
        </w:rPr>
        <w:t>Оказание адресной социальной помощи жителям района Зябликово</w:t>
      </w:r>
    </w:p>
    <w:p w:rsidR="00482B7D" w:rsidRPr="00042247" w:rsidRDefault="00482B7D" w:rsidP="00482B7D">
      <w:pPr>
        <w:jc w:val="center"/>
        <w:rPr>
          <w:rFonts w:hAnsi="Times New Roman" w:cs="Times New Roman"/>
          <w:b/>
          <w:i/>
          <w:color w:val="FF0000"/>
        </w:rPr>
      </w:pPr>
    </w:p>
    <w:p w:rsidR="00042247" w:rsidRPr="00042247" w:rsidRDefault="00042247" w:rsidP="00042247">
      <w:pPr>
        <w:ind w:firstLine="709"/>
        <w:rPr>
          <w:rFonts w:hAnsi="Times New Roman" w:cs="Times New Roman"/>
          <w:color w:val="auto"/>
        </w:rPr>
      </w:pPr>
      <w:r w:rsidRPr="00042247">
        <w:rPr>
          <w:rFonts w:hAnsi="Times New Roman" w:cs="Times New Roman"/>
          <w:color w:val="auto"/>
        </w:rPr>
        <w:t>Основной задачей в области социальной защиты населения управы района является оказание адресной поддержки жителям района, в основном, участникам и ветеранам Великой Отечественной войны, пенсионерам, участникам боевых действий, многодетным и неполным семьям с детьми и другим малоимущим и малообеспеченным жителям.</w:t>
      </w:r>
    </w:p>
    <w:p w:rsidR="00042247" w:rsidRPr="00042247" w:rsidRDefault="00042247" w:rsidP="00042247">
      <w:pPr>
        <w:ind w:firstLine="709"/>
        <w:rPr>
          <w:rFonts w:hAnsi="Times New Roman" w:cs="Times New Roman"/>
          <w:color w:val="auto"/>
        </w:rPr>
      </w:pPr>
      <w:r w:rsidRPr="00042247">
        <w:rPr>
          <w:rFonts w:hAnsi="Times New Roman" w:cs="Times New Roman"/>
          <w:color w:val="auto"/>
        </w:rPr>
        <w:t xml:space="preserve">В 2015 году во исполнение Постановления Правительства Москвы от 24.02.2010                   № 157-ПП «О полномочиях территориальных органов исполнительной власти города Москвы» распоряжения префектуры ЮАО от 14.07.2015 «О создании Окружной комиссии по оказанию адресной социальной помощи жителям Южного административного округа города Москвы», приказа от 06.07.2015 №567/3 Департамента социальной защиты населения и Департамента территориальных  органов исполнительной власти города Москвы, в целях урегулирования порядка оказания адресной помощи населению при </w:t>
      </w:r>
      <w:r w:rsidRPr="00042247">
        <w:rPr>
          <w:rFonts w:hAnsi="Times New Roman" w:cs="Times New Roman"/>
          <w:color w:val="auto"/>
        </w:rPr>
        <w:lastRenderedPageBreak/>
        <w:t>управе района Зябликово создана и проводит свои заседания районная комиссия по оказанию адресной социальной помощи жителям района Зябликово.</w:t>
      </w:r>
    </w:p>
    <w:p w:rsidR="00042247" w:rsidRPr="00042247" w:rsidRDefault="00042247" w:rsidP="00042247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В </w:t>
      </w:r>
      <w:r w:rsidRPr="00042247">
        <w:rPr>
          <w:rFonts w:hAnsi="Times New Roman" w:cs="Times New Roman"/>
          <w:color w:val="auto"/>
        </w:rPr>
        <w:t xml:space="preserve">2020 году непосредственно управой района Зябликово была оказана материальная помощь </w:t>
      </w:r>
      <w:r w:rsidRPr="00042247">
        <w:rPr>
          <w:rFonts w:hAnsi="Times New Roman" w:cs="Times New Roman"/>
          <w:b/>
          <w:color w:val="auto"/>
        </w:rPr>
        <w:t>31 жителю</w:t>
      </w:r>
      <w:r w:rsidRPr="00042247">
        <w:rPr>
          <w:rFonts w:hAnsi="Times New Roman" w:cs="Times New Roman"/>
          <w:color w:val="auto"/>
        </w:rPr>
        <w:t xml:space="preserve"> района Зябликово на сумму </w:t>
      </w:r>
      <w:r w:rsidRPr="00042247">
        <w:rPr>
          <w:rFonts w:hAnsi="Times New Roman" w:cs="Times New Roman"/>
          <w:b/>
          <w:color w:val="auto"/>
        </w:rPr>
        <w:t>501 250 рублей</w:t>
      </w:r>
      <w:r w:rsidRPr="00042247">
        <w:rPr>
          <w:rFonts w:hAnsi="Times New Roman" w:cs="Times New Roman"/>
          <w:color w:val="auto"/>
        </w:rPr>
        <w:t xml:space="preserve"> в связи с трудной жизненной ситуацией.</w:t>
      </w:r>
    </w:p>
    <w:p w:rsidR="00042247" w:rsidRPr="00042247" w:rsidRDefault="00042247" w:rsidP="00042247">
      <w:pPr>
        <w:ind w:firstLine="709"/>
        <w:rPr>
          <w:rFonts w:hAnsi="Times New Roman" w:cs="Times New Roman"/>
          <w:color w:val="auto"/>
        </w:rPr>
      </w:pPr>
      <w:r w:rsidRPr="00042247">
        <w:rPr>
          <w:rFonts w:hAnsi="Times New Roman" w:cs="Times New Roman"/>
          <w:color w:val="auto"/>
        </w:rPr>
        <w:t>Комиссией по оказанию адресной социальной помощи жителям района Зябликово работа в данном направление будет продолжена в 2021</w:t>
      </w:r>
      <w:r>
        <w:rPr>
          <w:rFonts w:hAnsi="Times New Roman" w:cs="Times New Roman"/>
          <w:color w:val="auto"/>
        </w:rPr>
        <w:t xml:space="preserve"> </w:t>
      </w:r>
      <w:r w:rsidRPr="00042247">
        <w:rPr>
          <w:rFonts w:hAnsi="Times New Roman" w:cs="Times New Roman"/>
          <w:color w:val="auto"/>
        </w:rPr>
        <w:t>году.</w:t>
      </w:r>
    </w:p>
    <w:p w:rsidR="00042247" w:rsidRPr="00042247" w:rsidRDefault="00042247" w:rsidP="00042247">
      <w:pPr>
        <w:ind w:firstLine="709"/>
        <w:rPr>
          <w:rFonts w:hAnsi="Times New Roman" w:cs="Times New Roman"/>
          <w:color w:val="auto"/>
        </w:rPr>
      </w:pPr>
      <w:r w:rsidRPr="00042247">
        <w:rPr>
          <w:rFonts w:hAnsi="Times New Roman" w:cs="Times New Roman"/>
          <w:color w:val="auto"/>
        </w:rPr>
        <w:t>В соответствии с распоряжением префектуры ЮАО от 30.01.2018   № 01-41-35 «Об утверждении Адресного перечня и графика выполнения ремонтных работ в жилых помещениях, в которых проживают инвалиды и ветераны Великой Отечественной войны 1941-1945 гг., не имеющие оснований для обеспечения жильем в соответствии с Указом Президента РФ в 20</w:t>
      </w:r>
      <w:r w:rsidR="00392D16">
        <w:rPr>
          <w:rFonts w:hAnsi="Times New Roman" w:cs="Times New Roman"/>
          <w:color w:val="auto"/>
        </w:rPr>
        <w:t>20</w:t>
      </w:r>
      <w:r w:rsidRPr="00042247">
        <w:rPr>
          <w:rFonts w:hAnsi="Times New Roman" w:cs="Times New Roman"/>
          <w:color w:val="auto"/>
        </w:rPr>
        <w:t xml:space="preserve"> году произведен ремонт в </w:t>
      </w:r>
      <w:r w:rsidRPr="00042247">
        <w:rPr>
          <w:rFonts w:hAnsi="Times New Roman" w:cs="Times New Roman"/>
          <w:b/>
          <w:color w:val="auto"/>
        </w:rPr>
        <w:t xml:space="preserve">25 квартирах </w:t>
      </w:r>
      <w:r w:rsidRPr="00042247">
        <w:rPr>
          <w:rFonts w:hAnsi="Times New Roman" w:cs="Times New Roman"/>
          <w:color w:val="auto"/>
        </w:rPr>
        <w:t xml:space="preserve">ветеранов на сумму </w:t>
      </w:r>
      <w:r w:rsidRPr="00042247">
        <w:rPr>
          <w:rFonts w:hAnsi="Times New Roman" w:cs="Times New Roman"/>
          <w:b/>
          <w:color w:val="auto"/>
        </w:rPr>
        <w:t>2 958 831,45 рублей</w:t>
      </w:r>
      <w:r w:rsidRPr="00042247">
        <w:rPr>
          <w:rFonts w:hAnsi="Times New Roman" w:cs="Times New Roman"/>
          <w:color w:val="auto"/>
        </w:rPr>
        <w:t>. Работы выполнены в полном объеме.</w:t>
      </w:r>
    </w:p>
    <w:p w:rsidR="00042247" w:rsidRPr="00042247" w:rsidRDefault="00042247" w:rsidP="00042247">
      <w:pPr>
        <w:ind w:firstLine="709"/>
        <w:rPr>
          <w:rFonts w:hAnsi="Times New Roman" w:cs="Times New Roman"/>
          <w:color w:val="auto"/>
        </w:rPr>
      </w:pPr>
      <w:r w:rsidRPr="00042247">
        <w:rPr>
          <w:rFonts w:hAnsi="Times New Roman" w:cs="Times New Roman"/>
          <w:color w:val="auto"/>
        </w:rPr>
        <w:t xml:space="preserve">В 2020 году произведен ремонт в квартире </w:t>
      </w:r>
      <w:r w:rsidRPr="00042247">
        <w:rPr>
          <w:rFonts w:hAnsi="Times New Roman" w:cs="Times New Roman"/>
          <w:b/>
          <w:color w:val="auto"/>
        </w:rPr>
        <w:t>1 несовершеннолетнего</w:t>
      </w:r>
      <w:r w:rsidRPr="00042247">
        <w:rPr>
          <w:rFonts w:hAnsi="Times New Roman" w:cs="Times New Roman"/>
          <w:color w:val="auto"/>
        </w:rPr>
        <w:t xml:space="preserve">, оставшегося без попечения родителей. </w:t>
      </w:r>
    </w:p>
    <w:p w:rsidR="00C10F52" w:rsidRDefault="00042247" w:rsidP="00042247">
      <w:pPr>
        <w:ind w:firstLine="709"/>
        <w:rPr>
          <w:rFonts w:hAnsi="Times New Roman" w:cs="Times New Roman"/>
          <w:color w:val="auto"/>
        </w:rPr>
      </w:pPr>
      <w:r w:rsidRPr="00042247">
        <w:rPr>
          <w:rFonts w:hAnsi="Times New Roman" w:cs="Times New Roman"/>
          <w:color w:val="auto"/>
        </w:rPr>
        <w:t xml:space="preserve">В 2020 году выполнены ремонтные работы по адаптации в </w:t>
      </w:r>
      <w:r w:rsidRPr="00042247">
        <w:rPr>
          <w:rFonts w:hAnsi="Times New Roman" w:cs="Times New Roman"/>
          <w:b/>
          <w:color w:val="auto"/>
        </w:rPr>
        <w:t>1 квартире инвалида-колясочника</w:t>
      </w:r>
      <w:r w:rsidRPr="00042247">
        <w:rPr>
          <w:rFonts w:hAnsi="Times New Roman" w:cs="Times New Roman"/>
          <w:color w:val="auto"/>
        </w:rPr>
        <w:t>.</w:t>
      </w:r>
    </w:p>
    <w:p w:rsidR="00295313" w:rsidRPr="00A45C1B" w:rsidRDefault="00295313" w:rsidP="00042247">
      <w:pPr>
        <w:ind w:firstLine="709"/>
        <w:rPr>
          <w:rFonts w:hAnsi="Times New Roman"/>
          <w:color w:val="auto"/>
          <w:highlight w:val="yellow"/>
        </w:rPr>
      </w:pPr>
    </w:p>
    <w:p w:rsidR="00482B7D" w:rsidRPr="00042247" w:rsidRDefault="00482B7D" w:rsidP="00482B7D">
      <w:pPr>
        <w:jc w:val="center"/>
        <w:rPr>
          <w:rFonts w:hAnsi="Times New Roman" w:cs="Times New Roman"/>
          <w:b/>
          <w:i/>
          <w:color w:val="auto"/>
          <w:u w:val="single"/>
        </w:rPr>
      </w:pPr>
      <w:r w:rsidRPr="00042247">
        <w:rPr>
          <w:rFonts w:hAnsi="Times New Roman" w:cs="Times New Roman"/>
          <w:b/>
          <w:i/>
          <w:color w:val="auto"/>
          <w:u w:val="single"/>
        </w:rPr>
        <w:t>Взаимодействие с общественными организациями, социальная направленность работы управы</w:t>
      </w:r>
    </w:p>
    <w:p w:rsidR="00482B7D" w:rsidRPr="00042247" w:rsidRDefault="00482B7D" w:rsidP="00482B7D">
      <w:pPr>
        <w:rPr>
          <w:rFonts w:hAnsi="Times New Roman" w:cs="Times New Roman"/>
          <w:b/>
          <w:i/>
          <w:color w:val="auto"/>
          <w:u w:val="single"/>
        </w:rPr>
      </w:pPr>
    </w:p>
    <w:p w:rsidR="00042247" w:rsidRPr="00042247" w:rsidRDefault="00042247" w:rsidP="00042247">
      <w:pPr>
        <w:ind w:firstLine="709"/>
        <w:rPr>
          <w:rFonts w:hAnsi="Times New Roman" w:cs="Times New Roman"/>
          <w:color w:val="000000" w:themeColor="text1"/>
        </w:rPr>
      </w:pPr>
      <w:r w:rsidRPr="00042247">
        <w:rPr>
          <w:rFonts w:hAnsi="Times New Roman" w:cs="Times New Roman"/>
          <w:color w:val="000000" w:themeColor="text1"/>
        </w:rPr>
        <w:t>Общественные организации района являются партнерами и помощниками управы в реализации программ социальной защиты населения, так как хорошо знают нужды жителей района.</w:t>
      </w:r>
    </w:p>
    <w:p w:rsidR="00042247" w:rsidRPr="00042247" w:rsidRDefault="00042247" w:rsidP="00042247">
      <w:pPr>
        <w:ind w:firstLine="709"/>
        <w:rPr>
          <w:rFonts w:hAnsi="Times New Roman" w:cs="Times New Roman"/>
          <w:color w:val="000000" w:themeColor="text1"/>
        </w:rPr>
      </w:pPr>
      <w:r w:rsidRPr="00042247">
        <w:rPr>
          <w:rFonts w:hAnsi="Times New Roman" w:cs="Times New Roman"/>
          <w:color w:val="000000" w:themeColor="text1"/>
        </w:rPr>
        <w:t xml:space="preserve">На территории района создано </w:t>
      </w:r>
      <w:r w:rsidRPr="00042247">
        <w:rPr>
          <w:rFonts w:hAnsi="Times New Roman" w:cs="Times New Roman"/>
          <w:b/>
          <w:color w:val="000000" w:themeColor="text1"/>
        </w:rPr>
        <w:t>11</w:t>
      </w:r>
      <w:r w:rsidRPr="00042247">
        <w:rPr>
          <w:rFonts w:hAnsi="Times New Roman" w:cs="Times New Roman"/>
          <w:color w:val="000000" w:themeColor="text1"/>
        </w:rPr>
        <w:t xml:space="preserve"> общественных организаций, в которых состоит более </w:t>
      </w:r>
      <w:r w:rsidRPr="00042247">
        <w:rPr>
          <w:rFonts w:hAnsi="Times New Roman" w:cs="Times New Roman"/>
          <w:b/>
          <w:color w:val="000000" w:themeColor="text1"/>
        </w:rPr>
        <w:t>6800</w:t>
      </w:r>
      <w:r w:rsidRPr="00042247">
        <w:rPr>
          <w:rFonts w:hAnsi="Times New Roman" w:cs="Times New Roman"/>
          <w:color w:val="000000" w:themeColor="text1"/>
        </w:rPr>
        <w:t xml:space="preserve"> человек, в том числе:</w:t>
      </w:r>
    </w:p>
    <w:p w:rsidR="00042247" w:rsidRPr="00042247" w:rsidRDefault="00042247" w:rsidP="007A252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color w:val="000000" w:themeColor="text1"/>
        </w:rPr>
      </w:pPr>
      <w:r w:rsidRPr="00042247">
        <w:rPr>
          <w:color w:val="000000" w:themeColor="text1"/>
        </w:rPr>
        <w:t>Совет ветеранов Московской городской общественной</w:t>
      </w:r>
      <w:r w:rsidRPr="00042247">
        <w:rPr>
          <w:color w:val="000000" w:themeColor="text1"/>
        </w:rPr>
        <w:br/>
        <w:t>организации пенсионеров, ветеранов войны, труда вооруженных сил правоохранительных органов района Зябликово ЮАО г. Москвы</w:t>
      </w:r>
      <w:r w:rsidRPr="00042247">
        <w:rPr>
          <w:b/>
          <w:color w:val="000000" w:themeColor="text1"/>
        </w:rPr>
        <w:t xml:space="preserve"> (4509 чел</w:t>
      </w:r>
      <w:r>
        <w:rPr>
          <w:b/>
          <w:color w:val="000000" w:themeColor="text1"/>
        </w:rPr>
        <w:t>.</w:t>
      </w:r>
      <w:r w:rsidRPr="00042247">
        <w:rPr>
          <w:b/>
          <w:color w:val="000000" w:themeColor="text1"/>
        </w:rPr>
        <w:t xml:space="preserve">). </w:t>
      </w:r>
      <w:r w:rsidRPr="00042247">
        <w:rPr>
          <w:color w:val="000000" w:themeColor="text1"/>
        </w:rPr>
        <w:t xml:space="preserve">В состав входит </w:t>
      </w:r>
      <w:r w:rsidRPr="00042247">
        <w:rPr>
          <w:b/>
          <w:color w:val="000000" w:themeColor="text1"/>
        </w:rPr>
        <w:t>11</w:t>
      </w:r>
      <w:r w:rsidRPr="00042247">
        <w:rPr>
          <w:color w:val="000000" w:themeColor="text1"/>
        </w:rPr>
        <w:t xml:space="preserve"> первичных общественных организаций, которые занимают </w:t>
      </w:r>
      <w:r w:rsidRPr="00042247">
        <w:rPr>
          <w:b/>
          <w:color w:val="000000" w:themeColor="text1"/>
        </w:rPr>
        <w:t>7</w:t>
      </w:r>
      <w:r w:rsidRPr="00042247">
        <w:rPr>
          <w:color w:val="000000" w:themeColor="text1"/>
        </w:rPr>
        <w:t xml:space="preserve"> помещений.</w:t>
      </w:r>
    </w:p>
    <w:p w:rsidR="00042247" w:rsidRPr="00042247" w:rsidRDefault="00042247" w:rsidP="007A252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b/>
          <w:color w:val="000000" w:themeColor="text1"/>
        </w:rPr>
      </w:pPr>
      <w:r w:rsidRPr="00042247">
        <w:rPr>
          <w:color w:val="000000" w:themeColor="text1"/>
        </w:rPr>
        <w:t>Местная районная организация Зябликово Московского городского общества Всероссийского общества инвалидов</w:t>
      </w:r>
      <w:r w:rsidRPr="00042247">
        <w:rPr>
          <w:b/>
          <w:color w:val="000000" w:themeColor="text1"/>
        </w:rPr>
        <w:t xml:space="preserve"> (670 чел.)</w:t>
      </w:r>
      <w:r w:rsidRPr="00042247">
        <w:rPr>
          <w:color w:val="000000" w:themeColor="text1"/>
        </w:rPr>
        <w:t xml:space="preserve">, в состав входит </w:t>
      </w:r>
      <w:r w:rsidRPr="00042247">
        <w:rPr>
          <w:b/>
          <w:color w:val="000000" w:themeColor="text1"/>
        </w:rPr>
        <w:t xml:space="preserve">5 </w:t>
      </w:r>
      <w:r w:rsidRPr="00042247">
        <w:rPr>
          <w:color w:val="000000" w:themeColor="text1"/>
        </w:rPr>
        <w:t xml:space="preserve">первичных организаций, занимающих </w:t>
      </w:r>
      <w:r w:rsidRPr="00042247">
        <w:rPr>
          <w:b/>
          <w:color w:val="000000" w:themeColor="text1"/>
        </w:rPr>
        <w:t xml:space="preserve">4 </w:t>
      </w:r>
      <w:r w:rsidRPr="00042247">
        <w:rPr>
          <w:color w:val="000000" w:themeColor="text1"/>
        </w:rPr>
        <w:t>помещения.</w:t>
      </w:r>
    </w:p>
    <w:p w:rsidR="00042247" w:rsidRPr="00042247" w:rsidRDefault="00042247" w:rsidP="007A252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color w:val="000000" w:themeColor="text1"/>
        </w:rPr>
      </w:pPr>
      <w:r w:rsidRPr="00042247">
        <w:rPr>
          <w:color w:val="000000" w:themeColor="text1"/>
        </w:rPr>
        <w:t xml:space="preserve">Московская городская организация Всероссийского общества слепых местной </w:t>
      </w:r>
      <w:proofErr w:type="gramStart"/>
      <w:r w:rsidRPr="00042247">
        <w:rPr>
          <w:color w:val="000000" w:themeColor="text1"/>
        </w:rPr>
        <w:t>организации  «</w:t>
      </w:r>
      <w:proofErr w:type="gramEnd"/>
      <w:r w:rsidRPr="00042247">
        <w:rPr>
          <w:color w:val="000000" w:themeColor="text1"/>
        </w:rPr>
        <w:t>Царицыно» (район Зябликово) (</w:t>
      </w:r>
      <w:r w:rsidRPr="00042247">
        <w:rPr>
          <w:b/>
          <w:color w:val="000000" w:themeColor="text1"/>
        </w:rPr>
        <w:t>92 чел.</w:t>
      </w:r>
      <w:r w:rsidRPr="00042247">
        <w:rPr>
          <w:color w:val="000000" w:themeColor="text1"/>
        </w:rPr>
        <w:t>).</w:t>
      </w:r>
    </w:p>
    <w:p w:rsidR="00042247" w:rsidRPr="00042247" w:rsidRDefault="00042247" w:rsidP="007A252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color w:val="000000" w:themeColor="text1"/>
        </w:rPr>
      </w:pPr>
      <w:r w:rsidRPr="00042247">
        <w:rPr>
          <w:color w:val="000000" w:themeColor="text1"/>
        </w:rPr>
        <w:t>Местное отделение Московской городской общественной организации участников обороны и жителей блокадного Ленинграда района Зябликово (</w:t>
      </w:r>
      <w:r w:rsidRPr="00042247">
        <w:rPr>
          <w:b/>
          <w:color w:val="000000" w:themeColor="text1"/>
        </w:rPr>
        <w:t>30 чел.</w:t>
      </w:r>
      <w:r w:rsidRPr="00042247">
        <w:rPr>
          <w:color w:val="000000" w:themeColor="text1"/>
        </w:rPr>
        <w:t>).</w:t>
      </w:r>
    </w:p>
    <w:p w:rsidR="00042247" w:rsidRPr="00042247" w:rsidRDefault="00042247" w:rsidP="007A252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color w:val="000000" w:themeColor="text1"/>
        </w:rPr>
      </w:pPr>
      <w:r w:rsidRPr="00042247">
        <w:rPr>
          <w:color w:val="000000" w:themeColor="text1"/>
        </w:rPr>
        <w:t>Межмуниципальное объединение реабилитированных граждан ЮАО межрегиональной Московской ассоциации жертв политических репрессий района Зябликово (</w:t>
      </w:r>
      <w:r w:rsidRPr="00042247">
        <w:rPr>
          <w:b/>
          <w:color w:val="000000" w:themeColor="text1"/>
        </w:rPr>
        <w:t>162 чел.</w:t>
      </w:r>
      <w:r w:rsidRPr="00042247">
        <w:rPr>
          <w:color w:val="000000" w:themeColor="text1"/>
        </w:rPr>
        <w:t>).</w:t>
      </w:r>
    </w:p>
    <w:p w:rsidR="00042247" w:rsidRPr="00042247" w:rsidRDefault="00042247" w:rsidP="007A252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Районное отделение в</w:t>
      </w:r>
      <w:r w:rsidRPr="00042247">
        <w:rPr>
          <w:color w:val="000000" w:themeColor="text1"/>
        </w:rPr>
        <w:t>етеранов подразделения особого риска района Зябликово (</w:t>
      </w:r>
      <w:r w:rsidRPr="00042247">
        <w:rPr>
          <w:b/>
          <w:color w:val="000000" w:themeColor="text1"/>
        </w:rPr>
        <w:t>44 чел.</w:t>
      </w:r>
      <w:r w:rsidRPr="00042247">
        <w:rPr>
          <w:color w:val="000000" w:themeColor="text1"/>
        </w:rPr>
        <w:t>).</w:t>
      </w:r>
    </w:p>
    <w:p w:rsidR="00042247" w:rsidRPr="00042247" w:rsidRDefault="00042247" w:rsidP="007A252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color w:val="000000" w:themeColor="text1"/>
        </w:rPr>
      </w:pPr>
      <w:r w:rsidRPr="00042247">
        <w:rPr>
          <w:color w:val="000000" w:themeColor="text1"/>
        </w:rPr>
        <w:t>Местное отделение «Общество бывших малолетних узников фашизма и инвалидов» района Зябликово (</w:t>
      </w:r>
      <w:r w:rsidR="00476A21" w:rsidRPr="00476A21">
        <w:rPr>
          <w:b/>
          <w:color w:val="000000" w:themeColor="text1"/>
        </w:rPr>
        <w:t>40</w:t>
      </w:r>
      <w:r w:rsidRPr="00042247">
        <w:rPr>
          <w:b/>
          <w:color w:val="000000" w:themeColor="text1"/>
        </w:rPr>
        <w:t xml:space="preserve"> чел.</w:t>
      </w:r>
      <w:r w:rsidRPr="00042247">
        <w:rPr>
          <w:color w:val="000000" w:themeColor="text1"/>
        </w:rPr>
        <w:t>).</w:t>
      </w:r>
    </w:p>
    <w:p w:rsidR="00042247" w:rsidRPr="00042247" w:rsidRDefault="00042247" w:rsidP="007A252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color w:val="000000" w:themeColor="text1"/>
        </w:rPr>
      </w:pPr>
      <w:r w:rsidRPr="00042247">
        <w:rPr>
          <w:color w:val="000000" w:themeColor="text1"/>
        </w:rPr>
        <w:t>Местное отделение «Зябликово» при МГО ВОГ «Мир рук» (</w:t>
      </w:r>
      <w:r w:rsidRPr="00042247">
        <w:rPr>
          <w:b/>
          <w:color w:val="000000" w:themeColor="text1"/>
        </w:rPr>
        <w:t>50 чел.</w:t>
      </w:r>
      <w:r w:rsidRPr="00042247">
        <w:rPr>
          <w:color w:val="000000" w:themeColor="text1"/>
        </w:rPr>
        <w:t>).</w:t>
      </w:r>
    </w:p>
    <w:p w:rsidR="00042247" w:rsidRPr="00042247" w:rsidRDefault="00042247" w:rsidP="007A252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color w:val="000000" w:themeColor="text1"/>
        </w:rPr>
      </w:pPr>
      <w:r w:rsidRPr="00042247">
        <w:rPr>
          <w:color w:val="000000" w:themeColor="text1"/>
        </w:rPr>
        <w:t>Общество многодетных семей «Родничок» района Зябликово (</w:t>
      </w:r>
      <w:r w:rsidRPr="00042247">
        <w:rPr>
          <w:b/>
          <w:color w:val="000000" w:themeColor="text1"/>
        </w:rPr>
        <w:t>756</w:t>
      </w:r>
      <w:r w:rsidRPr="00042247">
        <w:rPr>
          <w:color w:val="000000" w:themeColor="text1"/>
        </w:rPr>
        <w:t xml:space="preserve"> многодетных семей).</w:t>
      </w:r>
    </w:p>
    <w:p w:rsidR="00042247" w:rsidRPr="00042247" w:rsidRDefault="00042247" w:rsidP="007A252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color w:val="000000" w:themeColor="text1"/>
        </w:rPr>
      </w:pPr>
      <w:r w:rsidRPr="00042247">
        <w:rPr>
          <w:color w:val="000000" w:themeColor="text1"/>
        </w:rPr>
        <w:t>Местного отделения московской благотворительной общественной организации членов семей умерших участников ликвидации аварии на Чернобыльской АЭС района Зябликово (</w:t>
      </w:r>
      <w:r w:rsidRPr="00042247">
        <w:rPr>
          <w:b/>
          <w:color w:val="000000" w:themeColor="text1"/>
        </w:rPr>
        <w:t>19 чел.</w:t>
      </w:r>
      <w:r w:rsidRPr="00042247">
        <w:rPr>
          <w:color w:val="000000" w:themeColor="text1"/>
        </w:rPr>
        <w:t>).</w:t>
      </w:r>
    </w:p>
    <w:p w:rsidR="00042247" w:rsidRPr="00042247" w:rsidRDefault="00042247" w:rsidP="007A252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color w:val="000000" w:themeColor="text1"/>
        </w:rPr>
      </w:pPr>
      <w:r w:rsidRPr="00042247">
        <w:rPr>
          <w:color w:val="000000" w:themeColor="text1"/>
        </w:rPr>
        <w:t>Региональная общественная организация лиц, пострадавших в результате аварии на Чернобыльской АЭС «Чернобыль-Защита» района Зябликово (</w:t>
      </w:r>
      <w:r w:rsidRPr="00042247">
        <w:rPr>
          <w:b/>
          <w:color w:val="000000" w:themeColor="text1"/>
        </w:rPr>
        <w:t>158 чел.</w:t>
      </w:r>
      <w:r w:rsidRPr="00042247">
        <w:rPr>
          <w:color w:val="000000" w:themeColor="text1"/>
        </w:rPr>
        <w:t>).</w:t>
      </w:r>
    </w:p>
    <w:p w:rsidR="00042247" w:rsidRPr="00042247" w:rsidRDefault="00042247" w:rsidP="00042247">
      <w:pPr>
        <w:ind w:firstLine="709"/>
        <w:rPr>
          <w:rFonts w:hAnsi="Times New Roman" w:cs="Times New Roman"/>
          <w:color w:val="auto"/>
        </w:rPr>
      </w:pPr>
      <w:r w:rsidRPr="00042247">
        <w:rPr>
          <w:rFonts w:hAnsi="Times New Roman" w:cs="Times New Roman"/>
          <w:color w:val="auto"/>
        </w:rPr>
        <w:t>Управа района стремится оптимизировать деятельность первичных Советов ветеранов, оказывает помощь в оборудовании и оснащении помещений Советов ветеранов.</w:t>
      </w:r>
    </w:p>
    <w:p w:rsidR="00FA7638" w:rsidRPr="00FA7638" w:rsidRDefault="00FA7638" w:rsidP="00FA7638">
      <w:pPr>
        <w:ind w:firstLine="709"/>
        <w:rPr>
          <w:rFonts w:hAnsi="Times New Roman" w:cs="Times New Roman"/>
          <w:color w:val="auto"/>
        </w:rPr>
      </w:pPr>
      <w:r w:rsidRPr="00FA7638">
        <w:rPr>
          <w:rFonts w:hAnsi="Times New Roman" w:cs="Times New Roman"/>
          <w:color w:val="auto"/>
        </w:rPr>
        <w:t xml:space="preserve">2020 год - год 75-летия Победы в Великой Отечественной войне 1941-1945гг. С 2019 года началась подготовка к празднованию Великой Победы. В тесном сотрудничестве с </w:t>
      </w:r>
      <w:r w:rsidRPr="00FA7638">
        <w:rPr>
          <w:rFonts w:hAnsi="Times New Roman" w:cs="Times New Roman"/>
          <w:color w:val="auto"/>
        </w:rPr>
        <w:lastRenderedPageBreak/>
        <w:t>Советом ветеранов, а также Отделом социально</w:t>
      </w:r>
      <w:r w:rsidR="0050733C">
        <w:rPr>
          <w:rFonts w:hAnsi="Times New Roman" w:cs="Times New Roman"/>
          <w:color w:val="auto"/>
        </w:rPr>
        <w:t>й защиты населения, ТЦСО «Цариц</w:t>
      </w:r>
      <w:r w:rsidRPr="00FA7638">
        <w:rPr>
          <w:rFonts w:hAnsi="Times New Roman" w:cs="Times New Roman"/>
          <w:color w:val="auto"/>
        </w:rPr>
        <w:t xml:space="preserve">ынский» филиал Зябликово были подготовлены и выверены списки ветеранов, подлежащих </w:t>
      </w:r>
      <w:proofErr w:type="gramStart"/>
      <w:r w:rsidRPr="00FA7638">
        <w:rPr>
          <w:rFonts w:hAnsi="Times New Roman" w:cs="Times New Roman"/>
          <w:color w:val="auto"/>
        </w:rPr>
        <w:t>награждению  юбилейной</w:t>
      </w:r>
      <w:proofErr w:type="gramEnd"/>
      <w:r w:rsidRPr="00FA7638">
        <w:rPr>
          <w:rFonts w:hAnsi="Times New Roman" w:cs="Times New Roman"/>
          <w:color w:val="auto"/>
        </w:rPr>
        <w:t xml:space="preserve"> медалью «75 лет Победы в Великой Отечественной войне 1941-1945 гг.».</w:t>
      </w:r>
    </w:p>
    <w:p w:rsidR="00FA7638" w:rsidRDefault="00FA7638" w:rsidP="00FA7638">
      <w:pPr>
        <w:ind w:firstLine="709"/>
        <w:rPr>
          <w:rFonts w:hAnsi="Times New Roman" w:cs="Times New Roman"/>
          <w:color w:val="auto"/>
        </w:rPr>
      </w:pPr>
      <w:r w:rsidRPr="00FA7638">
        <w:rPr>
          <w:rFonts w:hAnsi="Times New Roman" w:cs="Times New Roman"/>
          <w:color w:val="auto"/>
        </w:rPr>
        <w:t xml:space="preserve">В феврале 2020 года медали и подарки ветеранам вручались в торжественной обстановке. Проведено 3 концерта (2 в школе, 1 в ТЦСО). В связи с санитарно-эпидемиологическими ограничениями в дальнейшем поздравление ветеранов осуществлялось лично руководством управы Зябликово и депутатами Совета </w:t>
      </w:r>
      <w:r w:rsidR="00D1273E">
        <w:rPr>
          <w:rFonts w:hAnsi="Times New Roman" w:cs="Times New Roman"/>
          <w:color w:val="auto"/>
        </w:rPr>
        <w:t>депутатов</w:t>
      </w:r>
      <w:r w:rsidRPr="00FA7638">
        <w:rPr>
          <w:rFonts w:hAnsi="Times New Roman" w:cs="Times New Roman"/>
          <w:color w:val="auto"/>
        </w:rPr>
        <w:t xml:space="preserve"> Зябликово на дому.</w:t>
      </w:r>
      <w:r>
        <w:rPr>
          <w:rFonts w:hAnsi="Times New Roman" w:cs="Times New Roman"/>
          <w:color w:val="auto"/>
        </w:rPr>
        <w:t xml:space="preserve"> </w:t>
      </w:r>
    </w:p>
    <w:p w:rsidR="00FA7638" w:rsidRPr="00FA7638" w:rsidRDefault="00FA7638" w:rsidP="00FA7638">
      <w:pPr>
        <w:ind w:firstLine="709"/>
        <w:rPr>
          <w:rFonts w:hAnsi="Times New Roman" w:cs="Times New Roman"/>
          <w:color w:val="auto"/>
        </w:rPr>
      </w:pPr>
      <w:r w:rsidRPr="00FA7638">
        <w:rPr>
          <w:rFonts w:hAnsi="Times New Roman" w:cs="Times New Roman"/>
          <w:color w:val="auto"/>
        </w:rPr>
        <w:t>Медали и подарки вручены 430 ветеранам Великой Отечественной войны.</w:t>
      </w:r>
    </w:p>
    <w:p w:rsidR="00FA7638" w:rsidRPr="00FA7638" w:rsidRDefault="00FA7638" w:rsidP="00FA7638">
      <w:pPr>
        <w:ind w:firstLine="709"/>
        <w:rPr>
          <w:rFonts w:hAnsi="Times New Roman" w:cs="Times New Roman"/>
          <w:color w:val="auto"/>
        </w:rPr>
      </w:pPr>
      <w:r w:rsidRPr="00FA7638">
        <w:rPr>
          <w:rFonts w:hAnsi="Times New Roman" w:cs="Times New Roman"/>
          <w:color w:val="auto"/>
        </w:rPr>
        <w:t>Ко Дню Победы 9 мая всем ветеранам Великой Отечественной войны направлены поздравительные открытки, также непосредственно в день Победы руководство управы поздравляло ветеранов по телефону.</w:t>
      </w:r>
    </w:p>
    <w:p w:rsidR="00FA7638" w:rsidRPr="00FA7638" w:rsidRDefault="00FA7638" w:rsidP="00FA7638">
      <w:pPr>
        <w:ind w:firstLine="709"/>
        <w:rPr>
          <w:rFonts w:hAnsi="Times New Roman" w:cs="Times New Roman"/>
          <w:color w:val="auto"/>
        </w:rPr>
      </w:pPr>
      <w:r w:rsidRPr="00FA7638">
        <w:rPr>
          <w:rFonts w:hAnsi="Times New Roman" w:cs="Times New Roman"/>
          <w:color w:val="auto"/>
        </w:rPr>
        <w:t>В рамках проведения мероприятий, приуроченных к памятным датам, управа района в зависимости от эпидемиологической ситуации проводила поздравления членов общественных организаций с вручением подарков и продовольственных наборов.</w:t>
      </w:r>
    </w:p>
    <w:p w:rsidR="00FA7638" w:rsidRPr="00FA7638" w:rsidRDefault="00FA7638" w:rsidP="00FA7638">
      <w:pPr>
        <w:ind w:firstLine="709"/>
        <w:rPr>
          <w:rFonts w:hAnsi="Times New Roman" w:cs="Times New Roman"/>
          <w:color w:val="auto"/>
        </w:rPr>
      </w:pPr>
      <w:r w:rsidRPr="00FA7638">
        <w:rPr>
          <w:rFonts w:hAnsi="Times New Roman" w:cs="Times New Roman"/>
          <w:color w:val="auto"/>
        </w:rPr>
        <w:t>Так, в январе 2020 года ко Дню снятия блокады для членов общества МО МГОО участников обороны и жителей блокадного Ленинграда района Зябликово проведено торжественное мероприятие с концертом и чаепитием и вручением подарков.</w:t>
      </w:r>
    </w:p>
    <w:p w:rsidR="00FA7638" w:rsidRPr="00FA7638" w:rsidRDefault="00FA7638" w:rsidP="00FA7638">
      <w:pPr>
        <w:ind w:firstLine="709"/>
        <w:rPr>
          <w:rFonts w:hAnsi="Times New Roman" w:cs="Times New Roman"/>
          <w:color w:val="auto"/>
        </w:rPr>
      </w:pPr>
      <w:r w:rsidRPr="00FA7638">
        <w:rPr>
          <w:rFonts w:hAnsi="Times New Roman" w:cs="Times New Roman"/>
          <w:color w:val="auto"/>
        </w:rPr>
        <w:t xml:space="preserve">В декабре 2020 года в связи с санитарно-эпидемиологическими ограничениями было организовано вручение продовольственных подарков на дому на дому представителям МО «Общество бывших малолетних узников фашизма и инвалидов» района Зябликово. </w:t>
      </w:r>
    </w:p>
    <w:p w:rsidR="00FA7638" w:rsidRPr="00FA7638" w:rsidRDefault="00FA7638" w:rsidP="00FA7638">
      <w:pPr>
        <w:ind w:firstLine="709"/>
        <w:rPr>
          <w:rFonts w:hAnsi="Times New Roman" w:cs="Times New Roman"/>
          <w:color w:val="auto"/>
        </w:rPr>
      </w:pPr>
      <w:r w:rsidRPr="00FA7638">
        <w:rPr>
          <w:rFonts w:hAnsi="Times New Roman" w:cs="Times New Roman"/>
          <w:color w:val="auto"/>
        </w:rPr>
        <w:t>Ко Дню начала контрнаступления советских войск против немецко-фашистских войск под Москвой 1941г участникам обороны Москвы были вручены продовольственные заказы на дому.</w:t>
      </w:r>
    </w:p>
    <w:p w:rsidR="00FA7638" w:rsidRPr="00FA7638" w:rsidRDefault="00FA7638" w:rsidP="00FA7638">
      <w:pPr>
        <w:ind w:firstLine="709"/>
        <w:rPr>
          <w:rFonts w:hAnsi="Times New Roman" w:cs="Times New Roman"/>
          <w:color w:val="auto"/>
        </w:rPr>
      </w:pPr>
      <w:r w:rsidRPr="00FA7638">
        <w:rPr>
          <w:rFonts w:hAnsi="Times New Roman" w:cs="Times New Roman"/>
          <w:color w:val="auto"/>
        </w:rPr>
        <w:t>В рамках Дня Героев России лично поздравлены Герой Советского Союза Протопопов В.В. и вдова Героя России Письменн</w:t>
      </w:r>
      <w:r w:rsidR="00D1273E">
        <w:rPr>
          <w:rFonts w:hAnsi="Times New Roman" w:cs="Times New Roman"/>
          <w:color w:val="auto"/>
        </w:rPr>
        <w:t>ая</w:t>
      </w:r>
      <w:r w:rsidRPr="00FA7638">
        <w:rPr>
          <w:rFonts w:hAnsi="Times New Roman" w:cs="Times New Roman"/>
          <w:color w:val="auto"/>
        </w:rPr>
        <w:t xml:space="preserve"> Л.Ф.</w:t>
      </w:r>
    </w:p>
    <w:p w:rsidR="00FA7638" w:rsidRDefault="00FA7638" w:rsidP="00FA7638">
      <w:pPr>
        <w:ind w:firstLine="709"/>
        <w:rPr>
          <w:rFonts w:hAnsi="Times New Roman" w:cs="Times New Roman"/>
          <w:color w:val="auto"/>
        </w:rPr>
      </w:pPr>
      <w:r w:rsidRPr="00FA7638">
        <w:rPr>
          <w:rFonts w:hAnsi="Times New Roman" w:cs="Times New Roman"/>
          <w:color w:val="auto"/>
        </w:rPr>
        <w:t xml:space="preserve">В рамках Декады инвалидов были поздравлены представители обществ МРО Зябликово Московского городского общества Всероссийского общества инвалидов, МГО Всероссийского общества слепых местной </w:t>
      </w:r>
      <w:proofErr w:type="gramStart"/>
      <w:r w:rsidRPr="00FA7638">
        <w:rPr>
          <w:rFonts w:hAnsi="Times New Roman" w:cs="Times New Roman"/>
          <w:color w:val="auto"/>
        </w:rPr>
        <w:t>организации  «</w:t>
      </w:r>
      <w:proofErr w:type="gramEnd"/>
      <w:r w:rsidRPr="00FA7638">
        <w:rPr>
          <w:rFonts w:hAnsi="Times New Roman" w:cs="Times New Roman"/>
          <w:color w:val="auto"/>
        </w:rPr>
        <w:t>Царицыно» (район Зябликово), Местное отделение «Зябликово» при МГО ВОГ «Мир рук».</w:t>
      </w:r>
    </w:p>
    <w:p w:rsidR="00042247" w:rsidRPr="000E69EE" w:rsidRDefault="00042247" w:rsidP="00042247">
      <w:pPr>
        <w:ind w:firstLine="709"/>
        <w:rPr>
          <w:rFonts w:hAnsi="Times New Roman" w:cs="Times New Roman"/>
          <w:color w:val="FF0000"/>
        </w:rPr>
      </w:pPr>
      <w:r w:rsidRPr="00042247">
        <w:rPr>
          <w:rFonts w:hAnsi="Times New Roman" w:cs="Times New Roman"/>
          <w:color w:val="auto"/>
        </w:rPr>
        <w:t>В рамках реализации Указа Президента Российской Федерации от 31.05.2012</w:t>
      </w:r>
      <w:r>
        <w:rPr>
          <w:rFonts w:hAnsi="Times New Roman" w:cs="Times New Roman"/>
          <w:color w:val="auto"/>
        </w:rPr>
        <w:t xml:space="preserve"> </w:t>
      </w:r>
      <w:r w:rsidRPr="00042247">
        <w:rPr>
          <w:rFonts w:hAnsi="Times New Roman" w:cs="Times New Roman"/>
          <w:color w:val="auto"/>
        </w:rPr>
        <w:t>г</w:t>
      </w:r>
      <w:r>
        <w:rPr>
          <w:rFonts w:hAnsi="Times New Roman" w:cs="Times New Roman"/>
          <w:color w:val="auto"/>
        </w:rPr>
        <w:t>.</w:t>
      </w:r>
      <w:r w:rsidRPr="00042247">
        <w:rPr>
          <w:rFonts w:hAnsi="Times New Roman" w:cs="Times New Roman"/>
          <w:color w:val="auto"/>
        </w:rPr>
        <w:t xml:space="preserve">                     № </w:t>
      </w:r>
      <w:proofErr w:type="spellStart"/>
      <w:r w:rsidRPr="00042247">
        <w:rPr>
          <w:rFonts w:hAnsi="Times New Roman" w:cs="Times New Roman"/>
          <w:color w:val="auto"/>
        </w:rPr>
        <w:t>Пр</w:t>
      </w:r>
      <w:proofErr w:type="spellEnd"/>
      <w:r w:rsidRPr="00042247">
        <w:rPr>
          <w:rFonts w:hAnsi="Times New Roman" w:cs="Times New Roman"/>
          <w:color w:val="auto"/>
        </w:rPr>
        <w:t xml:space="preserve"> - 1438 о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рождения, начиная с 90-летия, управа района совместно с ОСЗН поздрав</w:t>
      </w:r>
      <w:r>
        <w:rPr>
          <w:rFonts w:hAnsi="Times New Roman" w:cs="Times New Roman"/>
          <w:color w:val="auto"/>
        </w:rPr>
        <w:t xml:space="preserve">ляет жителей района в возрасте </w:t>
      </w:r>
      <w:r w:rsidRPr="00042247">
        <w:rPr>
          <w:rFonts w:hAnsi="Times New Roman" w:cs="Times New Roman"/>
          <w:color w:val="auto"/>
        </w:rPr>
        <w:t>90, 95, 100 лет.</w:t>
      </w:r>
      <w:r w:rsidRPr="00DE225A">
        <w:rPr>
          <w:rFonts w:hAnsi="Times New Roman" w:cs="Times New Roman"/>
          <w:color w:val="auto"/>
        </w:rPr>
        <w:t xml:space="preserve"> </w:t>
      </w:r>
      <w:r w:rsidRPr="000E69EE">
        <w:rPr>
          <w:rFonts w:hAnsi="Times New Roman" w:cs="Times New Roman"/>
          <w:color w:val="FF0000"/>
        </w:rPr>
        <w:t xml:space="preserve"> </w:t>
      </w:r>
    </w:p>
    <w:p w:rsidR="00343479" w:rsidRPr="00A45C1B" w:rsidRDefault="00343479" w:rsidP="001F6111">
      <w:pPr>
        <w:ind w:firstLine="0"/>
        <w:rPr>
          <w:rFonts w:hAnsi="Times New Roman" w:cs="Times New Roman"/>
          <w:color w:val="FF0000"/>
          <w:highlight w:val="yellow"/>
        </w:rPr>
      </w:pPr>
    </w:p>
    <w:p w:rsidR="00343479" w:rsidRPr="00042247" w:rsidRDefault="00343479" w:rsidP="00CF3C47">
      <w:pPr>
        <w:ind w:firstLine="0"/>
        <w:jc w:val="center"/>
        <w:rPr>
          <w:rFonts w:hAnsi="Times New Roman" w:cs="Times New Roman"/>
          <w:b/>
          <w:i/>
          <w:color w:val="auto"/>
          <w:u w:val="single"/>
        </w:rPr>
      </w:pPr>
      <w:r w:rsidRPr="00042247">
        <w:rPr>
          <w:rFonts w:hAnsi="Times New Roman" w:cs="Times New Roman"/>
          <w:b/>
          <w:i/>
          <w:color w:val="auto"/>
          <w:u w:val="single"/>
        </w:rPr>
        <w:t>Мероприятия</w:t>
      </w:r>
    </w:p>
    <w:p w:rsidR="00325054" w:rsidRPr="00042247" w:rsidRDefault="00325054" w:rsidP="00384240">
      <w:pPr>
        <w:ind w:firstLine="708"/>
        <w:rPr>
          <w:rFonts w:hAnsi="Times New Roman" w:cs="Times New Roman"/>
          <w:b/>
          <w:i/>
          <w:color w:val="FF0000"/>
          <w:u w:val="single"/>
        </w:rPr>
      </w:pPr>
    </w:p>
    <w:p w:rsidR="00FA7638" w:rsidRPr="00042247" w:rsidRDefault="00FA7638" w:rsidP="00FA7638">
      <w:pPr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>У</w:t>
      </w:r>
      <w:r w:rsidRPr="00042247">
        <w:rPr>
          <w:rFonts w:hAnsi="Times New Roman" w:cs="Times New Roman"/>
        </w:rPr>
        <w:t xml:space="preserve">читывая сложную эпидемиологическую обстановку мероприятия </w:t>
      </w:r>
      <w:r>
        <w:rPr>
          <w:rFonts w:hAnsi="Times New Roman" w:cs="Times New Roman"/>
        </w:rPr>
        <w:t>с марта 2020 года ГБУ г. Москвы «ЦД</w:t>
      </w:r>
      <w:r w:rsidRPr="00042247">
        <w:rPr>
          <w:rFonts w:hAnsi="Times New Roman" w:cs="Times New Roman"/>
        </w:rPr>
        <w:t>С «Маяк»,</w:t>
      </w:r>
      <w:r>
        <w:rPr>
          <w:rFonts w:hAnsi="Times New Roman" w:cs="Times New Roman"/>
        </w:rPr>
        <w:t xml:space="preserve"> </w:t>
      </w:r>
      <w:r w:rsidRPr="00042247">
        <w:rPr>
          <w:rFonts w:hAnsi="Times New Roman" w:cs="Times New Roman"/>
        </w:rPr>
        <w:t xml:space="preserve">библиотеками района, ТЦСО проводились </w:t>
      </w:r>
      <w:r>
        <w:rPr>
          <w:rFonts w:hAnsi="Times New Roman" w:cs="Times New Roman"/>
        </w:rPr>
        <w:t xml:space="preserve">в </w:t>
      </w:r>
      <w:r w:rsidRPr="00042247">
        <w:rPr>
          <w:rFonts w:hAnsi="Times New Roman" w:cs="Times New Roman"/>
        </w:rPr>
        <w:t>онлайн</w:t>
      </w:r>
      <w:r>
        <w:rPr>
          <w:rFonts w:hAnsi="Times New Roman" w:cs="Times New Roman"/>
        </w:rPr>
        <w:t>-формате.</w:t>
      </w:r>
      <w:r w:rsidRPr="00042247">
        <w:rPr>
          <w:rFonts w:hAnsi="Times New Roman" w:cs="Times New Roman"/>
        </w:rPr>
        <w:t xml:space="preserve"> </w:t>
      </w:r>
    </w:p>
    <w:p w:rsidR="00FA7638" w:rsidRPr="00FA7638" w:rsidRDefault="00FA7638" w:rsidP="00FA7638">
      <w:pPr>
        <w:ind w:firstLine="709"/>
        <w:rPr>
          <w:rFonts w:hAnsi="Times New Roman" w:cs="Times New Roman"/>
        </w:rPr>
      </w:pPr>
      <w:r w:rsidRPr="00FA7638">
        <w:rPr>
          <w:rFonts w:hAnsi="Times New Roman" w:cs="Times New Roman"/>
        </w:rPr>
        <w:t xml:space="preserve">В рамках празднования 75-й годовщины Победы в Великой Отечественной войне, были проведены </w:t>
      </w:r>
      <w:r w:rsidRPr="00FA7638">
        <w:rPr>
          <w:rFonts w:hAnsi="Times New Roman" w:cs="Times New Roman"/>
          <w:b/>
        </w:rPr>
        <w:t>3</w:t>
      </w:r>
      <w:r w:rsidRPr="00FA7638">
        <w:rPr>
          <w:rFonts w:hAnsi="Times New Roman" w:cs="Times New Roman"/>
        </w:rPr>
        <w:t xml:space="preserve"> культурно - массовых мероприятия.</w:t>
      </w:r>
    </w:p>
    <w:p w:rsidR="00FA7638" w:rsidRPr="00FA7638" w:rsidRDefault="00FA7638" w:rsidP="00FA7638">
      <w:pPr>
        <w:ind w:firstLine="709"/>
        <w:rPr>
          <w:rFonts w:hAnsi="Times New Roman"/>
        </w:rPr>
      </w:pPr>
      <w:r w:rsidRPr="00FA7638">
        <w:rPr>
          <w:rFonts w:hAnsi="Times New Roman"/>
        </w:rPr>
        <w:t xml:space="preserve">22 июня 2020 года в 4.00 прошла памятная акция «Вахта памяти» у стелы в новом сквере у </w:t>
      </w:r>
      <w:proofErr w:type="spellStart"/>
      <w:r w:rsidRPr="00FA7638">
        <w:rPr>
          <w:rFonts w:hAnsi="Times New Roman"/>
        </w:rPr>
        <w:t>ст.м</w:t>
      </w:r>
      <w:proofErr w:type="spellEnd"/>
      <w:r w:rsidRPr="00FA7638">
        <w:rPr>
          <w:rFonts w:hAnsi="Times New Roman"/>
        </w:rPr>
        <w:t>. Шипиловская, в которой приняли участие члены молодежной палаты района.</w:t>
      </w:r>
    </w:p>
    <w:p w:rsidR="00FA7638" w:rsidRPr="00593C09" w:rsidRDefault="00FA7638" w:rsidP="00FA7638">
      <w:pPr>
        <w:ind w:firstLine="709"/>
        <w:rPr>
          <w:rFonts w:hAnsi="Times New Roman" w:cs="Times New Roman"/>
          <w:color w:val="auto"/>
        </w:rPr>
      </w:pPr>
      <w:r w:rsidRPr="00FA7638">
        <w:rPr>
          <w:rFonts w:hAnsi="Times New Roman" w:cs="Times New Roman"/>
          <w:color w:val="auto"/>
        </w:rPr>
        <w:t xml:space="preserve">В сентябре 2020 года </w:t>
      </w:r>
      <w:r w:rsidRPr="00FA7638">
        <w:rPr>
          <w:rFonts w:hAnsi="Times New Roman" w:cs="Times New Roman"/>
          <w:b/>
          <w:color w:val="auto"/>
        </w:rPr>
        <w:t>35</w:t>
      </w:r>
      <w:r w:rsidRPr="00FA7638">
        <w:rPr>
          <w:rFonts w:hAnsi="Times New Roman" w:cs="Times New Roman"/>
          <w:color w:val="auto"/>
        </w:rPr>
        <w:t xml:space="preserve"> жителей района приняли участие в акции «Диктант Победы», организованном партией «Единая Россия».</w:t>
      </w:r>
    </w:p>
    <w:p w:rsidR="00FA7638" w:rsidRPr="00042247" w:rsidRDefault="00FA7638" w:rsidP="00FA7638">
      <w:pPr>
        <w:ind w:firstLine="709"/>
        <w:rPr>
          <w:rFonts w:hAnsi="Times New Roman" w:cs="Times New Roman"/>
        </w:rPr>
      </w:pPr>
      <w:r w:rsidRPr="00042247">
        <w:rPr>
          <w:rFonts w:hAnsi="Times New Roman" w:cs="Times New Roman"/>
        </w:rPr>
        <w:t xml:space="preserve">В целях гражданско-патриотического воспитания управой района Зябликово было проведено </w:t>
      </w:r>
      <w:r w:rsidRPr="00042247">
        <w:rPr>
          <w:rFonts w:hAnsi="Times New Roman" w:cs="Times New Roman"/>
          <w:b/>
        </w:rPr>
        <w:t>9</w:t>
      </w:r>
      <w:r w:rsidRPr="00042247">
        <w:rPr>
          <w:rFonts w:hAnsi="Times New Roman" w:cs="Times New Roman"/>
        </w:rPr>
        <w:t xml:space="preserve"> патронатных акций по приведению в порядок памятника поэту, Герою Советского Союза Мусе </w:t>
      </w:r>
      <w:proofErr w:type="spellStart"/>
      <w:r w:rsidRPr="00042247">
        <w:rPr>
          <w:rFonts w:hAnsi="Times New Roman" w:cs="Times New Roman"/>
        </w:rPr>
        <w:t>Джалилю</w:t>
      </w:r>
      <w:proofErr w:type="spellEnd"/>
      <w:r>
        <w:rPr>
          <w:rFonts w:hAnsi="Times New Roman" w:cs="Times New Roman"/>
        </w:rPr>
        <w:t xml:space="preserve"> с участием депутатов Совета депутатов МО Зябликово, общественных организаций, школьников района, ГБУ </w:t>
      </w:r>
      <w:proofErr w:type="spellStart"/>
      <w:r>
        <w:rPr>
          <w:rFonts w:hAnsi="Times New Roman" w:cs="Times New Roman"/>
        </w:rPr>
        <w:t>г.Москвы</w:t>
      </w:r>
      <w:proofErr w:type="spellEnd"/>
      <w:r>
        <w:rPr>
          <w:rFonts w:hAnsi="Times New Roman" w:cs="Times New Roman"/>
        </w:rPr>
        <w:t xml:space="preserve"> «ЦДС «Маяк»</w:t>
      </w:r>
      <w:r w:rsidRPr="00042247">
        <w:rPr>
          <w:rFonts w:hAnsi="Times New Roman" w:cs="Times New Roman"/>
        </w:rPr>
        <w:t xml:space="preserve">. </w:t>
      </w:r>
    </w:p>
    <w:p w:rsidR="00FA7638" w:rsidRPr="00042247" w:rsidRDefault="00FA7638" w:rsidP="00FA7638">
      <w:pPr>
        <w:ind w:firstLine="709"/>
        <w:rPr>
          <w:rFonts w:hAnsi="Times New Roman" w:cs="Times New Roman"/>
        </w:rPr>
      </w:pPr>
      <w:r w:rsidRPr="00042247">
        <w:rPr>
          <w:rFonts w:hAnsi="Times New Roman" w:cs="Times New Roman"/>
        </w:rPr>
        <w:t xml:space="preserve">На территории района Зябликово осуществляет спортивную и досуговую работу ГБУ </w:t>
      </w:r>
      <w:r>
        <w:rPr>
          <w:rFonts w:hAnsi="Times New Roman" w:cs="Times New Roman"/>
        </w:rPr>
        <w:t xml:space="preserve">г. Москвы </w:t>
      </w:r>
      <w:r w:rsidRPr="00042247">
        <w:rPr>
          <w:rFonts w:hAnsi="Times New Roman" w:cs="Times New Roman"/>
        </w:rPr>
        <w:t xml:space="preserve">«Центр досуга и спорта «Маяк», в </w:t>
      </w:r>
      <w:r>
        <w:rPr>
          <w:rFonts w:hAnsi="Times New Roman" w:cs="Times New Roman"/>
          <w:b/>
        </w:rPr>
        <w:t>5</w:t>
      </w:r>
      <w:r w:rsidRPr="00042247">
        <w:rPr>
          <w:rFonts w:hAnsi="Times New Roman" w:cs="Times New Roman"/>
          <w:b/>
        </w:rPr>
        <w:t xml:space="preserve"> помещениях</w:t>
      </w:r>
      <w:r>
        <w:rPr>
          <w:rFonts w:hAnsi="Times New Roman" w:cs="Times New Roman"/>
        </w:rPr>
        <w:t>,</w:t>
      </w:r>
      <w:r w:rsidRPr="00042247">
        <w:rPr>
          <w:rFonts w:hAnsi="Times New Roman" w:cs="Times New Roman"/>
        </w:rPr>
        <w:t xml:space="preserve"> расположен</w:t>
      </w:r>
      <w:r>
        <w:rPr>
          <w:rFonts w:hAnsi="Times New Roman" w:cs="Times New Roman"/>
        </w:rPr>
        <w:t>н</w:t>
      </w:r>
      <w:r w:rsidRPr="00042247">
        <w:rPr>
          <w:rFonts w:hAnsi="Times New Roman" w:cs="Times New Roman"/>
        </w:rPr>
        <w:t>ы</w:t>
      </w:r>
      <w:r>
        <w:rPr>
          <w:rFonts w:hAnsi="Times New Roman" w:cs="Times New Roman"/>
        </w:rPr>
        <w:t>х</w:t>
      </w:r>
      <w:r w:rsidRPr="00042247">
        <w:rPr>
          <w:rFonts w:hAnsi="Times New Roman" w:cs="Times New Roman"/>
        </w:rPr>
        <w:t xml:space="preserve"> на первых этажах жилых домов общей площадью </w:t>
      </w:r>
      <w:r w:rsidRPr="00042247">
        <w:rPr>
          <w:rFonts w:hAnsi="Times New Roman" w:cs="Times New Roman"/>
          <w:b/>
        </w:rPr>
        <w:t>818,1 кв. м.</w:t>
      </w:r>
    </w:p>
    <w:p w:rsidR="00FA7638" w:rsidRPr="00042247" w:rsidRDefault="00FA7638" w:rsidP="00FA7638">
      <w:pPr>
        <w:ind w:firstLine="709"/>
        <w:rPr>
          <w:rFonts w:hAnsi="Times New Roman" w:cs="Times New Roman"/>
        </w:rPr>
      </w:pPr>
      <w:r w:rsidRPr="00042247">
        <w:rPr>
          <w:rFonts w:hAnsi="Times New Roman" w:cs="Times New Roman"/>
        </w:rPr>
        <w:lastRenderedPageBreak/>
        <w:t>В ГБУ</w:t>
      </w:r>
      <w:r>
        <w:rPr>
          <w:rFonts w:hAnsi="Times New Roman" w:cs="Times New Roman"/>
        </w:rPr>
        <w:t xml:space="preserve"> г. Москвы</w:t>
      </w:r>
      <w:r w:rsidRPr="00042247">
        <w:rPr>
          <w:rFonts w:hAnsi="Times New Roman" w:cs="Times New Roman"/>
        </w:rPr>
        <w:t xml:space="preserve"> «Центр досуга и спорта «Маяк» работает </w:t>
      </w:r>
      <w:r w:rsidRPr="00042247">
        <w:rPr>
          <w:rFonts w:hAnsi="Times New Roman" w:cs="Times New Roman"/>
          <w:b/>
        </w:rPr>
        <w:t>27</w:t>
      </w:r>
      <w:r w:rsidRPr="00042247">
        <w:rPr>
          <w:rFonts w:hAnsi="Times New Roman" w:cs="Times New Roman"/>
        </w:rPr>
        <w:t xml:space="preserve"> бесплатных кружков и секций, </w:t>
      </w:r>
      <w:r w:rsidRPr="00042247">
        <w:rPr>
          <w:rFonts w:hAnsi="Times New Roman" w:cs="Times New Roman"/>
          <w:b/>
        </w:rPr>
        <w:t xml:space="preserve">2 </w:t>
      </w:r>
      <w:r w:rsidRPr="00042247">
        <w:rPr>
          <w:rFonts w:hAnsi="Times New Roman" w:cs="Times New Roman"/>
        </w:rPr>
        <w:t xml:space="preserve">платных кружка современного танца и ментальной арифметики. </w:t>
      </w:r>
    </w:p>
    <w:p w:rsidR="00FA7638" w:rsidRPr="00042247" w:rsidRDefault="00FA7638" w:rsidP="00FA7638">
      <w:pPr>
        <w:ind w:firstLine="709"/>
        <w:rPr>
          <w:rFonts w:hAnsi="Times New Roman" w:cs="Times New Roman"/>
        </w:rPr>
      </w:pPr>
      <w:r w:rsidRPr="00042247">
        <w:rPr>
          <w:rFonts w:hAnsi="Times New Roman" w:cs="Times New Roman"/>
        </w:rPr>
        <w:t xml:space="preserve">Численность занимающихся в спортивных и досуговых клубах составляет </w:t>
      </w:r>
      <w:r w:rsidRPr="00042247">
        <w:rPr>
          <w:rFonts w:hAnsi="Times New Roman" w:cs="Times New Roman"/>
          <w:b/>
        </w:rPr>
        <w:t>911 человек</w:t>
      </w:r>
      <w:r w:rsidRPr="00042247">
        <w:rPr>
          <w:rFonts w:hAnsi="Times New Roman" w:cs="Times New Roman"/>
        </w:rPr>
        <w:t xml:space="preserve"> на бесплатной основе и </w:t>
      </w:r>
      <w:r w:rsidRPr="00042247">
        <w:rPr>
          <w:rFonts w:hAnsi="Times New Roman" w:cs="Times New Roman"/>
          <w:b/>
        </w:rPr>
        <w:t>22 человек</w:t>
      </w:r>
      <w:r>
        <w:rPr>
          <w:rFonts w:hAnsi="Times New Roman" w:cs="Times New Roman"/>
          <w:b/>
        </w:rPr>
        <w:t>а</w:t>
      </w:r>
      <w:r w:rsidRPr="00042247">
        <w:rPr>
          <w:rFonts w:hAnsi="Times New Roman" w:cs="Times New Roman"/>
        </w:rPr>
        <w:t xml:space="preserve"> на платной, из них несовершеннолетних – </w:t>
      </w:r>
      <w:r w:rsidRPr="00042247">
        <w:rPr>
          <w:rFonts w:hAnsi="Times New Roman" w:cs="Times New Roman"/>
          <w:b/>
        </w:rPr>
        <w:t>425 чел</w:t>
      </w:r>
      <w:r>
        <w:rPr>
          <w:rFonts w:hAnsi="Times New Roman" w:cs="Times New Roman"/>
          <w:b/>
        </w:rPr>
        <w:t>овек</w:t>
      </w:r>
      <w:r w:rsidRPr="00042247">
        <w:rPr>
          <w:rFonts w:hAnsi="Times New Roman" w:cs="Times New Roman"/>
          <w:b/>
        </w:rPr>
        <w:t>.</w:t>
      </w:r>
    </w:p>
    <w:p w:rsidR="00FA7638" w:rsidRPr="00042247" w:rsidRDefault="00FA7638" w:rsidP="00FA7638">
      <w:pPr>
        <w:ind w:firstLine="709"/>
        <w:rPr>
          <w:rFonts w:hAnsi="Times New Roman" w:cs="Times New Roman"/>
        </w:rPr>
      </w:pPr>
      <w:r w:rsidRPr="00042247">
        <w:rPr>
          <w:rFonts w:hAnsi="Times New Roman" w:cs="Times New Roman"/>
        </w:rPr>
        <w:t xml:space="preserve">В 2020 году досуговый центр «Маяк» провел </w:t>
      </w:r>
      <w:r w:rsidRPr="00042247">
        <w:rPr>
          <w:rFonts w:hAnsi="Times New Roman" w:cs="Times New Roman"/>
          <w:b/>
        </w:rPr>
        <w:t>98</w:t>
      </w:r>
      <w:r w:rsidRPr="00042247">
        <w:rPr>
          <w:rFonts w:hAnsi="Times New Roman" w:cs="Times New Roman"/>
        </w:rPr>
        <w:t xml:space="preserve"> спортивных и </w:t>
      </w:r>
      <w:r w:rsidRPr="00042247">
        <w:rPr>
          <w:rFonts w:hAnsi="Times New Roman" w:cs="Times New Roman"/>
          <w:b/>
        </w:rPr>
        <w:t>55</w:t>
      </w:r>
      <w:r w:rsidRPr="00042247">
        <w:rPr>
          <w:rFonts w:hAnsi="Times New Roman" w:cs="Times New Roman"/>
        </w:rPr>
        <w:t xml:space="preserve"> досуговых мероприятий, в которых приняли участие более </w:t>
      </w:r>
      <w:r w:rsidRPr="00042247">
        <w:rPr>
          <w:rFonts w:hAnsi="Times New Roman" w:cs="Times New Roman"/>
          <w:b/>
        </w:rPr>
        <w:t xml:space="preserve">4 </w:t>
      </w:r>
      <w:r>
        <w:rPr>
          <w:rFonts w:hAnsi="Times New Roman" w:cs="Times New Roman"/>
          <w:b/>
        </w:rPr>
        <w:t>тысяч жителей</w:t>
      </w:r>
      <w:r w:rsidRPr="00042247">
        <w:rPr>
          <w:rFonts w:hAnsi="Times New Roman" w:cs="Times New Roman"/>
        </w:rPr>
        <w:t xml:space="preserve"> района. </w:t>
      </w:r>
    </w:p>
    <w:p w:rsidR="00FA7638" w:rsidRPr="00042247" w:rsidRDefault="00FA7638" w:rsidP="00FA7638">
      <w:pPr>
        <w:ind w:firstLine="709"/>
        <w:rPr>
          <w:rFonts w:hAnsi="Times New Roman" w:cs="Times New Roman"/>
        </w:rPr>
      </w:pPr>
      <w:r w:rsidRPr="00042247">
        <w:rPr>
          <w:rFonts w:hAnsi="Times New Roman" w:cs="Times New Roman"/>
          <w:b/>
          <w:lang w:eastAsia="ar-SA"/>
        </w:rPr>
        <w:t xml:space="preserve">29 </w:t>
      </w:r>
      <w:r w:rsidRPr="00042247">
        <w:rPr>
          <w:rFonts w:hAnsi="Times New Roman" w:cs="Times New Roman"/>
        </w:rPr>
        <w:t xml:space="preserve">несовершеннолетних, состоящих на учете </w:t>
      </w:r>
      <w:proofErr w:type="spellStart"/>
      <w:r w:rsidRPr="00042247">
        <w:rPr>
          <w:rFonts w:hAnsi="Times New Roman" w:cs="Times New Roman"/>
        </w:rPr>
        <w:t>КДН</w:t>
      </w:r>
      <w:r>
        <w:rPr>
          <w:rFonts w:hAnsi="Times New Roman" w:cs="Times New Roman"/>
        </w:rPr>
        <w:t>и</w:t>
      </w:r>
      <w:r w:rsidRPr="00042247">
        <w:rPr>
          <w:rFonts w:hAnsi="Times New Roman" w:cs="Times New Roman"/>
        </w:rPr>
        <w:t>ЗП</w:t>
      </w:r>
      <w:proofErr w:type="spellEnd"/>
      <w:r w:rsidRPr="00042247">
        <w:rPr>
          <w:rFonts w:hAnsi="Times New Roman" w:cs="Times New Roman"/>
        </w:rPr>
        <w:t>, были привлечены к занятиям в спортивных секциях.</w:t>
      </w:r>
    </w:p>
    <w:p w:rsidR="00FA7638" w:rsidRPr="001D6F03" w:rsidRDefault="00FA7638" w:rsidP="00FA7638">
      <w:pPr>
        <w:ind w:firstLine="709"/>
        <w:rPr>
          <w:rFonts w:hAnsi="Times New Roman" w:cs="Times New Roman"/>
        </w:rPr>
      </w:pPr>
      <w:r w:rsidRPr="00042247">
        <w:rPr>
          <w:rFonts w:hAnsi="Times New Roman" w:cs="Times New Roman"/>
        </w:rPr>
        <w:t>По результатам участия в ежегодном окружном конкурсе «Московский двор - спортивный двор» район занял призовое место.</w:t>
      </w:r>
    </w:p>
    <w:p w:rsidR="00F322DA" w:rsidRPr="00A45C1B" w:rsidRDefault="00F322DA" w:rsidP="00763ED2">
      <w:pPr>
        <w:rPr>
          <w:rFonts w:hAnsi="Times New Roman" w:cs="Times New Roman"/>
          <w:color w:val="auto"/>
          <w:highlight w:val="yellow"/>
        </w:rPr>
      </w:pPr>
    </w:p>
    <w:p w:rsidR="000B20C6" w:rsidRPr="00017E36" w:rsidRDefault="006D0644" w:rsidP="000B20C6">
      <w:pPr>
        <w:jc w:val="center"/>
        <w:rPr>
          <w:rFonts w:eastAsia="Calibri" w:hAnsi="Times New Roman" w:cs="Times New Roman"/>
          <w:b/>
          <w:i/>
          <w:color w:val="auto"/>
          <w:u w:val="single"/>
        </w:rPr>
      </w:pPr>
      <w:r w:rsidRPr="00017E36">
        <w:rPr>
          <w:rFonts w:eastAsia="Calibri" w:hAnsi="Times New Roman" w:cs="Times New Roman"/>
          <w:b/>
          <w:i/>
          <w:color w:val="auto"/>
          <w:u w:val="single"/>
        </w:rPr>
        <w:t>Спортивные объекты на территории района Зябликово</w:t>
      </w:r>
    </w:p>
    <w:p w:rsidR="00F3236C" w:rsidRPr="00A45C1B" w:rsidRDefault="00F3236C" w:rsidP="00455C08">
      <w:pPr>
        <w:ind w:firstLine="708"/>
        <w:rPr>
          <w:rFonts w:eastAsia="Calibri" w:hAnsi="Times New Roman" w:cs="Times New Roman"/>
          <w:b/>
          <w:i/>
          <w:color w:val="auto"/>
          <w:highlight w:val="yellow"/>
        </w:rPr>
      </w:pPr>
    </w:p>
    <w:p w:rsidR="00455C08" w:rsidRPr="005864B0" w:rsidRDefault="00455C08" w:rsidP="00B73A58">
      <w:pPr>
        <w:ind w:firstLine="709"/>
        <w:rPr>
          <w:rFonts w:hAnsi="Times New Roman" w:cs="Times New Roman"/>
        </w:rPr>
      </w:pPr>
      <w:r w:rsidRPr="005864B0">
        <w:rPr>
          <w:rFonts w:hAnsi="Times New Roman" w:cs="Times New Roman"/>
        </w:rPr>
        <w:t>На территории района Зябликово находится:</w:t>
      </w:r>
    </w:p>
    <w:p w:rsidR="00455C08" w:rsidRPr="005864B0" w:rsidRDefault="00455C08" w:rsidP="00B73A58">
      <w:pPr>
        <w:ind w:firstLine="709"/>
        <w:rPr>
          <w:rFonts w:eastAsia="Calibri" w:hAnsi="Times New Roman" w:cs="Times New Roman"/>
        </w:rPr>
      </w:pPr>
      <w:r w:rsidRPr="005864B0">
        <w:rPr>
          <w:rFonts w:hAnsi="Times New Roman" w:cs="Times New Roman"/>
        </w:rPr>
        <w:t xml:space="preserve">-  </w:t>
      </w:r>
      <w:r w:rsidR="00EC48ED" w:rsidRPr="005864B0">
        <w:rPr>
          <w:rFonts w:hAnsi="Times New Roman" w:cs="Times New Roman"/>
          <w:b/>
        </w:rPr>
        <w:t>4</w:t>
      </w:r>
      <w:r w:rsidR="005864B0" w:rsidRPr="005864B0">
        <w:rPr>
          <w:rFonts w:hAnsi="Times New Roman" w:cs="Times New Roman"/>
          <w:b/>
        </w:rPr>
        <w:t>5</w:t>
      </w:r>
      <w:r w:rsidR="00EC48ED" w:rsidRPr="005864B0">
        <w:rPr>
          <w:rFonts w:hAnsi="Times New Roman" w:cs="Times New Roman"/>
          <w:b/>
        </w:rPr>
        <w:t xml:space="preserve"> открыты</w:t>
      </w:r>
      <w:r w:rsidR="005864B0" w:rsidRPr="005864B0">
        <w:rPr>
          <w:rFonts w:hAnsi="Times New Roman" w:cs="Times New Roman"/>
          <w:b/>
        </w:rPr>
        <w:t>х</w:t>
      </w:r>
      <w:r w:rsidR="00EC48ED" w:rsidRPr="005864B0">
        <w:rPr>
          <w:rFonts w:hAnsi="Times New Roman" w:cs="Times New Roman"/>
          <w:b/>
        </w:rPr>
        <w:t xml:space="preserve"> спортивны</w:t>
      </w:r>
      <w:r w:rsidR="005864B0" w:rsidRPr="005864B0">
        <w:rPr>
          <w:rFonts w:hAnsi="Times New Roman" w:cs="Times New Roman"/>
          <w:b/>
        </w:rPr>
        <w:t>х</w:t>
      </w:r>
      <w:r w:rsidR="005864B0" w:rsidRPr="005864B0">
        <w:rPr>
          <w:rFonts w:hAnsi="Times New Roman" w:cs="Times New Roman"/>
        </w:rPr>
        <w:t xml:space="preserve"> площадок</w:t>
      </w:r>
      <w:r w:rsidRPr="005864B0">
        <w:rPr>
          <w:rFonts w:hAnsi="Times New Roman" w:cs="Times New Roman"/>
        </w:rPr>
        <w:t>,</w:t>
      </w:r>
      <w:r w:rsidRPr="005864B0">
        <w:rPr>
          <w:rFonts w:eastAsia="Calibri" w:hAnsi="Times New Roman" w:cs="Times New Roman"/>
        </w:rPr>
        <w:t xml:space="preserve"> из них </w:t>
      </w:r>
      <w:r w:rsidRPr="005864B0">
        <w:rPr>
          <w:rFonts w:eastAsia="Calibri" w:hAnsi="Times New Roman" w:cs="Times New Roman"/>
          <w:b/>
        </w:rPr>
        <w:t>1</w:t>
      </w:r>
      <w:r w:rsidR="005864B0" w:rsidRPr="005864B0">
        <w:rPr>
          <w:rFonts w:eastAsia="Calibri" w:hAnsi="Times New Roman" w:cs="Times New Roman"/>
          <w:b/>
        </w:rPr>
        <w:t>0</w:t>
      </w:r>
      <w:r w:rsidRPr="005864B0">
        <w:rPr>
          <w:rFonts w:eastAsia="Calibri" w:hAnsi="Times New Roman" w:cs="Times New Roman"/>
        </w:rPr>
        <w:t xml:space="preserve"> с бортовым ограждением</w:t>
      </w:r>
      <w:r w:rsidR="005864B0" w:rsidRPr="005864B0">
        <w:rPr>
          <w:rFonts w:eastAsia="Calibri" w:hAnsi="Times New Roman" w:cs="Times New Roman"/>
        </w:rPr>
        <w:t xml:space="preserve"> (катки)</w:t>
      </w:r>
      <w:r w:rsidRPr="005864B0">
        <w:rPr>
          <w:rFonts w:eastAsia="Calibri" w:hAnsi="Times New Roman" w:cs="Times New Roman"/>
        </w:rPr>
        <w:t xml:space="preserve">, </w:t>
      </w:r>
      <w:r w:rsidR="00EC48ED" w:rsidRPr="005864B0">
        <w:rPr>
          <w:rFonts w:hAnsi="Times New Roman" w:cs="Times New Roman"/>
          <w:b/>
        </w:rPr>
        <w:t>2</w:t>
      </w:r>
      <w:r w:rsidR="005864B0" w:rsidRPr="005864B0">
        <w:rPr>
          <w:rFonts w:hAnsi="Times New Roman" w:cs="Times New Roman"/>
          <w:b/>
        </w:rPr>
        <w:t>7 уличных тренажерных комплексов</w:t>
      </w:r>
      <w:r w:rsidRPr="005864B0">
        <w:rPr>
          <w:rFonts w:hAnsi="Times New Roman" w:cs="Times New Roman"/>
          <w:b/>
        </w:rPr>
        <w:t>.</w:t>
      </w:r>
      <w:r w:rsidRPr="005864B0">
        <w:rPr>
          <w:rFonts w:hAnsi="Times New Roman" w:cs="Times New Roman"/>
        </w:rPr>
        <w:t xml:space="preserve"> Балансодержателем и эксплуатирующей орга</w:t>
      </w:r>
      <w:r w:rsidR="005864B0" w:rsidRPr="005864B0">
        <w:rPr>
          <w:rFonts w:hAnsi="Times New Roman" w:cs="Times New Roman"/>
        </w:rPr>
        <w:t>низацией является</w:t>
      </w:r>
      <w:r w:rsidRPr="005864B0">
        <w:rPr>
          <w:rFonts w:hAnsi="Times New Roman" w:cs="Times New Roman"/>
        </w:rPr>
        <w:t xml:space="preserve"> ГБУ</w:t>
      </w:r>
      <w:r w:rsidR="00017E36" w:rsidRPr="005864B0">
        <w:rPr>
          <w:rFonts w:hAnsi="Times New Roman" w:cs="Times New Roman"/>
        </w:rPr>
        <w:t xml:space="preserve"> г. Москвы</w:t>
      </w:r>
      <w:r w:rsidRPr="005864B0">
        <w:rPr>
          <w:rFonts w:hAnsi="Times New Roman" w:cs="Times New Roman"/>
        </w:rPr>
        <w:t xml:space="preserve"> «Жилищник района Зябликово»; </w:t>
      </w:r>
    </w:p>
    <w:p w:rsidR="00FA7638" w:rsidRPr="00FA7638" w:rsidRDefault="00455C08" w:rsidP="00FA7638">
      <w:pPr>
        <w:ind w:firstLine="709"/>
        <w:rPr>
          <w:rFonts w:hAnsi="Times New Roman" w:cs="Times New Roman"/>
        </w:rPr>
      </w:pPr>
      <w:r w:rsidRPr="005864B0">
        <w:rPr>
          <w:rFonts w:hAnsi="Times New Roman" w:cs="Times New Roman"/>
        </w:rPr>
        <w:t xml:space="preserve">- </w:t>
      </w:r>
      <w:r w:rsidRPr="005864B0">
        <w:rPr>
          <w:rFonts w:hAnsi="Times New Roman" w:cs="Times New Roman"/>
          <w:b/>
        </w:rPr>
        <w:t>каток с искусственным льдом</w:t>
      </w:r>
      <w:r w:rsidRPr="005864B0">
        <w:rPr>
          <w:rFonts w:hAnsi="Times New Roman" w:cs="Times New Roman"/>
        </w:rPr>
        <w:t xml:space="preserve"> по адресу: Ореховый проезд, д.</w:t>
      </w:r>
      <w:r w:rsidR="005864B0">
        <w:rPr>
          <w:rFonts w:hAnsi="Times New Roman" w:cs="Times New Roman"/>
        </w:rPr>
        <w:t xml:space="preserve"> </w:t>
      </w:r>
      <w:r w:rsidRPr="005864B0">
        <w:rPr>
          <w:rFonts w:hAnsi="Times New Roman" w:cs="Times New Roman"/>
        </w:rPr>
        <w:t>41. Время работы катка: 10.00 до 22.00 часов. Балансодержатель и эксплуатирующая организация -  ГБУ «Автомобильные дороги ЮАО». На катке имеется теплая раздевалка, прокат и заточка коньков, буфет, туалет. В темно</w:t>
      </w:r>
      <w:r w:rsidR="00EC48ED" w:rsidRPr="005864B0">
        <w:rPr>
          <w:rFonts w:hAnsi="Times New Roman" w:cs="Times New Roman"/>
        </w:rPr>
        <w:t xml:space="preserve">е время </w:t>
      </w:r>
      <w:proofErr w:type="gramStart"/>
      <w:r w:rsidR="00EC48ED" w:rsidRPr="005864B0">
        <w:rPr>
          <w:rFonts w:hAnsi="Times New Roman" w:cs="Times New Roman"/>
        </w:rPr>
        <w:t>суток  каток</w:t>
      </w:r>
      <w:proofErr w:type="gramEnd"/>
      <w:r w:rsidR="00EC48ED" w:rsidRPr="005864B0">
        <w:rPr>
          <w:rFonts w:hAnsi="Times New Roman" w:cs="Times New Roman"/>
        </w:rPr>
        <w:t xml:space="preserve"> освещается.</w:t>
      </w:r>
      <w:r w:rsidR="00FA7638">
        <w:rPr>
          <w:rFonts w:hAnsi="Times New Roman" w:cs="Times New Roman"/>
        </w:rPr>
        <w:t xml:space="preserve"> </w:t>
      </w:r>
      <w:r w:rsidR="00FA7638" w:rsidRPr="00FA7638">
        <w:rPr>
          <w:rFonts w:hAnsi="Times New Roman" w:cs="Times New Roman"/>
        </w:rPr>
        <w:t xml:space="preserve">Средняя ежедневная посещаемость катка – </w:t>
      </w:r>
      <w:r w:rsidR="00FA7638" w:rsidRPr="00FA7638">
        <w:rPr>
          <w:rFonts w:hAnsi="Times New Roman" w:cs="Times New Roman"/>
          <w:b/>
        </w:rPr>
        <w:t>120</w:t>
      </w:r>
      <w:r w:rsidR="00FA7638" w:rsidRPr="00FA7638">
        <w:rPr>
          <w:rFonts w:hAnsi="Times New Roman" w:cs="Times New Roman"/>
        </w:rPr>
        <w:t xml:space="preserve"> человек.</w:t>
      </w:r>
    </w:p>
    <w:p w:rsidR="00455C08" w:rsidRPr="005864B0" w:rsidRDefault="00FA7638" w:rsidP="00FA7638">
      <w:pPr>
        <w:ind w:firstLine="709"/>
        <w:rPr>
          <w:rFonts w:hAnsi="Times New Roman" w:cs="Times New Roman"/>
        </w:rPr>
      </w:pPr>
      <w:r w:rsidRPr="00FA7638">
        <w:rPr>
          <w:rFonts w:hAnsi="Times New Roman" w:cs="Times New Roman"/>
        </w:rPr>
        <w:t xml:space="preserve">Специалистами управы района Зябликово в зимний сезон проводится ежедневный мониторинг катка, осуществляется контроль за соблюдением санитарных норм в соответствие с рекомендациями </w:t>
      </w:r>
      <w:proofErr w:type="spellStart"/>
      <w:r w:rsidRPr="00FA7638">
        <w:rPr>
          <w:rFonts w:hAnsi="Times New Roman" w:cs="Times New Roman"/>
        </w:rPr>
        <w:t>Роспотребнадзора</w:t>
      </w:r>
      <w:proofErr w:type="spellEnd"/>
      <w:r w:rsidRPr="00FA7638">
        <w:rPr>
          <w:rFonts w:hAnsi="Times New Roman" w:cs="Times New Roman"/>
        </w:rPr>
        <w:t xml:space="preserve">.  </w:t>
      </w:r>
    </w:p>
    <w:p w:rsidR="00455C08" w:rsidRPr="005864B0" w:rsidRDefault="00455C08" w:rsidP="00B73A58">
      <w:pPr>
        <w:ind w:firstLine="709"/>
        <w:rPr>
          <w:rFonts w:hAnsi="Times New Roman" w:cs="Times New Roman"/>
        </w:rPr>
      </w:pPr>
      <w:r w:rsidRPr="005864B0">
        <w:rPr>
          <w:rFonts w:hAnsi="Times New Roman" w:cs="Times New Roman"/>
        </w:rPr>
        <w:t xml:space="preserve">- </w:t>
      </w:r>
      <w:r w:rsidRPr="005864B0">
        <w:rPr>
          <w:rFonts w:hAnsi="Times New Roman" w:cs="Times New Roman"/>
          <w:b/>
        </w:rPr>
        <w:t>футбольное поле и площадка для экстремальных видов спорта</w:t>
      </w:r>
      <w:r w:rsidRPr="005864B0">
        <w:rPr>
          <w:rFonts w:hAnsi="Times New Roman" w:cs="Times New Roman"/>
        </w:rPr>
        <w:t xml:space="preserve"> по адресу</w:t>
      </w:r>
      <w:r w:rsidR="001A6B95" w:rsidRPr="005864B0">
        <w:rPr>
          <w:rFonts w:hAnsi="Times New Roman" w:cs="Times New Roman"/>
        </w:rPr>
        <w:t>: Борисовский проезд, вл.</w:t>
      </w:r>
      <w:r w:rsidR="005864B0">
        <w:rPr>
          <w:rFonts w:hAnsi="Times New Roman" w:cs="Times New Roman"/>
        </w:rPr>
        <w:t xml:space="preserve"> </w:t>
      </w:r>
      <w:r w:rsidR="001A6B95" w:rsidRPr="005864B0">
        <w:rPr>
          <w:rFonts w:hAnsi="Times New Roman" w:cs="Times New Roman"/>
        </w:rPr>
        <w:t>15,</w:t>
      </w:r>
      <w:r w:rsidR="005864B0">
        <w:rPr>
          <w:rFonts w:hAnsi="Times New Roman" w:cs="Times New Roman"/>
        </w:rPr>
        <w:t xml:space="preserve"> </w:t>
      </w:r>
      <w:r w:rsidR="001A6B95" w:rsidRPr="005864B0">
        <w:rPr>
          <w:rFonts w:hAnsi="Times New Roman" w:cs="Times New Roman"/>
        </w:rPr>
        <w:t>к</w:t>
      </w:r>
      <w:r w:rsidRPr="005864B0">
        <w:rPr>
          <w:rFonts w:hAnsi="Times New Roman" w:cs="Times New Roman"/>
        </w:rPr>
        <w:t>.</w:t>
      </w:r>
      <w:r w:rsidR="005864B0">
        <w:rPr>
          <w:rFonts w:hAnsi="Times New Roman" w:cs="Times New Roman"/>
        </w:rPr>
        <w:t xml:space="preserve"> </w:t>
      </w:r>
      <w:r w:rsidRPr="005864B0">
        <w:rPr>
          <w:rFonts w:hAnsi="Times New Roman" w:cs="Times New Roman"/>
        </w:rPr>
        <w:t>4. Балансодержатель ГАУК «Кузьминки»;</w:t>
      </w:r>
    </w:p>
    <w:p w:rsidR="00455C08" w:rsidRPr="005864B0" w:rsidRDefault="00455C08" w:rsidP="00B73A58">
      <w:pPr>
        <w:ind w:firstLine="709"/>
        <w:rPr>
          <w:rFonts w:hAnsi="Times New Roman" w:cs="Times New Roman"/>
        </w:rPr>
      </w:pPr>
      <w:r w:rsidRPr="005864B0">
        <w:rPr>
          <w:rFonts w:hAnsi="Times New Roman" w:cs="Times New Roman"/>
        </w:rPr>
        <w:t>- физкультурно-оздоровительный комплекс (</w:t>
      </w:r>
      <w:r w:rsidRPr="005864B0">
        <w:rPr>
          <w:rFonts w:hAnsi="Times New Roman" w:cs="Times New Roman"/>
          <w:b/>
        </w:rPr>
        <w:t>бассейн)</w:t>
      </w:r>
      <w:r w:rsidRPr="005864B0">
        <w:rPr>
          <w:rFonts w:hAnsi="Times New Roman" w:cs="Times New Roman"/>
        </w:rPr>
        <w:t xml:space="preserve"> по адресу:</w:t>
      </w:r>
      <w:r w:rsidRPr="005864B0">
        <w:rPr>
          <w:rFonts w:hAnsi="Times New Roman" w:cs="Times New Roman"/>
          <w:b/>
        </w:rPr>
        <w:t xml:space="preserve"> </w:t>
      </w:r>
      <w:r w:rsidRPr="005864B0">
        <w:rPr>
          <w:rFonts w:hAnsi="Times New Roman" w:cs="Times New Roman"/>
        </w:rPr>
        <w:t>Ореховый проезд, д.</w:t>
      </w:r>
      <w:r w:rsidR="005864B0">
        <w:rPr>
          <w:rFonts w:hAnsi="Times New Roman" w:cs="Times New Roman"/>
        </w:rPr>
        <w:t xml:space="preserve"> </w:t>
      </w:r>
      <w:r w:rsidRPr="005864B0">
        <w:rPr>
          <w:rFonts w:hAnsi="Times New Roman" w:cs="Times New Roman"/>
        </w:rPr>
        <w:t>43А</w:t>
      </w:r>
      <w:r w:rsidR="00786839" w:rsidRPr="005864B0">
        <w:rPr>
          <w:rFonts w:hAnsi="Times New Roman" w:cs="Times New Roman"/>
        </w:rPr>
        <w:t>;</w:t>
      </w:r>
      <w:r w:rsidRPr="005864B0">
        <w:rPr>
          <w:rFonts w:hAnsi="Times New Roman" w:cs="Times New Roman"/>
        </w:rPr>
        <w:t xml:space="preserve"> </w:t>
      </w:r>
    </w:p>
    <w:p w:rsidR="00455C08" w:rsidRPr="005864B0" w:rsidRDefault="00455C08" w:rsidP="00B73A58">
      <w:pPr>
        <w:ind w:firstLine="709"/>
        <w:rPr>
          <w:rFonts w:hAnsi="Times New Roman" w:cs="Times New Roman"/>
        </w:rPr>
      </w:pPr>
      <w:r w:rsidRPr="005864B0">
        <w:rPr>
          <w:rFonts w:hAnsi="Times New Roman" w:cs="Times New Roman"/>
        </w:rPr>
        <w:t xml:space="preserve">- </w:t>
      </w:r>
      <w:r w:rsidRPr="005864B0">
        <w:rPr>
          <w:rFonts w:hAnsi="Times New Roman" w:cs="Times New Roman"/>
          <w:b/>
        </w:rPr>
        <w:t xml:space="preserve">ГБУ ФСО «Хоккей Москвы Москомспорта подразделение спортивная школа олимпийского резерва «РУСЬ» </w:t>
      </w:r>
      <w:r w:rsidRPr="005864B0">
        <w:rPr>
          <w:rFonts w:hAnsi="Times New Roman" w:cs="Times New Roman"/>
        </w:rPr>
        <w:t xml:space="preserve">по адресу: </w:t>
      </w:r>
      <w:r w:rsidR="001A6B95" w:rsidRPr="005864B0">
        <w:rPr>
          <w:rFonts w:hAnsi="Times New Roman" w:cs="Times New Roman"/>
        </w:rPr>
        <w:t>ул.</w:t>
      </w:r>
      <w:r w:rsidR="005864B0">
        <w:rPr>
          <w:rFonts w:hAnsi="Times New Roman" w:cs="Times New Roman"/>
        </w:rPr>
        <w:t xml:space="preserve"> </w:t>
      </w:r>
      <w:r w:rsidRPr="005864B0">
        <w:rPr>
          <w:rFonts w:hAnsi="Times New Roman" w:cs="Times New Roman"/>
        </w:rPr>
        <w:t>Воронежская, д.</w:t>
      </w:r>
      <w:r w:rsidR="005864B0">
        <w:rPr>
          <w:rFonts w:hAnsi="Times New Roman" w:cs="Times New Roman"/>
        </w:rPr>
        <w:t xml:space="preserve"> </w:t>
      </w:r>
      <w:r w:rsidRPr="005864B0">
        <w:rPr>
          <w:rFonts w:hAnsi="Times New Roman" w:cs="Times New Roman"/>
        </w:rPr>
        <w:t>13;</w:t>
      </w:r>
    </w:p>
    <w:p w:rsidR="00455C08" w:rsidRPr="005864B0" w:rsidRDefault="00455C08" w:rsidP="00B73A58">
      <w:pPr>
        <w:shd w:val="clear" w:color="auto" w:fill="FFFFFF"/>
        <w:ind w:firstLine="709"/>
        <w:rPr>
          <w:rFonts w:hAnsi="Times New Roman" w:cs="Times New Roman"/>
        </w:rPr>
      </w:pPr>
      <w:r w:rsidRPr="005864B0">
        <w:rPr>
          <w:rFonts w:hAnsi="Times New Roman" w:cs="Times New Roman"/>
        </w:rPr>
        <w:t xml:space="preserve">- </w:t>
      </w:r>
      <w:r w:rsidRPr="005864B0">
        <w:rPr>
          <w:rFonts w:hAnsi="Times New Roman" w:cs="Times New Roman"/>
          <w:b/>
        </w:rPr>
        <w:t>ГБУ г. Москвы «Центр досуга и спорта «Маяк»</w:t>
      </w:r>
      <w:r w:rsidRPr="005864B0">
        <w:rPr>
          <w:rFonts w:hAnsi="Times New Roman" w:cs="Times New Roman"/>
        </w:rPr>
        <w:t xml:space="preserve"> по адресам: </w:t>
      </w:r>
    </w:p>
    <w:p w:rsidR="00455C08" w:rsidRPr="005864B0" w:rsidRDefault="00455C08" w:rsidP="00B73A58">
      <w:pPr>
        <w:shd w:val="clear" w:color="auto" w:fill="FFFFFF"/>
        <w:ind w:firstLine="709"/>
        <w:rPr>
          <w:rFonts w:hAnsi="Times New Roman" w:cs="Times New Roman"/>
        </w:rPr>
      </w:pPr>
      <w:r w:rsidRPr="005864B0">
        <w:rPr>
          <w:rFonts w:hAnsi="Times New Roman" w:cs="Times New Roman"/>
        </w:rPr>
        <w:t xml:space="preserve">1. </w:t>
      </w:r>
      <w:r w:rsidR="001F6AEA" w:rsidRPr="005864B0">
        <w:rPr>
          <w:rFonts w:hAnsi="Times New Roman" w:cs="Times New Roman"/>
        </w:rPr>
        <w:t xml:space="preserve"> ул.</w:t>
      </w:r>
      <w:r w:rsidR="005864B0" w:rsidRPr="005864B0">
        <w:rPr>
          <w:rFonts w:hAnsi="Times New Roman" w:cs="Times New Roman"/>
        </w:rPr>
        <w:t xml:space="preserve"> Мусы Джалиля,</w:t>
      </w:r>
      <w:r w:rsidR="001A6B95" w:rsidRPr="005864B0">
        <w:rPr>
          <w:rFonts w:hAnsi="Times New Roman" w:cs="Times New Roman"/>
        </w:rPr>
        <w:t xml:space="preserve"> д.</w:t>
      </w:r>
      <w:r w:rsidR="005864B0" w:rsidRPr="005864B0">
        <w:rPr>
          <w:rFonts w:hAnsi="Times New Roman" w:cs="Times New Roman"/>
        </w:rPr>
        <w:t xml:space="preserve"> </w:t>
      </w:r>
      <w:r w:rsidR="001A6B95" w:rsidRPr="005864B0">
        <w:rPr>
          <w:rFonts w:hAnsi="Times New Roman" w:cs="Times New Roman"/>
        </w:rPr>
        <w:t>4, к</w:t>
      </w:r>
      <w:r w:rsidRPr="005864B0">
        <w:rPr>
          <w:rFonts w:hAnsi="Times New Roman" w:cs="Times New Roman"/>
        </w:rPr>
        <w:t>.</w:t>
      </w:r>
      <w:r w:rsidR="005864B0" w:rsidRPr="005864B0">
        <w:rPr>
          <w:rFonts w:hAnsi="Times New Roman" w:cs="Times New Roman"/>
        </w:rPr>
        <w:t xml:space="preserve"> </w:t>
      </w:r>
      <w:r w:rsidRPr="005864B0">
        <w:rPr>
          <w:rFonts w:hAnsi="Times New Roman" w:cs="Times New Roman"/>
        </w:rPr>
        <w:t>1</w:t>
      </w:r>
    </w:p>
    <w:p w:rsidR="00455C08" w:rsidRPr="005864B0" w:rsidRDefault="001A6B95" w:rsidP="00B73A58">
      <w:pPr>
        <w:shd w:val="clear" w:color="auto" w:fill="FFFFFF"/>
        <w:ind w:firstLine="709"/>
        <w:rPr>
          <w:rFonts w:hAnsi="Times New Roman" w:cs="Times New Roman"/>
        </w:rPr>
      </w:pPr>
      <w:r w:rsidRPr="005864B0">
        <w:rPr>
          <w:rFonts w:hAnsi="Times New Roman" w:cs="Times New Roman"/>
        </w:rPr>
        <w:t>2. Задонский проезд, д.</w:t>
      </w:r>
      <w:r w:rsidR="005864B0" w:rsidRPr="005864B0">
        <w:rPr>
          <w:rFonts w:hAnsi="Times New Roman" w:cs="Times New Roman"/>
        </w:rPr>
        <w:t xml:space="preserve"> </w:t>
      </w:r>
      <w:r w:rsidRPr="005864B0">
        <w:rPr>
          <w:rFonts w:hAnsi="Times New Roman" w:cs="Times New Roman"/>
        </w:rPr>
        <w:t>24, к</w:t>
      </w:r>
      <w:r w:rsidR="00455C08" w:rsidRPr="005864B0">
        <w:rPr>
          <w:rFonts w:hAnsi="Times New Roman" w:cs="Times New Roman"/>
        </w:rPr>
        <w:t>.</w:t>
      </w:r>
      <w:r w:rsidR="005864B0" w:rsidRPr="005864B0">
        <w:rPr>
          <w:rFonts w:hAnsi="Times New Roman" w:cs="Times New Roman"/>
        </w:rPr>
        <w:t xml:space="preserve"> </w:t>
      </w:r>
      <w:r w:rsidR="00455C08" w:rsidRPr="005864B0">
        <w:rPr>
          <w:rFonts w:hAnsi="Times New Roman" w:cs="Times New Roman"/>
        </w:rPr>
        <w:t>2А</w:t>
      </w:r>
    </w:p>
    <w:p w:rsidR="00455C08" w:rsidRPr="005864B0" w:rsidRDefault="00455C08" w:rsidP="00B73A58">
      <w:pPr>
        <w:ind w:firstLine="709"/>
        <w:rPr>
          <w:rFonts w:hAnsi="Times New Roman" w:cs="Times New Roman"/>
        </w:rPr>
      </w:pPr>
      <w:r w:rsidRPr="005864B0">
        <w:rPr>
          <w:rFonts w:hAnsi="Times New Roman" w:cs="Times New Roman"/>
        </w:rPr>
        <w:t>3. Шипиловская ул., д.</w:t>
      </w:r>
      <w:r w:rsidR="005864B0" w:rsidRPr="005864B0">
        <w:rPr>
          <w:rFonts w:hAnsi="Times New Roman" w:cs="Times New Roman"/>
        </w:rPr>
        <w:t xml:space="preserve"> </w:t>
      </w:r>
      <w:r w:rsidRPr="005864B0">
        <w:rPr>
          <w:rFonts w:hAnsi="Times New Roman" w:cs="Times New Roman"/>
        </w:rPr>
        <w:t>62/1</w:t>
      </w:r>
    </w:p>
    <w:p w:rsidR="00455C08" w:rsidRPr="00B73A58" w:rsidRDefault="00455C08" w:rsidP="00B73A58">
      <w:pPr>
        <w:pStyle w:val="ab"/>
        <w:shd w:val="clear" w:color="auto" w:fill="FFFFFF"/>
        <w:spacing w:before="0" w:beforeAutospacing="0" w:after="0" w:afterAutospacing="0"/>
        <w:ind w:firstLine="709"/>
      </w:pPr>
      <w:r w:rsidRPr="00B73A58">
        <w:rPr>
          <w:b/>
        </w:rPr>
        <w:t>В спортивных секциях ГБУ г. Москвы</w:t>
      </w:r>
      <w:r w:rsidR="00B73A58">
        <w:rPr>
          <w:b/>
        </w:rPr>
        <w:t xml:space="preserve"> «Центр досуга и спорта «Маяк» </w:t>
      </w:r>
      <w:r w:rsidRPr="00B73A58">
        <w:t xml:space="preserve">работают </w:t>
      </w:r>
      <w:r w:rsidRPr="00B73A58">
        <w:rPr>
          <w:b/>
          <w:bCs/>
        </w:rPr>
        <w:t>17</w:t>
      </w:r>
      <w:r w:rsidRPr="00B73A58">
        <w:rPr>
          <w:bCs/>
        </w:rPr>
        <w:t xml:space="preserve"> спортивных секций</w:t>
      </w:r>
      <w:r w:rsidRPr="00B73A58">
        <w:t>, для детей, подростков и взрослого населения района, в том числе для людей с ограниченными возможностями жизнедеятельности.</w:t>
      </w:r>
    </w:p>
    <w:p w:rsidR="00455C08" w:rsidRPr="00B73A58" w:rsidRDefault="00455C08" w:rsidP="00B73A58">
      <w:pPr>
        <w:pStyle w:val="ab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B73A58">
        <w:rPr>
          <w:bCs/>
        </w:rPr>
        <w:t>Общее количество постоянно занимающихся в спортивных секциях досугового центра в 20</w:t>
      </w:r>
      <w:r w:rsidR="00B73A58" w:rsidRPr="00B73A58">
        <w:rPr>
          <w:bCs/>
        </w:rPr>
        <w:t>20</w:t>
      </w:r>
      <w:r w:rsidRPr="00B73A58">
        <w:rPr>
          <w:bCs/>
        </w:rPr>
        <w:t xml:space="preserve"> году составило </w:t>
      </w:r>
      <w:r w:rsidR="00B73A58" w:rsidRPr="00B73A58">
        <w:rPr>
          <w:b/>
          <w:bCs/>
        </w:rPr>
        <w:t xml:space="preserve">933 </w:t>
      </w:r>
      <w:r w:rsidRPr="00B73A58">
        <w:rPr>
          <w:b/>
          <w:bCs/>
        </w:rPr>
        <w:t>человек</w:t>
      </w:r>
      <w:r w:rsidR="00B73A58" w:rsidRPr="00B73A58">
        <w:rPr>
          <w:b/>
          <w:bCs/>
        </w:rPr>
        <w:t>а</w:t>
      </w:r>
      <w:r w:rsidRPr="00B73A58">
        <w:rPr>
          <w:b/>
          <w:bCs/>
        </w:rPr>
        <w:t>.</w:t>
      </w:r>
      <w:r w:rsidRPr="00B73A58">
        <w:rPr>
          <w:b/>
        </w:rPr>
        <w:t xml:space="preserve"> </w:t>
      </w:r>
      <w:r w:rsidR="00B73A58" w:rsidRPr="00B73A58">
        <w:t>В результате деятельности</w:t>
      </w:r>
      <w:r w:rsidRPr="00B73A58">
        <w:rPr>
          <w:b/>
        </w:rPr>
        <w:t xml:space="preserve"> досугового центра «Маяк</w:t>
      </w:r>
      <w:r w:rsidR="00B73A58" w:rsidRPr="00B73A58">
        <w:t>» в 2020</w:t>
      </w:r>
      <w:r w:rsidRPr="00B73A58">
        <w:t xml:space="preserve"> год было проведено </w:t>
      </w:r>
      <w:r w:rsidRPr="00B73A58">
        <w:rPr>
          <w:b/>
          <w:bCs/>
          <w:shd w:val="clear" w:color="auto" w:fill="FFFFFF" w:themeFill="background1"/>
        </w:rPr>
        <w:t>98</w:t>
      </w:r>
      <w:r w:rsidRPr="00B73A58">
        <w:rPr>
          <w:bCs/>
          <w:shd w:val="clear" w:color="auto" w:fill="FFFFFF" w:themeFill="background1"/>
        </w:rPr>
        <w:t xml:space="preserve"> спортивных </w:t>
      </w:r>
      <w:r w:rsidRPr="00B73A58">
        <w:rPr>
          <w:bCs/>
        </w:rPr>
        <w:t xml:space="preserve">мероприятий </w:t>
      </w:r>
      <w:r w:rsidRPr="00B73A58">
        <w:t xml:space="preserve">с охватом населения </w:t>
      </w:r>
      <w:r w:rsidRPr="00B73A58">
        <w:rPr>
          <w:bCs/>
        </w:rPr>
        <w:t xml:space="preserve">около </w:t>
      </w:r>
      <w:r w:rsidRPr="00B73A58">
        <w:rPr>
          <w:b/>
        </w:rPr>
        <w:t xml:space="preserve">2 </w:t>
      </w:r>
      <w:r w:rsidR="00B73A58" w:rsidRPr="00B73A58">
        <w:rPr>
          <w:b/>
        </w:rPr>
        <w:t>685</w:t>
      </w:r>
      <w:r w:rsidRPr="00B73A58">
        <w:rPr>
          <w:b/>
          <w:bCs/>
        </w:rPr>
        <w:t xml:space="preserve"> человек</w:t>
      </w:r>
      <w:r w:rsidRPr="00B73A58">
        <w:t>.</w:t>
      </w:r>
    </w:p>
    <w:p w:rsidR="00455C08" w:rsidRPr="00B73A58" w:rsidRDefault="00455C08" w:rsidP="00B73A58">
      <w:pPr>
        <w:shd w:val="clear" w:color="auto" w:fill="FFFFFF"/>
        <w:autoSpaceDE w:val="0"/>
        <w:autoSpaceDN w:val="0"/>
        <w:ind w:firstLine="709"/>
        <w:rPr>
          <w:rFonts w:hAnsi="Times New Roman" w:cs="Times New Roman"/>
        </w:rPr>
      </w:pPr>
      <w:r w:rsidRPr="00B73A58">
        <w:rPr>
          <w:rFonts w:hAnsi="Times New Roman" w:cs="Times New Roman"/>
          <w:b/>
        </w:rPr>
        <w:t>В летний период</w:t>
      </w:r>
      <w:r w:rsidRPr="00B73A58">
        <w:rPr>
          <w:rFonts w:hAnsi="Times New Roman" w:cs="Times New Roman"/>
        </w:rPr>
        <w:t xml:space="preserve"> на спортивных площадках района силами досугового центра «Маяк» проводятся спортивные мероприятия по мини-футболу, </w:t>
      </w:r>
      <w:proofErr w:type="spellStart"/>
      <w:r w:rsidRPr="00B73A58">
        <w:rPr>
          <w:rFonts w:hAnsi="Times New Roman" w:cs="Times New Roman"/>
        </w:rPr>
        <w:t>стритболу</w:t>
      </w:r>
      <w:proofErr w:type="spellEnd"/>
      <w:r w:rsidRPr="00B73A58">
        <w:rPr>
          <w:rFonts w:hAnsi="Times New Roman" w:cs="Times New Roman"/>
        </w:rPr>
        <w:t xml:space="preserve">, волейболу, баскетболу, большому теннису, </w:t>
      </w:r>
      <w:proofErr w:type="spellStart"/>
      <w:r w:rsidRPr="00B73A58">
        <w:rPr>
          <w:rFonts w:hAnsi="Times New Roman" w:cs="Times New Roman"/>
        </w:rPr>
        <w:t>бочче</w:t>
      </w:r>
      <w:proofErr w:type="spellEnd"/>
      <w:r w:rsidRPr="00B73A58">
        <w:rPr>
          <w:rFonts w:hAnsi="Times New Roman" w:cs="Times New Roman"/>
        </w:rPr>
        <w:t>, ОФП.</w:t>
      </w:r>
    </w:p>
    <w:p w:rsidR="00455C08" w:rsidRDefault="00455C08" w:rsidP="00B73A58">
      <w:pPr>
        <w:shd w:val="clear" w:color="auto" w:fill="FFFFFF"/>
        <w:autoSpaceDE w:val="0"/>
        <w:autoSpaceDN w:val="0"/>
        <w:ind w:firstLine="709"/>
        <w:rPr>
          <w:rFonts w:hAnsi="Times New Roman" w:cs="Times New Roman"/>
        </w:rPr>
      </w:pPr>
      <w:r w:rsidRPr="00B73A58">
        <w:rPr>
          <w:rFonts w:hAnsi="Times New Roman" w:cs="Times New Roman"/>
          <w:b/>
        </w:rPr>
        <w:t>В зимний период</w:t>
      </w:r>
      <w:r w:rsidRPr="00B73A58">
        <w:rPr>
          <w:rFonts w:hAnsi="Times New Roman" w:cs="Times New Roman"/>
        </w:rPr>
        <w:t xml:space="preserve"> жителями района используется</w:t>
      </w:r>
      <w:r w:rsidRPr="005864B0">
        <w:rPr>
          <w:rFonts w:hAnsi="Times New Roman" w:cs="Times New Roman"/>
        </w:rPr>
        <w:t xml:space="preserve"> </w:t>
      </w:r>
      <w:r w:rsidRPr="005864B0">
        <w:rPr>
          <w:rFonts w:hAnsi="Times New Roman" w:cs="Times New Roman"/>
          <w:b/>
          <w:bCs/>
        </w:rPr>
        <w:t xml:space="preserve">10 катков </w:t>
      </w:r>
      <w:r w:rsidRPr="005864B0">
        <w:rPr>
          <w:rFonts w:hAnsi="Times New Roman" w:cs="Times New Roman"/>
        </w:rPr>
        <w:t>для массового катания на коньках и игры в хоккей с шайбой ГБУ по адресам: </w:t>
      </w:r>
    </w:p>
    <w:p w:rsidR="0036227D" w:rsidRDefault="0036227D" w:rsidP="00B73A58">
      <w:pPr>
        <w:shd w:val="clear" w:color="auto" w:fill="FFFFFF"/>
        <w:autoSpaceDE w:val="0"/>
        <w:autoSpaceDN w:val="0"/>
        <w:ind w:firstLine="709"/>
        <w:rPr>
          <w:rFonts w:hAnsi="Times New Roman" w:cs="Times New Roman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2"/>
      </w:tblGrid>
      <w:tr w:rsidR="00455C08" w:rsidRPr="00A45C1B" w:rsidTr="00AB46EF">
        <w:trPr>
          <w:trHeight w:val="29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EC48ED">
            <w:pPr>
              <w:pStyle w:val="a5"/>
              <w:numPr>
                <w:ilvl w:val="0"/>
                <w:numId w:val="36"/>
              </w:num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B96F99" w:rsidP="00B96F99">
            <w:pPr>
              <w:rPr>
                <w:rFonts w:hAnsi="Times New Roman" w:cs="Times New Roman"/>
              </w:rPr>
            </w:pPr>
            <w:proofErr w:type="spellStart"/>
            <w:r w:rsidRPr="005864B0">
              <w:rPr>
                <w:rFonts w:hAnsi="Times New Roman" w:cs="Times New Roman"/>
              </w:rPr>
              <w:t>ул.</w:t>
            </w:r>
            <w:r w:rsidR="00455C08" w:rsidRPr="005864B0">
              <w:rPr>
                <w:rFonts w:hAnsi="Times New Roman" w:cs="Times New Roman"/>
              </w:rPr>
              <w:t>Шипиловская</w:t>
            </w:r>
            <w:proofErr w:type="spellEnd"/>
            <w:r w:rsidRPr="005864B0">
              <w:rPr>
                <w:rFonts w:hAnsi="Times New Roman" w:cs="Times New Roman"/>
              </w:rPr>
              <w:t>, д.39, к</w:t>
            </w:r>
            <w:r w:rsidR="00455C08" w:rsidRPr="005864B0">
              <w:rPr>
                <w:rFonts w:hAnsi="Times New Roman" w:cs="Times New Roman"/>
              </w:rPr>
              <w:t>.2</w:t>
            </w:r>
          </w:p>
        </w:tc>
      </w:tr>
      <w:tr w:rsidR="00455C08" w:rsidRPr="00A45C1B" w:rsidTr="00AB46EF">
        <w:trPr>
          <w:trHeight w:val="2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EC48ED">
            <w:pPr>
              <w:pStyle w:val="a5"/>
              <w:numPr>
                <w:ilvl w:val="0"/>
                <w:numId w:val="36"/>
              </w:num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D511C9">
            <w:pPr>
              <w:rPr>
                <w:rFonts w:hAnsi="Times New Roman" w:cs="Times New Roman"/>
              </w:rPr>
            </w:pPr>
            <w:r w:rsidRPr="005864B0">
              <w:rPr>
                <w:rFonts w:hAnsi="Times New Roman" w:cs="Times New Roman"/>
              </w:rPr>
              <w:t>Ореховый бульвар, д.47/33</w:t>
            </w:r>
          </w:p>
        </w:tc>
      </w:tr>
      <w:tr w:rsidR="00455C08" w:rsidRPr="00A45C1B" w:rsidTr="00AB46EF">
        <w:trPr>
          <w:trHeight w:val="25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EC48ED">
            <w:pPr>
              <w:pStyle w:val="a5"/>
              <w:numPr>
                <w:ilvl w:val="0"/>
                <w:numId w:val="36"/>
              </w:num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D511C9">
            <w:pPr>
              <w:rPr>
                <w:rFonts w:hAnsi="Times New Roman" w:cs="Times New Roman"/>
              </w:rPr>
            </w:pPr>
            <w:r w:rsidRPr="005864B0">
              <w:rPr>
                <w:rFonts w:hAnsi="Times New Roman" w:cs="Times New Roman"/>
              </w:rPr>
              <w:t>Ореховый бульвар, д.71</w:t>
            </w:r>
          </w:p>
        </w:tc>
      </w:tr>
      <w:tr w:rsidR="00455C08" w:rsidRPr="00A45C1B" w:rsidTr="00AB46EF">
        <w:trPr>
          <w:trHeight w:val="25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EC48ED">
            <w:pPr>
              <w:pStyle w:val="a5"/>
              <w:numPr>
                <w:ilvl w:val="0"/>
                <w:numId w:val="36"/>
              </w:num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B96F99" w:rsidP="00D511C9">
            <w:pPr>
              <w:rPr>
                <w:rFonts w:hAnsi="Times New Roman" w:cs="Times New Roman"/>
              </w:rPr>
            </w:pPr>
            <w:r w:rsidRPr="005864B0">
              <w:rPr>
                <w:rFonts w:hAnsi="Times New Roman" w:cs="Times New Roman"/>
              </w:rPr>
              <w:t>Ореховый проезд, д.23, к</w:t>
            </w:r>
            <w:r w:rsidR="00455C08" w:rsidRPr="005864B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7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EC48ED">
            <w:pPr>
              <w:pStyle w:val="a5"/>
              <w:numPr>
                <w:ilvl w:val="0"/>
                <w:numId w:val="36"/>
              </w:num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D511C9">
            <w:pPr>
              <w:rPr>
                <w:rFonts w:hAnsi="Times New Roman" w:cs="Times New Roman"/>
              </w:rPr>
            </w:pPr>
            <w:r w:rsidRPr="005864B0">
              <w:rPr>
                <w:rFonts w:hAnsi="Times New Roman" w:cs="Times New Roman"/>
              </w:rPr>
              <w:t>Ореховый проезд, д.45</w:t>
            </w:r>
          </w:p>
        </w:tc>
      </w:tr>
      <w:tr w:rsidR="00455C08" w:rsidRPr="00A45C1B" w:rsidTr="00AB46EF">
        <w:trPr>
          <w:trHeight w:val="25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EC48ED">
            <w:pPr>
              <w:pStyle w:val="a5"/>
              <w:numPr>
                <w:ilvl w:val="0"/>
                <w:numId w:val="36"/>
              </w:num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B96F99" w:rsidP="00B96F99">
            <w:pPr>
              <w:rPr>
                <w:rFonts w:hAnsi="Times New Roman" w:cs="Times New Roman"/>
              </w:rPr>
            </w:pPr>
            <w:proofErr w:type="spellStart"/>
            <w:r w:rsidRPr="005864B0">
              <w:rPr>
                <w:rFonts w:hAnsi="Times New Roman" w:cs="Times New Roman"/>
              </w:rPr>
              <w:t>ул.Мусы</w:t>
            </w:r>
            <w:proofErr w:type="spellEnd"/>
            <w:r w:rsidRPr="005864B0">
              <w:rPr>
                <w:rFonts w:hAnsi="Times New Roman" w:cs="Times New Roman"/>
              </w:rPr>
              <w:t xml:space="preserve"> </w:t>
            </w:r>
            <w:proofErr w:type="spellStart"/>
            <w:r w:rsidRPr="005864B0">
              <w:rPr>
                <w:rFonts w:hAnsi="Times New Roman" w:cs="Times New Roman"/>
              </w:rPr>
              <w:t>Джалиля</w:t>
            </w:r>
            <w:proofErr w:type="spellEnd"/>
            <w:r w:rsidRPr="005864B0">
              <w:rPr>
                <w:rFonts w:hAnsi="Times New Roman" w:cs="Times New Roman"/>
              </w:rPr>
              <w:t>, д.4, к</w:t>
            </w:r>
            <w:r w:rsidR="00455C08" w:rsidRPr="005864B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EC48ED">
            <w:pPr>
              <w:pStyle w:val="a5"/>
              <w:numPr>
                <w:ilvl w:val="0"/>
                <w:numId w:val="36"/>
              </w:num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B96F99" w:rsidP="00B96F99">
            <w:pPr>
              <w:rPr>
                <w:rFonts w:hAnsi="Times New Roman" w:cs="Times New Roman"/>
              </w:rPr>
            </w:pPr>
            <w:proofErr w:type="spellStart"/>
            <w:r w:rsidRPr="005864B0">
              <w:rPr>
                <w:rFonts w:hAnsi="Times New Roman" w:cs="Times New Roman"/>
              </w:rPr>
              <w:t>ул.Мусы</w:t>
            </w:r>
            <w:proofErr w:type="spellEnd"/>
            <w:r w:rsidRPr="005864B0">
              <w:rPr>
                <w:rFonts w:hAnsi="Times New Roman" w:cs="Times New Roman"/>
              </w:rPr>
              <w:t xml:space="preserve"> </w:t>
            </w:r>
            <w:proofErr w:type="spellStart"/>
            <w:r w:rsidRPr="005864B0">
              <w:rPr>
                <w:rFonts w:hAnsi="Times New Roman" w:cs="Times New Roman"/>
              </w:rPr>
              <w:t>Джалиля</w:t>
            </w:r>
            <w:proofErr w:type="spellEnd"/>
            <w:r w:rsidRPr="005864B0">
              <w:rPr>
                <w:rFonts w:hAnsi="Times New Roman" w:cs="Times New Roman"/>
              </w:rPr>
              <w:t>, д.5, к</w:t>
            </w:r>
            <w:r w:rsidR="00455C08" w:rsidRPr="005864B0">
              <w:rPr>
                <w:rFonts w:hAnsi="Times New Roman" w:cs="Times New Roman"/>
              </w:rPr>
              <w:t>.5</w:t>
            </w:r>
          </w:p>
        </w:tc>
      </w:tr>
      <w:tr w:rsidR="00455C08" w:rsidRPr="00A45C1B" w:rsidTr="00AB46EF">
        <w:trPr>
          <w:trHeight w:val="24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EC48ED">
            <w:pPr>
              <w:pStyle w:val="a5"/>
              <w:numPr>
                <w:ilvl w:val="0"/>
                <w:numId w:val="36"/>
              </w:num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B96F99" w:rsidP="00B96F99">
            <w:pPr>
              <w:rPr>
                <w:rFonts w:hAnsi="Times New Roman" w:cs="Times New Roman"/>
              </w:rPr>
            </w:pPr>
            <w:proofErr w:type="spellStart"/>
            <w:r w:rsidRPr="005864B0">
              <w:rPr>
                <w:rFonts w:hAnsi="Times New Roman" w:cs="Times New Roman"/>
              </w:rPr>
              <w:t>ул.Мусы</w:t>
            </w:r>
            <w:proofErr w:type="spellEnd"/>
            <w:r w:rsidRPr="005864B0">
              <w:rPr>
                <w:rFonts w:hAnsi="Times New Roman" w:cs="Times New Roman"/>
              </w:rPr>
              <w:t xml:space="preserve"> </w:t>
            </w:r>
            <w:proofErr w:type="spellStart"/>
            <w:r w:rsidRPr="005864B0">
              <w:rPr>
                <w:rFonts w:hAnsi="Times New Roman" w:cs="Times New Roman"/>
              </w:rPr>
              <w:t>Джалиля</w:t>
            </w:r>
            <w:proofErr w:type="spellEnd"/>
            <w:r w:rsidRPr="005864B0">
              <w:rPr>
                <w:rFonts w:hAnsi="Times New Roman" w:cs="Times New Roman"/>
              </w:rPr>
              <w:t>, д.28, к</w:t>
            </w:r>
            <w:r w:rsidR="00455C08" w:rsidRPr="005864B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EC48ED">
            <w:pPr>
              <w:pStyle w:val="a5"/>
              <w:numPr>
                <w:ilvl w:val="0"/>
                <w:numId w:val="36"/>
              </w:num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B96F99" w:rsidP="00B96F99">
            <w:pPr>
              <w:rPr>
                <w:rFonts w:hAnsi="Times New Roman" w:cs="Times New Roman"/>
              </w:rPr>
            </w:pPr>
            <w:proofErr w:type="spellStart"/>
            <w:r w:rsidRPr="005864B0">
              <w:rPr>
                <w:rFonts w:hAnsi="Times New Roman" w:cs="Times New Roman"/>
              </w:rPr>
              <w:t>ул.Мусы</w:t>
            </w:r>
            <w:proofErr w:type="spellEnd"/>
            <w:r w:rsidRPr="005864B0">
              <w:rPr>
                <w:rFonts w:hAnsi="Times New Roman" w:cs="Times New Roman"/>
              </w:rPr>
              <w:t xml:space="preserve"> </w:t>
            </w:r>
            <w:proofErr w:type="spellStart"/>
            <w:r w:rsidRPr="005864B0">
              <w:rPr>
                <w:rFonts w:hAnsi="Times New Roman" w:cs="Times New Roman"/>
              </w:rPr>
              <w:t>Джалиля</w:t>
            </w:r>
            <w:proofErr w:type="spellEnd"/>
            <w:r w:rsidRPr="005864B0">
              <w:rPr>
                <w:rFonts w:hAnsi="Times New Roman" w:cs="Times New Roman"/>
              </w:rPr>
              <w:t>, д.38, к</w:t>
            </w:r>
            <w:r w:rsidR="00455C08" w:rsidRPr="005864B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4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455C08" w:rsidP="00EC48ED">
            <w:pPr>
              <w:pStyle w:val="a5"/>
              <w:numPr>
                <w:ilvl w:val="0"/>
                <w:numId w:val="36"/>
              </w:num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5864B0" w:rsidRDefault="00B96F99" w:rsidP="00B96F99">
            <w:pPr>
              <w:rPr>
                <w:rFonts w:hAnsi="Times New Roman" w:cs="Times New Roman"/>
              </w:rPr>
            </w:pPr>
            <w:r w:rsidRPr="005864B0">
              <w:rPr>
                <w:rFonts w:hAnsi="Times New Roman" w:cs="Times New Roman"/>
              </w:rPr>
              <w:t>ул.</w:t>
            </w:r>
            <w:r w:rsidR="00455C08" w:rsidRPr="005864B0">
              <w:rPr>
                <w:rFonts w:hAnsi="Times New Roman" w:cs="Times New Roman"/>
              </w:rPr>
              <w:t>Кустанайская</w:t>
            </w:r>
            <w:r w:rsidRPr="005864B0">
              <w:rPr>
                <w:rFonts w:hAnsi="Times New Roman" w:cs="Times New Roman"/>
              </w:rPr>
              <w:t>, д.6, к</w:t>
            </w:r>
            <w:r w:rsidR="00455C08" w:rsidRPr="005864B0">
              <w:rPr>
                <w:rFonts w:hAnsi="Times New Roman" w:cs="Times New Roman"/>
              </w:rPr>
              <w:t>.2</w:t>
            </w:r>
          </w:p>
        </w:tc>
      </w:tr>
    </w:tbl>
    <w:p w:rsidR="00455C08" w:rsidRDefault="00455C08" w:rsidP="00455C08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hAnsi="Times New Roman" w:cs="Times New Roman"/>
        </w:rPr>
      </w:pPr>
      <w:r w:rsidRPr="005864B0">
        <w:rPr>
          <w:rFonts w:hAnsi="Times New Roman" w:cs="Times New Roman"/>
        </w:rPr>
        <w:t xml:space="preserve">- </w:t>
      </w:r>
      <w:r w:rsidR="006B3EA5" w:rsidRPr="005864B0">
        <w:rPr>
          <w:rFonts w:hAnsi="Times New Roman" w:cs="Times New Roman"/>
          <w:b/>
        </w:rPr>
        <w:t>3</w:t>
      </w:r>
      <w:r w:rsidR="005864B0" w:rsidRPr="005864B0">
        <w:rPr>
          <w:rFonts w:hAnsi="Times New Roman" w:cs="Times New Roman"/>
          <w:b/>
        </w:rPr>
        <w:t>5</w:t>
      </w:r>
      <w:r w:rsidRPr="005864B0">
        <w:rPr>
          <w:rFonts w:hAnsi="Times New Roman" w:cs="Times New Roman"/>
          <w:b/>
        </w:rPr>
        <w:t xml:space="preserve"> спортивн</w:t>
      </w:r>
      <w:r w:rsidR="005864B0" w:rsidRPr="005864B0">
        <w:rPr>
          <w:rFonts w:hAnsi="Times New Roman" w:cs="Times New Roman"/>
          <w:b/>
        </w:rPr>
        <w:t>ых</w:t>
      </w:r>
      <w:r w:rsidRPr="005864B0">
        <w:rPr>
          <w:rFonts w:hAnsi="Times New Roman" w:cs="Times New Roman"/>
          <w:b/>
        </w:rPr>
        <w:t xml:space="preserve"> площад</w:t>
      </w:r>
      <w:r w:rsidR="005864B0" w:rsidRPr="005864B0">
        <w:rPr>
          <w:rFonts w:hAnsi="Times New Roman" w:cs="Times New Roman"/>
          <w:b/>
        </w:rPr>
        <w:t>ок</w:t>
      </w:r>
      <w:r w:rsidRPr="005864B0">
        <w:rPr>
          <w:rFonts w:hAnsi="Times New Roman" w:cs="Times New Roman"/>
          <w:b/>
        </w:rPr>
        <w:t xml:space="preserve"> предназначены</w:t>
      </w:r>
      <w:r w:rsidRPr="005864B0">
        <w:rPr>
          <w:rFonts w:hAnsi="Times New Roman" w:cs="Times New Roman"/>
        </w:rPr>
        <w:t xml:space="preserve"> для игры в мини-футбол, большой теннис, </w:t>
      </w:r>
      <w:proofErr w:type="spellStart"/>
      <w:r w:rsidRPr="005864B0">
        <w:rPr>
          <w:rFonts w:hAnsi="Times New Roman" w:cs="Times New Roman"/>
        </w:rPr>
        <w:t>бочче</w:t>
      </w:r>
      <w:proofErr w:type="spellEnd"/>
      <w:r w:rsidRPr="005864B0">
        <w:rPr>
          <w:rFonts w:hAnsi="Times New Roman" w:cs="Times New Roman"/>
        </w:rPr>
        <w:t>, занятий ОФП и подвижных игр в летний и зимний период времени:</w:t>
      </w:r>
    </w:p>
    <w:p w:rsidR="0036227D" w:rsidRPr="005864B0" w:rsidRDefault="0036227D" w:rsidP="00455C08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hAnsi="Times New Roman" w:cs="Times New Roman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2"/>
      </w:tblGrid>
      <w:tr w:rsidR="00455C08" w:rsidRPr="00A45C1B" w:rsidTr="00AB46EF">
        <w:trPr>
          <w:trHeight w:val="25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455C08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Ореховый бульвар, д.22</w:t>
            </w:r>
          </w:p>
        </w:tc>
      </w:tr>
      <w:tr w:rsidR="00455C08" w:rsidRPr="00A45C1B" w:rsidTr="00AB46EF">
        <w:trPr>
          <w:trHeight w:val="2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08" w:rsidRPr="00DE78E0" w:rsidRDefault="00455C08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Ореховый бульвар, д.29/49</w:t>
            </w:r>
          </w:p>
        </w:tc>
      </w:tr>
      <w:tr w:rsidR="00455C08" w:rsidRPr="00A45C1B" w:rsidTr="00AB46EF">
        <w:trPr>
          <w:trHeight w:val="25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Ореховый бульвар, д.39, к</w:t>
            </w:r>
            <w:r w:rsidR="00455C08" w:rsidRPr="00DE78E0">
              <w:rPr>
                <w:rFonts w:hAnsi="Times New Roman" w:cs="Times New Roman"/>
              </w:rPr>
              <w:t>.2</w:t>
            </w:r>
          </w:p>
        </w:tc>
      </w:tr>
      <w:tr w:rsidR="00455C08" w:rsidRPr="00A45C1B" w:rsidTr="00AB46EF">
        <w:trPr>
          <w:trHeight w:val="29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Ореховый бульвар, д.51, к</w:t>
            </w:r>
            <w:r w:rsidR="00455C08" w:rsidRPr="00DE78E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455C08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Ореховый бульвар, д.53</w:t>
            </w:r>
          </w:p>
        </w:tc>
      </w:tr>
      <w:tr w:rsidR="00455C08" w:rsidRPr="00A45C1B" w:rsidTr="00AB46EF">
        <w:trPr>
          <w:trHeight w:val="19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08" w:rsidRPr="00DE78E0" w:rsidRDefault="00455C08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Ореховый бульвар, д.67</w:t>
            </w:r>
          </w:p>
        </w:tc>
      </w:tr>
      <w:tr w:rsidR="00455C08" w:rsidRPr="00A45C1B" w:rsidTr="00AB46EF">
        <w:trPr>
          <w:trHeight w:val="27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1F6AEA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ул.</w:t>
            </w:r>
            <w:r w:rsidR="00455C08" w:rsidRPr="00DE78E0">
              <w:rPr>
                <w:rFonts w:hAnsi="Times New Roman" w:cs="Times New Roman"/>
              </w:rPr>
              <w:t>Кустанайская</w:t>
            </w:r>
            <w:r w:rsidR="00952950" w:rsidRPr="00DE78E0">
              <w:rPr>
                <w:rFonts w:hAnsi="Times New Roman" w:cs="Times New Roman"/>
              </w:rPr>
              <w:t>, д.2, к</w:t>
            </w:r>
            <w:r w:rsidR="00455C08" w:rsidRPr="00DE78E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2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1F6AEA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ул.</w:t>
            </w:r>
            <w:r w:rsidR="00455C08" w:rsidRPr="00DE78E0">
              <w:rPr>
                <w:rFonts w:hAnsi="Times New Roman" w:cs="Times New Roman"/>
              </w:rPr>
              <w:t>Кустанайская</w:t>
            </w:r>
            <w:r w:rsidR="00952950" w:rsidRPr="00DE78E0">
              <w:rPr>
                <w:rFonts w:hAnsi="Times New Roman" w:cs="Times New Roman"/>
              </w:rPr>
              <w:t>, д.5, к</w:t>
            </w:r>
            <w:r w:rsidR="00455C08" w:rsidRPr="00DE78E0">
              <w:rPr>
                <w:rFonts w:hAnsi="Times New Roman" w:cs="Times New Roman"/>
              </w:rPr>
              <w:t>.2</w:t>
            </w:r>
          </w:p>
        </w:tc>
      </w:tr>
      <w:tr w:rsidR="00455C08" w:rsidRPr="00A45C1B" w:rsidTr="00AB46EF">
        <w:trPr>
          <w:trHeight w:val="29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1F6AEA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ул.</w:t>
            </w:r>
            <w:r w:rsidR="00455C08" w:rsidRPr="00DE78E0">
              <w:rPr>
                <w:rFonts w:hAnsi="Times New Roman" w:cs="Times New Roman"/>
              </w:rPr>
              <w:t>Кустанайская</w:t>
            </w:r>
            <w:r w:rsidR="00952950" w:rsidRPr="00DE78E0">
              <w:rPr>
                <w:rFonts w:hAnsi="Times New Roman" w:cs="Times New Roman"/>
              </w:rPr>
              <w:t>, д.7, к</w:t>
            </w:r>
            <w:r w:rsidR="00455C08" w:rsidRPr="00DE78E0">
              <w:rPr>
                <w:rFonts w:hAnsi="Times New Roman" w:cs="Times New Roman"/>
              </w:rPr>
              <w:t>.4</w:t>
            </w:r>
          </w:p>
        </w:tc>
      </w:tr>
      <w:tr w:rsidR="00455C08" w:rsidRPr="00A45C1B" w:rsidTr="00AB46EF">
        <w:trPr>
          <w:trHeight w:val="27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455C08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Задонский проезд, д.16</w:t>
            </w:r>
          </w:p>
        </w:tc>
      </w:tr>
      <w:tr w:rsidR="00DE78E0" w:rsidRPr="00A45C1B" w:rsidTr="00AB46EF">
        <w:trPr>
          <w:trHeight w:val="27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E0" w:rsidRPr="00DE78E0" w:rsidRDefault="00DE78E0" w:rsidP="00DE78E0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E0" w:rsidRPr="00DE78E0" w:rsidRDefault="00DE78E0" w:rsidP="00DE78E0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Задонский проезд, д.24, к.2</w:t>
            </w:r>
          </w:p>
        </w:tc>
      </w:tr>
      <w:tr w:rsidR="00DE78E0" w:rsidRPr="00A45C1B" w:rsidTr="00AB46EF">
        <w:trPr>
          <w:trHeight w:val="27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E0" w:rsidRPr="00DE78E0" w:rsidRDefault="00DE78E0" w:rsidP="00DE78E0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E0" w:rsidRPr="00DE78E0" w:rsidRDefault="00DE78E0" w:rsidP="00DE78E0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Задонский проезд, д.24, к.2</w:t>
            </w:r>
          </w:p>
        </w:tc>
      </w:tr>
      <w:tr w:rsidR="00455C08" w:rsidRPr="00A45C1B" w:rsidTr="00AB46EF">
        <w:trPr>
          <w:trHeight w:val="2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952950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Задонский проезд, д.36, к</w:t>
            </w:r>
            <w:r w:rsidR="00455C08" w:rsidRPr="00DE78E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ул.Мусы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Джалиля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r w:rsidR="00952950" w:rsidRPr="00DE78E0">
              <w:rPr>
                <w:rFonts w:hAnsi="Times New Roman" w:cs="Times New Roman"/>
              </w:rPr>
              <w:t>, д.4, к</w:t>
            </w:r>
            <w:r w:rsidR="00455C08" w:rsidRPr="00DE78E0">
              <w:rPr>
                <w:rFonts w:hAnsi="Times New Roman" w:cs="Times New Roman"/>
              </w:rPr>
              <w:t>.4</w:t>
            </w:r>
          </w:p>
        </w:tc>
      </w:tr>
      <w:tr w:rsidR="00455C08" w:rsidRPr="00A45C1B" w:rsidTr="00AB46EF">
        <w:trPr>
          <w:trHeight w:val="26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ул.Мусы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Джалиля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r w:rsidR="00952950" w:rsidRPr="00DE78E0">
              <w:rPr>
                <w:rFonts w:hAnsi="Times New Roman" w:cs="Times New Roman"/>
              </w:rPr>
              <w:t>, д.5, к</w:t>
            </w:r>
            <w:r w:rsidR="00455C08" w:rsidRPr="00DE78E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6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ул.Мусы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Джалиля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r w:rsidR="00952950" w:rsidRPr="00DE78E0">
              <w:rPr>
                <w:rFonts w:hAnsi="Times New Roman" w:cs="Times New Roman"/>
              </w:rPr>
              <w:t>, д.8, к</w:t>
            </w:r>
            <w:r w:rsidR="00455C08" w:rsidRPr="00DE78E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5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ул.Мусы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Джалиля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r w:rsidR="00952950" w:rsidRPr="00DE78E0">
              <w:rPr>
                <w:rFonts w:hAnsi="Times New Roman" w:cs="Times New Roman"/>
              </w:rPr>
              <w:t>, д.9, к</w:t>
            </w:r>
            <w:r w:rsidR="00455C08" w:rsidRPr="00DE78E0">
              <w:rPr>
                <w:rFonts w:hAnsi="Times New Roman" w:cs="Times New Roman"/>
              </w:rPr>
              <w:t>.6</w:t>
            </w:r>
          </w:p>
        </w:tc>
      </w:tr>
      <w:tr w:rsidR="00455C08" w:rsidRPr="00A45C1B" w:rsidTr="00AB46EF">
        <w:trPr>
          <w:trHeight w:val="2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ул.Мусы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Джалиля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r w:rsidR="00455C08" w:rsidRPr="00DE78E0">
              <w:rPr>
                <w:rFonts w:hAnsi="Times New Roman" w:cs="Times New Roman"/>
              </w:rPr>
              <w:t>, 23/56</w:t>
            </w:r>
          </w:p>
        </w:tc>
      </w:tr>
      <w:tr w:rsidR="00455C08" w:rsidRPr="00A45C1B" w:rsidTr="00AB46EF">
        <w:trPr>
          <w:trHeight w:val="26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ул.Мусы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Джалиля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r w:rsidR="00952950" w:rsidRPr="00DE78E0">
              <w:rPr>
                <w:rFonts w:hAnsi="Times New Roman" w:cs="Times New Roman"/>
              </w:rPr>
              <w:t>, д.27, к</w:t>
            </w:r>
            <w:r w:rsidR="00455C08" w:rsidRPr="00DE78E0">
              <w:rPr>
                <w:rFonts w:hAnsi="Times New Roman" w:cs="Times New Roman"/>
              </w:rPr>
              <w:t>.2</w:t>
            </w:r>
          </w:p>
        </w:tc>
      </w:tr>
      <w:tr w:rsidR="00455C08" w:rsidRPr="00A45C1B" w:rsidTr="00AB46EF">
        <w:trPr>
          <w:trHeight w:val="2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ул.Мусы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Джалиля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r w:rsidR="00952950" w:rsidRPr="00DE78E0">
              <w:rPr>
                <w:rFonts w:hAnsi="Times New Roman" w:cs="Times New Roman"/>
              </w:rPr>
              <w:t>, д.29, к</w:t>
            </w:r>
            <w:r w:rsidR="00455C08" w:rsidRPr="00DE78E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5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ул.Мусы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Джалиля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r w:rsidR="00952950" w:rsidRPr="00DE78E0">
              <w:rPr>
                <w:rFonts w:hAnsi="Times New Roman" w:cs="Times New Roman"/>
              </w:rPr>
              <w:t>, д.32, к</w:t>
            </w:r>
            <w:r w:rsidR="00455C08" w:rsidRPr="00DE78E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ул.Мусы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Джалиля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r w:rsidR="00952950" w:rsidRPr="00DE78E0">
              <w:rPr>
                <w:rFonts w:hAnsi="Times New Roman" w:cs="Times New Roman"/>
              </w:rPr>
              <w:t>, д.34, к</w:t>
            </w:r>
            <w:r w:rsidR="00455C08" w:rsidRPr="00DE78E0">
              <w:rPr>
                <w:rFonts w:hAnsi="Times New Roman" w:cs="Times New Roman"/>
              </w:rPr>
              <w:t>.3</w:t>
            </w:r>
          </w:p>
        </w:tc>
      </w:tr>
      <w:tr w:rsidR="00455C08" w:rsidRPr="00A45C1B" w:rsidTr="00AB46EF">
        <w:trPr>
          <w:trHeight w:val="26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1F6AEA" w:rsidP="00D511C9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ул.Мусы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proofErr w:type="spellStart"/>
            <w:r w:rsidRPr="00DE78E0">
              <w:rPr>
                <w:rFonts w:hAnsi="Times New Roman" w:cs="Times New Roman"/>
              </w:rPr>
              <w:t>Джалиля</w:t>
            </w:r>
            <w:proofErr w:type="spellEnd"/>
            <w:r w:rsidRPr="00DE78E0">
              <w:rPr>
                <w:rFonts w:hAnsi="Times New Roman" w:cs="Times New Roman"/>
              </w:rPr>
              <w:t xml:space="preserve"> </w:t>
            </w:r>
            <w:r w:rsidR="00455C08" w:rsidRPr="00DE78E0">
              <w:rPr>
                <w:rFonts w:hAnsi="Times New Roman" w:cs="Times New Roman"/>
              </w:rPr>
              <w:t>, 44/45</w:t>
            </w:r>
          </w:p>
        </w:tc>
      </w:tr>
      <w:tr w:rsidR="00455C08" w:rsidRPr="00A45C1B" w:rsidTr="00AB46EF">
        <w:trPr>
          <w:trHeight w:val="25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455C08" w:rsidP="00952950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Ореховый проезд, д.11</w:t>
            </w:r>
          </w:p>
        </w:tc>
      </w:tr>
      <w:tr w:rsidR="00455C08" w:rsidRPr="00A45C1B" w:rsidTr="00AB46EF">
        <w:trPr>
          <w:trHeight w:val="2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952950" w:rsidP="00952950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Ореховый проезд, д.13, к</w:t>
            </w:r>
            <w:r w:rsidR="00455C08" w:rsidRPr="00DE78E0">
              <w:rPr>
                <w:rFonts w:hAnsi="Times New Roman" w:cs="Times New Roman"/>
              </w:rPr>
              <w:t>.2</w:t>
            </w:r>
          </w:p>
        </w:tc>
      </w:tr>
      <w:tr w:rsidR="00455C08" w:rsidRPr="00A45C1B" w:rsidTr="00AB46EF">
        <w:trPr>
          <w:trHeight w:val="24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455C08" w:rsidP="00952950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Ореховый проезд, д.31</w:t>
            </w:r>
          </w:p>
        </w:tc>
      </w:tr>
      <w:tr w:rsidR="00455C08" w:rsidRPr="00A45C1B" w:rsidTr="00AB46EF">
        <w:trPr>
          <w:trHeight w:val="23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952950" w:rsidP="00952950">
            <w:pPr>
              <w:rPr>
                <w:rFonts w:hAnsi="Times New Roman" w:cs="Times New Roman"/>
              </w:rPr>
            </w:pPr>
            <w:r w:rsidRPr="00DE78E0">
              <w:rPr>
                <w:rFonts w:hAnsi="Times New Roman" w:cs="Times New Roman"/>
              </w:rPr>
              <w:t>Ореховый проезд, д.43, к</w:t>
            </w:r>
            <w:r w:rsidR="00455C08" w:rsidRPr="00DE78E0">
              <w:rPr>
                <w:rFonts w:hAnsi="Times New Roman" w:cs="Times New Roman"/>
              </w:rPr>
              <w:t>.2</w:t>
            </w:r>
          </w:p>
        </w:tc>
      </w:tr>
      <w:tr w:rsidR="005864B0" w:rsidRPr="00A45C1B" w:rsidTr="00AB46EF">
        <w:trPr>
          <w:trHeight w:val="23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0" w:rsidRPr="00DE78E0" w:rsidRDefault="005864B0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B0" w:rsidRPr="00DE78E0" w:rsidRDefault="005864B0" w:rsidP="00952950">
            <w:pPr>
              <w:rPr>
                <w:rFonts w:hAnsi="Times New Roman" w:cs="Times New Roman"/>
              </w:rPr>
            </w:pPr>
            <w:proofErr w:type="spellStart"/>
            <w:r w:rsidRPr="00DE78E0">
              <w:rPr>
                <w:rFonts w:hAnsi="Times New Roman" w:cs="Times New Roman"/>
              </w:rPr>
              <w:t>ул.Шипиловская</w:t>
            </w:r>
            <w:proofErr w:type="spellEnd"/>
            <w:r w:rsidRPr="00DE78E0">
              <w:rPr>
                <w:rFonts w:hAnsi="Times New Roman" w:cs="Times New Roman"/>
              </w:rPr>
              <w:t>, д.43, к.1</w:t>
            </w:r>
          </w:p>
        </w:tc>
      </w:tr>
      <w:tr w:rsidR="00455C08" w:rsidRPr="00A45C1B" w:rsidTr="00AB46EF">
        <w:trPr>
          <w:trHeight w:val="25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952950" w:rsidP="00952950">
            <w:pPr>
              <w:rPr>
                <w:rFonts w:hAnsi="Times New Roman" w:cs="Times New Roman"/>
              </w:rPr>
            </w:pPr>
            <w:proofErr w:type="spellStart"/>
            <w:r w:rsidRPr="00DE78E0">
              <w:rPr>
                <w:rFonts w:hAnsi="Times New Roman" w:cs="Times New Roman"/>
              </w:rPr>
              <w:t>ул.Шипиловская</w:t>
            </w:r>
            <w:proofErr w:type="spellEnd"/>
            <w:r w:rsidRPr="00DE78E0">
              <w:rPr>
                <w:rFonts w:hAnsi="Times New Roman" w:cs="Times New Roman"/>
              </w:rPr>
              <w:t>, д.46, к</w:t>
            </w:r>
            <w:r w:rsidR="00455C08" w:rsidRPr="00DE78E0">
              <w:rPr>
                <w:rFonts w:hAnsi="Times New Roman" w:cs="Times New Roman"/>
              </w:rPr>
              <w:t>.1</w:t>
            </w:r>
          </w:p>
        </w:tc>
      </w:tr>
      <w:tr w:rsidR="00455C08" w:rsidRPr="00A45C1B" w:rsidTr="00AB46EF">
        <w:trPr>
          <w:trHeight w:val="2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952950" w:rsidP="00952950">
            <w:pPr>
              <w:rPr>
                <w:rFonts w:hAnsi="Times New Roman" w:cs="Times New Roman"/>
              </w:rPr>
            </w:pPr>
            <w:proofErr w:type="spellStart"/>
            <w:r w:rsidRPr="00DE78E0">
              <w:rPr>
                <w:rFonts w:hAnsi="Times New Roman" w:cs="Times New Roman"/>
              </w:rPr>
              <w:t>ул.</w:t>
            </w:r>
            <w:r w:rsidR="00455C08" w:rsidRPr="00DE78E0">
              <w:rPr>
                <w:rFonts w:hAnsi="Times New Roman" w:cs="Times New Roman"/>
              </w:rPr>
              <w:t>Шипиловская</w:t>
            </w:r>
            <w:proofErr w:type="spellEnd"/>
            <w:r w:rsidRPr="00DE78E0">
              <w:rPr>
                <w:rFonts w:hAnsi="Times New Roman" w:cs="Times New Roman"/>
              </w:rPr>
              <w:t>, д.48, к</w:t>
            </w:r>
            <w:r w:rsidR="00455C08" w:rsidRPr="00DE78E0">
              <w:rPr>
                <w:rFonts w:hAnsi="Times New Roman" w:cs="Times New Roman"/>
              </w:rPr>
              <w:t>.2</w:t>
            </w:r>
          </w:p>
        </w:tc>
      </w:tr>
      <w:tr w:rsidR="00455C08" w:rsidRPr="00A45C1B" w:rsidTr="00AB46EF">
        <w:trPr>
          <w:trHeight w:val="2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952950" w:rsidP="00952950">
            <w:pPr>
              <w:rPr>
                <w:rFonts w:hAnsi="Times New Roman" w:cs="Times New Roman"/>
              </w:rPr>
            </w:pPr>
            <w:proofErr w:type="spellStart"/>
            <w:r w:rsidRPr="00DE78E0">
              <w:rPr>
                <w:rFonts w:hAnsi="Times New Roman" w:cs="Times New Roman"/>
              </w:rPr>
              <w:t>ул.</w:t>
            </w:r>
            <w:r w:rsidR="00455C08" w:rsidRPr="00DE78E0">
              <w:rPr>
                <w:rFonts w:hAnsi="Times New Roman" w:cs="Times New Roman"/>
              </w:rPr>
              <w:t>Шипиловская</w:t>
            </w:r>
            <w:proofErr w:type="spellEnd"/>
            <w:r w:rsidR="00455C08" w:rsidRPr="00DE78E0">
              <w:rPr>
                <w:rFonts w:hAnsi="Times New Roman" w:cs="Times New Roman"/>
              </w:rPr>
              <w:t>, д.54</w:t>
            </w:r>
          </w:p>
        </w:tc>
      </w:tr>
      <w:tr w:rsidR="00455C08" w:rsidRPr="00A45C1B" w:rsidTr="00AB46EF">
        <w:trPr>
          <w:trHeight w:val="23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952950" w:rsidP="00952950">
            <w:pPr>
              <w:rPr>
                <w:rFonts w:hAnsi="Times New Roman" w:cs="Times New Roman"/>
              </w:rPr>
            </w:pPr>
            <w:proofErr w:type="spellStart"/>
            <w:r w:rsidRPr="00DE78E0">
              <w:rPr>
                <w:rFonts w:hAnsi="Times New Roman" w:cs="Times New Roman"/>
              </w:rPr>
              <w:t>ул.</w:t>
            </w:r>
            <w:r w:rsidR="00455C08" w:rsidRPr="00DE78E0">
              <w:rPr>
                <w:rFonts w:hAnsi="Times New Roman" w:cs="Times New Roman"/>
              </w:rPr>
              <w:t>Шипиловская</w:t>
            </w:r>
            <w:proofErr w:type="spellEnd"/>
            <w:r w:rsidR="00455C08" w:rsidRPr="00DE78E0">
              <w:rPr>
                <w:rFonts w:hAnsi="Times New Roman" w:cs="Times New Roman"/>
              </w:rPr>
              <w:t>, д.57</w:t>
            </w:r>
          </w:p>
        </w:tc>
      </w:tr>
      <w:tr w:rsidR="00455C08" w:rsidRPr="00A45C1B" w:rsidTr="00AB46EF">
        <w:trPr>
          <w:trHeight w:val="22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C08" w:rsidRPr="00DE78E0" w:rsidRDefault="00952950" w:rsidP="00952950">
            <w:pPr>
              <w:rPr>
                <w:rFonts w:hAnsi="Times New Roman" w:cs="Times New Roman"/>
              </w:rPr>
            </w:pPr>
            <w:proofErr w:type="spellStart"/>
            <w:r w:rsidRPr="00DE78E0">
              <w:rPr>
                <w:rFonts w:hAnsi="Times New Roman" w:cs="Times New Roman"/>
              </w:rPr>
              <w:t>ул.Шипиловская</w:t>
            </w:r>
            <w:proofErr w:type="spellEnd"/>
            <w:r w:rsidRPr="00DE78E0">
              <w:rPr>
                <w:rFonts w:hAnsi="Times New Roman" w:cs="Times New Roman"/>
              </w:rPr>
              <w:t>, д.60, к</w:t>
            </w:r>
            <w:r w:rsidR="00455C08" w:rsidRPr="00DE78E0">
              <w:rPr>
                <w:rFonts w:hAnsi="Times New Roman" w:cs="Times New Roman"/>
              </w:rPr>
              <w:t>.1</w:t>
            </w:r>
          </w:p>
        </w:tc>
      </w:tr>
      <w:tr w:rsidR="005864B0" w:rsidRPr="00A45C1B" w:rsidTr="00AB46EF">
        <w:trPr>
          <w:trHeight w:val="22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0" w:rsidRPr="00DE78E0" w:rsidRDefault="005864B0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B0" w:rsidRPr="00DE78E0" w:rsidRDefault="005864B0" w:rsidP="00952950">
            <w:pPr>
              <w:rPr>
                <w:rFonts w:hAnsi="Times New Roman" w:cs="Times New Roman"/>
              </w:rPr>
            </w:pPr>
            <w:proofErr w:type="spellStart"/>
            <w:r w:rsidRPr="00DE78E0">
              <w:rPr>
                <w:rFonts w:hAnsi="Times New Roman" w:cs="Times New Roman"/>
              </w:rPr>
              <w:t>ул.Шипиловская</w:t>
            </w:r>
            <w:proofErr w:type="spellEnd"/>
            <w:r w:rsidRPr="00DE78E0">
              <w:rPr>
                <w:rFonts w:hAnsi="Times New Roman" w:cs="Times New Roman"/>
              </w:rPr>
              <w:t>, д.62, к.1</w:t>
            </w:r>
          </w:p>
        </w:tc>
      </w:tr>
      <w:tr w:rsidR="00455C08" w:rsidRPr="00A45C1B" w:rsidTr="00AB46EF">
        <w:trPr>
          <w:trHeight w:val="21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8" w:rsidRPr="00DE78E0" w:rsidRDefault="00455C08" w:rsidP="00EC48ED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8" w:rsidRPr="00DE78E0" w:rsidRDefault="00EF01E5" w:rsidP="00EF01E5">
            <w:pPr>
              <w:rPr>
                <w:rFonts w:hAnsi="Times New Roman" w:cs="Times New Roman"/>
              </w:rPr>
            </w:pPr>
            <w:proofErr w:type="spellStart"/>
            <w:r w:rsidRPr="00DE78E0">
              <w:rPr>
                <w:rFonts w:hAnsi="Times New Roman" w:cs="Times New Roman"/>
              </w:rPr>
              <w:t>ул.</w:t>
            </w:r>
            <w:r w:rsidR="00455C08" w:rsidRPr="00DE78E0">
              <w:rPr>
                <w:rFonts w:hAnsi="Times New Roman" w:cs="Times New Roman"/>
              </w:rPr>
              <w:t>Шипиловская</w:t>
            </w:r>
            <w:proofErr w:type="spellEnd"/>
            <w:r w:rsidR="00455C08" w:rsidRPr="00DE78E0">
              <w:rPr>
                <w:rFonts w:hAnsi="Times New Roman" w:cs="Times New Roman"/>
              </w:rPr>
              <w:t>, д.64</w:t>
            </w:r>
          </w:p>
        </w:tc>
      </w:tr>
    </w:tbl>
    <w:p w:rsidR="008F743C" w:rsidRPr="00A45C1B" w:rsidRDefault="008F743C" w:rsidP="00455C08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hAnsi="Times New Roman" w:cs="Times New Roman"/>
          <w:highlight w:val="yellow"/>
        </w:rPr>
      </w:pPr>
    </w:p>
    <w:p w:rsidR="00455C08" w:rsidRDefault="00B06847" w:rsidP="00455C08">
      <w:pPr>
        <w:shd w:val="clear" w:color="auto" w:fill="FFFFFF"/>
        <w:autoSpaceDE w:val="0"/>
        <w:autoSpaceDN w:val="0"/>
        <w:adjustRightInd w:val="0"/>
        <w:spacing w:line="240" w:lineRule="atLeast"/>
        <w:ind w:left="-284"/>
        <w:rPr>
          <w:rFonts w:hAnsi="Times New Roman" w:cs="Times New Roman"/>
          <w:b/>
        </w:rPr>
      </w:pPr>
      <w:r w:rsidRPr="005864B0">
        <w:rPr>
          <w:rFonts w:hAnsi="Times New Roman" w:cs="Times New Roman"/>
        </w:rPr>
        <w:t xml:space="preserve">     </w:t>
      </w:r>
      <w:r w:rsidR="00455C08" w:rsidRPr="005864B0">
        <w:rPr>
          <w:rFonts w:hAnsi="Times New Roman" w:cs="Times New Roman"/>
        </w:rPr>
        <w:t xml:space="preserve">- </w:t>
      </w:r>
      <w:r w:rsidR="00455C08" w:rsidRPr="005864B0">
        <w:rPr>
          <w:rFonts w:hAnsi="Times New Roman" w:cs="Times New Roman"/>
          <w:b/>
        </w:rPr>
        <w:t>2 деревянные стационарные горки с естественным льд</w:t>
      </w:r>
      <w:r w:rsidR="007A252C">
        <w:rPr>
          <w:rFonts w:hAnsi="Times New Roman" w:cs="Times New Roman"/>
          <w:b/>
        </w:rPr>
        <w:t>ом:</w:t>
      </w:r>
    </w:p>
    <w:p w:rsidR="0036227D" w:rsidRDefault="0036227D" w:rsidP="00455C08">
      <w:pPr>
        <w:shd w:val="clear" w:color="auto" w:fill="FFFFFF"/>
        <w:autoSpaceDE w:val="0"/>
        <w:autoSpaceDN w:val="0"/>
        <w:adjustRightInd w:val="0"/>
        <w:spacing w:line="240" w:lineRule="atLeast"/>
        <w:ind w:left="-284"/>
        <w:rPr>
          <w:rFonts w:hAnsi="Times New Roman" w:cs="Times New Roman"/>
          <w:b/>
        </w:rPr>
      </w:pPr>
    </w:p>
    <w:tbl>
      <w:tblPr>
        <w:tblW w:w="5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</w:tblGrid>
      <w:tr w:rsidR="00455C08" w:rsidRPr="005864B0" w:rsidTr="00AB46EF">
        <w:trPr>
          <w:trHeight w:val="248"/>
          <w:jc w:val="center"/>
        </w:trPr>
        <w:tc>
          <w:tcPr>
            <w:tcW w:w="1135" w:type="dxa"/>
          </w:tcPr>
          <w:p w:rsidR="00455C08" w:rsidRPr="005864B0" w:rsidRDefault="00455C08" w:rsidP="00EC48ED">
            <w:pPr>
              <w:pStyle w:val="a5"/>
              <w:numPr>
                <w:ilvl w:val="0"/>
                <w:numId w:val="35"/>
              </w:numPr>
              <w:jc w:val="center"/>
            </w:pPr>
          </w:p>
        </w:tc>
        <w:tc>
          <w:tcPr>
            <w:tcW w:w="4252" w:type="dxa"/>
          </w:tcPr>
          <w:p w:rsidR="00455C08" w:rsidRPr="005864B0" w:rsidRDefault="001F6AEA" w:rsidP="00D511C9">
            <w:pPr>
              <w:rPr>
                <w:rFonts w:hAnsi="Times New Roman" w:cs="Times New Roman"/>
              </w:rPr>
            </w:pPr>
            <w:r w:rsidRPr="005864B0">
              <w:rPr>
                <w:rFonts w:hAnsi="Times New Roman" w:cs="Times New Roman"/>
              </w:rPr>
              <w:t xml:space="preserve"> </w:t>
            </w:r>
            <w:proofErr w:type="spellStart"/>
            <w:r w:rsidRPr="005864B0">
              <w:rPr>
                <w:rFonts w:hAnsi="Times New Roman" w:cs="Times New Roman"/>
              </w:rPr>
              <w:t>ул.Мусы</w:t>
            </w:r>
            <w:proofErr w:type="spellEnd"/>
            <w:r w:rsidRPr="005864B0">
              <w:rPr>
                <w:rFonts w:hAnsi="Times New Roman" w:cs="Times New Roman"/>
              </w:rPr>
              <w:t xml:space="preserve"> </w:t>
            </w:r>
            <w:proofErr w:type="spellStart"/>
            <w:r w:rsidRPr="005864B0">
              <w:rPr>
                <w:rFonts w:hAnsi="Times New Roman" w:cs="Times New Roman"/>
              </w:rPr>
              <w:t>Джалиля</w:t>
            </w:r>
            <w:proofErr w:type="spellEnd"/>
            <w:r w:rsidRPr="005864B0">
              <w:rPr>
                <w:rFonts w:hAnsi="Times New Roman" w:cs="Times New Roman"/>
              </w:rPr>
              <w:t xml:space="preserve"> </w:t>
            </w:r>
            <w:r w:rsidR="00EF01E5" w:rsidRPr="005864B0">
              <w:rPr>
                <w:rFonts w:hAnsi="Times New Roman" w:cs="Times New Roman"/>
              </w:rPr>
              <w:t>, д.2, к</w:t>
            </w:r>
            <w:r w:rsidR="00455C08" w:rsidRPr="005864B0">
              <w:rPr>
                <w:rFonts w:hAnsi="Times New Roman" w:cs="Times New Roman"/>
              </w:rPr>
              <w:t>.2</w:t>
            </w:r>
          </w:p>
        </w:tc>
      </w:tr>
      <w:tr w:rsidR="00455C08" w:rsidRPr="00A45C1B" w:rsidTr="00AB46EF">
        <w:trPr>
          <w:jc w:val="center"/>
        </w:trPr>
        <w:tc>
          <w:tcPr>
            <w:tcW w:w="1135" w:type="dxa"/>
          </w:tcPr>
          <w:p w:rsidR="00455C08" w:rsidRPr="005864B0" w:rsidRDefault="00455C08" w:rsidP="00EC48ED">
            <w:pPr>
              <w:pStyle w:val="a5"/>
              <w:numPr>
                <w:ilvl w:val="0"/>
                <w:numId w:val="35"/>
              </w:numPr>
              <w:jc w:val="center"/>
            </w:pPr>
          </w:p>
        </w:tc>
        <w:tc>
          <w:tcPr>
            <w:tcW w:w="4252" w:type="dxa"/>
          </w:tcPr>
          <w:p w:rsidR="00455C08" w:rsidRPr="005864B0" w:rsidRDefault="00455C08" w:rsidP="00D511C9">
            <w:pPr>
              <w:rPr>
                <w:rFonts w:hAnsi="Times New Roman" w:cs="Times New Roman"/>
              </w:rPr>
            </w:pPr>
            <w:r w:rsidRPr="005864B0">
              <w:rPr>
                <w:rFonts w:hAnsi="Times New Roman" w:cs="Times New Roman"/>
              </w:rPr>
              <w:t xml:space="preserve">Ореховый бульвар, вл.26 </w:t>
            </w:r>
          </w:p>
        </w:tc>
      </w:tr>
    </w:tbl>
    <w:p w:rsidR="00801CE2" w:rsidRPr="00A45C1B" w:rsidRDefault="00801CE2" w:rsidP="004E0AF3">
      <w:pPr>
        <w:rPr>
          <w:rFonts w:hAnsi="Times New Roman" w:cs="Times New Roman"/>
          <w:b/>
          <w:color w:val="auto"/>
          <w:highlight w:val="yellow"/>
        </w:rPr>
      </w:pPr>
    </w:p>
    <w:p w:rsidR="00455C08" w:rsidRPr="00B73A58" w:rsidRDefault="00455C08" w:rsidP="004E0AF3">
      <w:pPr>
        <w:rPr>
          <w:rFonts w:hAnsi="Times New Roman" w:cs="Times New Roman"/>
        </w:rPr>
      </w:pPr>
      <w:r w:rsidRPr="00B73A58">
        <w:rPr>
          <w:rFonts w:hAnsi="Times New Roman" w:cs="Times New Roman"/>
        </w:rPr>
        <w:t>Специалистами управы района Зябликово систематически проводится инвентаризация уличного спортивного инвентаря и спортивных объектов, расположенных на территории района, также осуществляется мониторинг их состояния. По мере необходимости сведения вносятся в автоматизированную информационную систему ИАС «Спорт».</w:t>
      </w:r>
    </w:p>
    <w:p w:rsidR="00455C08" w:rsidRPr="00B73A58" w:rsidRDefault="00455C08" w:rsidP="004E0AF3">
      <w:pPr>
        <w:shd w:val="clear" w:color="auto" w:fill="FFFFFF"/>
        <w:autoSpaceDE w:val="0"/>
        <w:autoSpaceDN w:val="0"/>
        <w:rPr>
          <w:rFonts w:hAnsi="Times New Roman" w:cs="Times New Roman"/>
        </w:rPr>
      </w:pPr>
      <w:r w:rsidRPr="00B73A58">
        <w:rPr>
          <w:rFonts w:hAnsi="Times New Roman" w:cs="Times New Roman"/>
        </w:rPr>
        <w:t xml:space="preserve">На территории района активно ведется работа по реконструкции плоскостных спортивных сооружений. </w:t>
      </w:r>
    </w:p>
    <w:p w:rsidR="00AB46EF" w:rsidRDefault="00AB46EF" w:rsidP="00482B7D">
      <w:pPr>
        <w:shd w:val="clear" w:color="auto" w:fill="FFFFFF"/>
        <w:jc w:val="center"/>
        <w:rPr>
          <w:rFonts w:hAnsi="Times New Roman" w:cs="Times New Roman"/>
          <w:b/>
          <w:i/>
          <w:color w:val="auto"/>
          <w:u w:val="single"/>
        </w:rPr>
      </w:pPr>
    </w:p>
    <w:p w:rsidR="00B06847" w:rsidRPr="00A45C1B" w:rsidRDefault="00FA7638" w:rsidP="00FA7638">
      <w:pPr>
        <w:ind w:firstLine="0"/>
        <w:jc w:val="center"/>
        <w:rPr>
          <w:rFonts w:hAnsi="Times New Roman" w:cs="Times New Roman"/>
          <w:color w:val="auto"/>
          <w:highlight w:val="yellow"/>
        </w:rPr>
      </w:pPr>
      <w:r>
        <w:rPr>
          <w:rFonts w:hAnsi="Times New Roman" w:cs="Times New Roman"/>
          <w:b/>
          <w:i/>
          <w:color w:val="auto"/>
          <w:u w:val="single"/>
        </w:rPr>
        <w:lastRenderedPageBreak/>
        <w:t>П</w:t>
      </w:r>
      <w:r w:rsidRPr="00FA7638">
        <w:rPr>
          <w:rFonts w:hAnsi="Times New Roman" w:cs="Times New Roman"/>
          <w:b/>
          <w:i/>
          <w:color w:val="auto"/>
          <w:u w:val="single"/>
        </w:rPr>
        <w:t>рофилактик</w:t>
      </w:r>
      <w:r>
        <w:rPr>
          <w:rFonts w:hAnsi="Times New Roman" w:cs="Times New Roman"/>
          <w:b/>
          <w:i/>
          <w:color w:val="auto"/>
          <w:u w:val="single"/>
        </w:rPr>
        <w:t>а</w:t>
      </w:r>
      <w:r w:rsidRPr="00FA7638">
        <w:rPr>
          <w:rFonts w:hAnsi="Times New Roman" w:cs="Times New Roman"/>
          <w:b/>
          <w:i/>
          <w:color w:val="auto"/>
          <w:u w:val="single"/>
        </w:rPr>
        <w:t xml:space="preserve"> ксенофобии и этнополитического экстремизма в молодежной среде</w:t>
      </w:r>
    </w:p>
    <w:p w:rsidR="00FA7638" w:rsidRDefault="00FA7638" w:rsidP="00D109EF">
      <w:pPr>
        <w:ind w:firstLine="709"/>
        <w:rPr>
          <w:rFonts w:hAnsi="Times New Roman"/>
        </w:rPr>
      </w:pPr>
    </w:p>
    <w:p w:rsidR="00593C09" w:rsidRPr="00593C09" w:rsidRDefault="00593C09" w:rsidP="00D109EF">
      <w:pPr>
        <w:ind w:firstLine="709"/>
        <w:rPr>
          <w:rFonts w:hAnsi="Times New Roman"/>
        </w:rPr>
      </w:pPr>
      <w:r w:rsidRPr="00593C09">
        <w:rPr>
          <w:rFonts w:hAnsi="Times New Roman"/>
        </w:rPr>
        <w:t xml:space="preserve">В районе Зябликово работает межведомственная рабочая группа по вопросам профилактики ксенофобии и этнополитического экстремизма в молодежной среде. Заседания рабочей группы проводятся </w:t>
      </w:r>
      <w:r w:rsidRPr="00593C09">
        <w:rPr>
          <w:rFonts w:hAnsi="Times New Roman"/>
          <w:b/>
        </w:rPr>
        <w:t>1</w:t>
      </w:r>
      <w:r w:rsidRPr="00593C09">
        <w:rPr>
          <w:rFonts w:hAnsi="Times New Roman"/>
        </w:rPr>
        <w:t xml:space="preserve"> раз в квартал. В состав рабочей группы вошли представители управы, ОМВД района Зябликово, ГБУ </w:t>
      </w:r>
      <w:proofErr w:type="spellStart"/>
      <w:r w:rsidRPr="00593C09">
        <w:rPr>
          <w:rFonts w:hAnsi="Times New Roman"/>
        </w:rPr>
        <w:t>г.Москвы</w:t>
      </w:r>
      <w:proofErr w:type="spellEnd"/>
      <w:r w:rsidRPr="00593C09">
        <w:rPr>
          <w:rFonts w:hAnsi="Times New Roman"/>
        </w:rPr>
        <w:t xml:space="preserve"> «Центр досуга и спорта «Маяк», КДН и ЗП района Зябликово, </w:t>
      </w:r>
      <w:r>
        <w:rPr>
          <w:rFonts w:hAnsi="Times New Roman"/>
        </w:rPr>
        <w:t>М</w:t>
      </w:r>
      <w:r w:rsidRPr="00593C09">
        <w:rPr>
          <w:rFonts w:hAnsi="Times New Roman"/>
        </w:rPr>
        <w:t xml:space="preserve">олодежной палаты, ГБУ </w:t>
      </w:r>
      <w:proofErr w:type="spellStart"/>
      <w:r w:rsidRPr="00593C09">
        <w:rPr>
          <w:rFonts w:hAnsi="Times New Roman"/>
        </w:rPr>
        <w:t>г.Москвы</w:t>
      </w:r>
      <w:proofErr w:type="spellEnd"/>
      <w:r w:rsidRPr="00593C09">
        <w:rPr>
          <w:rFonts w:hAnsi="Times New Roman"/>
        </w:rPr>
        <w:t xml:space="preserve"> «</w:t>
      </w:r>
      <w:proofErr w:type="spellStart"/>
      <w:r w:rsidRPr="00593C09">
        <w:rPr>
          <w:rFonts w:hAnsi="Times New Roman"/>
        </w:rPr>
        <w:t>Жилищник</w:t>
      </w:r>
      <w:proofErr w:type="spellEnd"/>
      <w:r w:rsidRPr="00593C09">
        <w:rPr>
          <w:rFonts w:hAnsi="Times New Roman"/>
        </w:rPr>
        <w:t xml:space="preserve"> района Зябликово».</w:t>
      </w:r>
    </w:p>
    <w:p w:rsidR="00593C09" w:rsidRPr="00593C09" w:rsidRDefault="00593C09" w:rsidP="00D109EF">
      <w:pPr>
        <w:ind w:firstLine="709"/>
        <w:rPr>
          <w:rFonts w:hAnsi="Times New Roman"/>
        </w:rPr>
      </w:pPr>
      <w:r w:rsidRPr="00593C09">
        <w:rPr>
          <w:rFonts w:hAnsi="Times New Roman"/>
        </w:rPr>
        <w:t xml:space="preserve">В 2020 году проведено </w:t>
      </w:r>
      <w:r w:rsidRPr="00593C09">
        <w:rPr>
          <w:rFonts w:hAnsi="Times New Roman"/>
          <w:b/>
        </w:rPr>
        <w:t>4 заседания</w:t>
      </w:r>
      <w:r w:rsidRPr="00593C09">
        <w:rPr>
          <w:rFonts w:hAnsi="Times New Roman"/>
        </w:rPr>
        <w:t xml:space="preserve">, на которых рассмотрено </w:t>
      </w:r>
      <w:r w:rsidRPr="00593C09">
        <w:rPr>
          <w:rFonts w:hAnsi="Times New Roman"/>
          <w:b/>
        </w:rPr>
        <w:t>12 вопросов</w:t>
      </w:r>
      <w:r w:rsidRPr="00593C09">
        <w:rPr>
          <w:rFonts w:hAnsi="Times New Roman"/>
        </w:rPr>
        <w:t>.</w:t>
      </w:r>
    </w:p>
    <w:p w:rsidR="00593C09" w:rsidRPr="00593C09" w:rsidRDefault="00593C09" w:rsidP="00D109EF">
      <w:pPr>
        <w:ind w:firstLine="709"/>
      </w:pPr>
      <w:r w:rsidRPr="00593C09">
        <w:rPr>
          <w:rFonts w:hAnsi="Times New Roman"/>
        </w:rPr>
        <w:t xml:space="preserve">В соответствии с компетенцией на заседаниях заслушивались выступления представителей образовательных организаций, делались запросы в данные организации. </w:t>
      </w:r>
    </w:p>
    <w:p w:rsidR="00593C09" w:rsidRPr="00593C09" w:rsidRDefault="00593C09" w:rsidP="00D109EF">
      <w:pPr>
        <w:ind w:firstLine="709"/>
        <w:rPr>
          <w:rFonts w:hAnsi="Times New Roman"/>
        </w:rPr>
      </w:pPr>
      <w:r w:rsidRPr="00593C09">
        <w:rPr>
          <w:rFonts w:hAnsi="Times New Roman"/>
        </w:rPr>
        <w:t>В ГБУ</w:t>
      </w:r>
      <w:r>
        <w:rPr>
          <w:rFonts w:hAnsi="Times New Roman"/>
        </w:rPr>
        <w:t xml:space="preserve"> г. Москвы</w:t>
      </w:r>
      <w:r w:rsidRPr="00593C09">
        <w:rPr>
          <w:rFonts w:hAnsi="Times New Roman"/>
        </w:rPr>
        <w:t xml:space="preserve"> «Жилищник района Зябликово» при приеме на работу иностранных граждан проводятся инструктажи на тему терроризма, экстремизма и ксенофобии, проводятся беседы, направленные на укрепление толерантной среды на основе ценностей многонационального российского общества, соблюдения прав и свобод человека, поддержания межнационального мира и согласия, чувства уважения к правам и свободам других лиц, в том числе к их жизни и здоровью.</w:t>
      </w:r>
    </w:p>
    <w:p w:rsidR="00593C09" w:rsidRPr="00593C09" w:rsidRDefault="00593C09" w:rsidP="00D109EF">
      <w:pPr>
        <w:ind w:firstLine="709"/>
        <w:rPr>
          <w:rFonts w:hAnsi="Times New Roman"/>
        </w:rPr>
      </w:pPr>
      <w:r w:rsidRPr="00593C09">
        <w:rPr>
          <w:rFonts w:hAnsi="Times New Roman"/>
        </w:rPr>
        <w:t xml:space="preserve">В период 2020 года проведено </w:t>
      </w:r>
      <w:r w:rsidRPr="00593C09">
        <w:rPr>
          <w:rFonts w:hAnsi="Times New Roman"/>
          <w:b/>
        </w:rPr>
        <w:t>36 мероприятий</w:t>
      </w:r>
      <w:r w:rsidRPr="00593C09">
        <w:rPr>
          <w:rFonts w:hAnsi="Times New Roman"/>
        </w:rPr>
        <w:t xml:space="preserve"> в рамках противодействия экстремизму, в том числе тимбилдинг «Мы вместе», </w:t>
      </w:r>
      <w:proofErr w:type="spellStart"/>
      <w:r w:rsidRPr="00593C09">
        <w:rPr>
          <w:rFonts w:hAnsi="Times New Roman"/>
        </w:rPr>
        <w:t>флешмоб</w:t>
      </w:r>
      <w:proofErr w:type="spellEnd"/>
      <w:r w:rsidRPr="00593C09">
        <w:rPr>
          <w:rFonts w:hAnsi="Times New Roman"/>
        </w:rPr>
        <w:t xml:space="preserve"> «Спасибо деду за </w:t>
      </w:r>
      <w:r>
        <w:rPr>
          <w:rFonts w:hAnsi="Times New Roman"/>
        </w:rPr>
        <w:t xml:space="preserve">Победу», «Моя родина Россия», 9 </w:t>
      </w:r>
      <w:r w:rsidRPr="00593C09">
        <w:rPr>
          <w:rFonts w:hAnsi="Times New Roman"/>
        </w:rPr>
        <w:t>патрона</w:t>
      </w:r>
      <w:r>
        <w:rPr>
          <w:rFonts w:hAnsi="Times New Roman"/>
        </w:rPr>
        <w:t xml:space="preserve">тных </w:t>
      </w:r>
      <w:r w:rsidRPr="00593C09">
        <w:rPr>
          <w:rFonts w:hAnsi="Times New Roman"/>
        </w:rPr>
        <w:t>акций.</w:t>
      </w:r>
    </w:p>
    <w:p w:rsidR="00593C09" w:rsidRPr="00593C09" w:rsidRDefault="00593C09" w:rsidP="00D109EF">
      <w:pPr>
        <w:ind w:firstLine="709"/>
        <w:rPr>
          <w:rFonts w:hAnsi="Times New Roman"/>
        </w:rPr>
      </w:pPr>
      <w:r w:rsidRPr="00593C09">
        <w:rPr>
          <w:rFonts w:hAnsi="Times New Roman"/>
        </w:rPr>
        <w:t>С марта 2020 года большинство мероприятий проводились на онлайн-платформах.</w:t>
      </w:r>
    </w:p>
    <w:p w:rsidR="00593C09" w:rsidRPr="00593C09" w:rsidRDefault="00593C09" w:rsidP="00D109EF">
      <w:pPr>
        <w:ind w:firstLine="709"/>
        <w:rPr>
          <w:rFonts w:hAnsi="Times New Roman"/>
        </w:rPr>
      </w:pPr>
      <w:r w:rsidRPr="00593C09">
        <w:rPr>
          <w:rFonts w:hAnsi="Times New Roman"/>
        </w:rPr>
        <w:t>В районе ведется работа по гражданско-патриотическому, интернациональному воспитанию.</w:t>
      </w:r>
    </w:p>
    <w:p w:rsidR="00593C09" w:rsidRPr="00593C09" w:rsidRDefault="00593C09" w:rsidP="00D109EF">
      <w:pPr>
        <w:pStyle w:val="af2"/>
        <w:rPr>
          <w:rFonts w:ascii="Times New Roman" w:eastAsia="MS Mincho" w:hAnsi="Times New Roman" w:cs="Times New Roman"/>
          <w:sz w:val="24"/>
          <w:szCs w:val="24"/>
        </w:rPr>
      </w:pPr>
      <w:r w:rsidRPr="001C7389">
        <w:rPr>
          <w:rFonts w:ascii="Times New Roman" w:eastAsia="MS Mincho" w:hAnsi="Times New Roman" w:cs="Times New Roman"/>
          <w:sz w:val="24"/>
          <w:szCs w:val="24"/>
        </w:rPr>
        <w:t>Ежегодно в рамках празднования Дня рождения поэта</w:t>
      </w:r>
      <w:r w:rsidR="00D109EF" w:rsidRPr="001C7389">
        <w:rPr>
          <w:rFonts w:ascii="Times New Roman" w:eastAsia="MS Mincho" w:hAnsi="Times New Roman" w:cs="Times New Roman"/>
          <w:sz w:val="24"/>
          <w:szCs w:val="24"/>
        </w:rPr>
        <w:t>-интернационалиста</w:t>
      </w:r>
      <w:r w:rsidRPr="001C7389">
        <w:rPr>
          <w:rFonts w:ascii="Times New Roman" w:eastAsia="MS Mincho" w:hAnsi="Times New Roman" w:cs="Times New Roman"/>
          <w:sz w:val="24"/>
          <w:szCs w:val="24"/>
        </w:rPr>
        <w:t xml:space="preserve"> М. Джалиля 15 февраля и Дня защитника Отечества, а также Дня памяти поэта проходят мемориально-патронатные акции по приведению в порядок памятника, церемония возложения цветов к памятнику Мусы Джалиля, читаются его стихи на русском и татарском языках. В проведении этих мероприятий участвуют представители Республики Татарстан. Количество участников – 70 чел.</w:t>
      </w:r>
    </w:p>
    <w:p w:rsidR="00593C09" w:rsidRPr="00593C09" w:rsidRDefault="00593C09" w:rsidP="00D109EF">
      <w:pPr>
        <w:ind w:firstLine="709"/>
        <w:rPr>
          <w:rFonts w:hAnsi="Times New Roman"/>
        </w:rPr>
      </w:pPr>
      <w:r w:rsidRPr="00593C09">
        <w:rPr>
          <w:rFonts w:hAnsi="Times New Roman"/>
        </w:rPr>
        <w:t>На территории ГБОУ</w:t>
      </w:r>
      <w:r w:rsidR="00D109EF">
        <w:rPr>
          <w:rFonts w:hAnsi="Times New Roman"/>
        </w:rPr>
        <w:t xml:space="preserve"> г. Москвы</w:t>
      </w:r>
      <w:r w:rsidRPr="00593C09">
        <w:rPr>
          <w:rFonts w:hAnsi="Times New Roman"/>
        </w:rPr>
        <w:t xml:space="preserve"> </w:t>
      </w:r>
      <w:r w:rsidR="00D109EF">
        <w:rPr>
          <w:rFonts w:hAnsi="Times New Roman"/>
        </w:rPr>
        <w:t>«</w:t>
      </w:r>
      <w:r w:rsidRPr="00593C09">
        <w:rPr>
          <w:rFonts w:hAnsi="Times New Roman"/>
        </w:rPr>
        <w:t>Школа № 1552</w:t>
      </w:r>
      <w:r w:rsidR="00D109EF">
        <w:rPr>
          <w:rFonts w:hAnsi="Times New Roman"/>
        </w:rPr>
        <w:t xml:space="preserve">», расположенной по </w:t>
      </w:r>
      <w:proofErr w:type="gramStart"/>
      <w:r w:rsidR="00D109EF">
        <w:rPr>
          <w:rFonts w:hAnsi="Times New Roman"/>
        </w:rPr>
        <w:t xml:space="preserve">адресу:   </w:t>
      </w:r>
      <w:proofErr w:type="gramEnd"/>
      <w:r w:rsidR="00D109EF">
        <w:rPr>
          <w:rFonts w:hAnsi="Times New Roman"/>
        </w:rPr>
        <w:t xml:space="preserve">              ул. Мусы Джалиля, д. 29, к.2 </w:t>
      </w:r>
      <w:r w:rsidRPr="00593C09">
        <w:rPr>
          <w:rFonts w:hAnsi="Times New Roman"/>
        </w:rPr>
        <w:t>установлен памятник участникам и героям афганской войны. 15 февраля 2020 года прошла акция, посвященная годовщине вывода советских войск из Афганистана, у памятника «Павшим воинам-афганцам». В акции приняли участие кадеты, школьники, ветераны - члены общества воинов интернационалистов «</w:t>
      </w:r>
      <w:proofErr w:type="spellStart"/>
      <w:r w:rsidRPr="00593C09">
        <w:rPr>
          <w:rFonts w:hAnsi="Times New Roman"/>
        </w:rPr>
        <w:t>Панд</w:t>
      </w:r>
      <w:r w:rsidR="00A951E8">
        <w:rPr>
          <w:rFonts w:hAnsi="Times New Roman"/>
        </w:rPr>
        <w:t>ж</w:t>
      </w:r>
      <w:r w:rsidRPr="00593C09">
        <w:rPr>
          <w:rFonts w:hAnsi="Times New Roman"/>
        </w:rPr>
        <w:t>шер</w:t>
      </w:r>
      <w:proofErr w:type="spellEnd"/>
      <w:r w:rsidRPr="00593C09">
        <w:rPr>
          <w:rFonts w:hAnsi="Times New Roman"/>
        </w:rPr>
        <w:t>».</w:t>
      </w:r>
    </w:p>
    <w:p w:rsidR="00593C09" w:rsidRPr="00593C09" w:rsidRDefault="00D109EF" w:rsidP="00D109EF">
      <w:pPr>
        <w:ind w:firstLine="709"/>
        <w:rPr>
          <w:rFonts w:hAnsi="Times New Roman"/>
        </w:rPr>
      </w:pPr>
      <w:r>
        <w:rPr>
          <w:rFonts w:hAnsi="Times New Roman"/>
        </w:rPr>
        <w:t xml:space="preserve">Также 22 июня 2020 года </w:t>
      </w:r>
      <w:r w:rsidR="00593C09" w:rsidRPr="00593C09">
        <w:rPr>
          <w:rFonts w:hAnsi="Times New Roman"/>
        </w:rPr>
        <w:t xml:space="preserve">в 4.00 прошла памятная акция «Вахта памяти» у стелы в новом сквере у </w:t>
      </w:r>
      <w:proofErr w:type="spellStart"/>
      <w:r>
        <w:rPr>
          <w:rFonts w:hAnsi="Times New Roman"/>
        </w:rPr>
        <w:t>ст.м</w:t>
      </w:r>
      <w:proofErr w:type="spellEnd"/>
      <w:r>
        <w:rPr>
          <w:rFonts w:hAnsi="Times New Roman"/>
        </w:rPr>
        <w:t>.</w:t>
      </w:r>
      <w:r w:rsidR="00593C09" w:rsidRPr="00593C09">
        <w:rPr>
          <w:rFonts w:hAnsi="Times New Roman"/>
        </w:rPr>
        <w:t xml:space="preserve"> Шипиловская, в которой приняли участие члены молодежной палаты района.</w:t>
      </w:r>
    </w:p>
    <w:p w:rsidR="00593C09" w:rsidRPr="00593C09" w:rsidRDefault="00593C09" w:rsidP="00D109EF">
      <w:pPr>
        <w:ind w:firstLine="709"/>
        <w:rPr>
          <w:rFonts w:hAnsi="Times New Roman"/>
          <w:bCs/>
        </w:rPr>
      </w:pPr>
      <w:r w:rsidRPr="00593C09">
        <w:rPr>
          <w:rFonts w:hAnsi="Times New Roman"/>
          <w:bCs/>
        </w:rPr>
        <w:t xml:space="preserve">В рамках вручения медалей к 75-летию </w:t>
      </w:r>
      <w:r w:rsidR="00D109EF">
        <w:rPr>
          <w:rFonts w:hAnsi="Times New Roman"/>
          <w:bCs/>
        </w:rPr>
        <w:t>П</w:t>
      </w:r>
      <w:r w:rsidRPr="00593C09">
        <w:rPr>
          <w:rFonts w:hAnsi="Times New Roman"/>
          <w:bCs/>
        </w:rPr>
        <w:t>обеды в Великой Отечественной войне совместно с учреждениями образования проведены два концерта для ветеранов.</w:t>
      </w:r>
    </w:p>
    <w:p w:rsidR="00593C09" w:rsidRPr="00593C09" w:rsidRDefault="00593C09" w:rsidP="00D109EF">
      <w:pPr>
        <w:ind w:firstLine="709"/>
        <w:rPr>
          <w:rFonts w:hAnsi="Times New Roman"/>
        </w:rPr>
      </w:pPr>
      <w:r w:rsidRPr="00593C09">
        <w:rPr>
          <w:rFonts w:hAnsi="Times New Roman"/>
        </w:rPr>
        <w:t xml:space="preserve">Из числа несовершеннолетних, состоящих на профилактическом учете в учреждениях системы профилактики района, подростки, имеющие склонности к экстремистским проявлениям и причисляющие себя к членам экстремистских организаций, не состоят. </w:t>
      </w:r>
    </w:p>
    <w:p w:rsidR="00593C09" w:rsidRPr="00593C09" w:rsidRDefault="00593C09" w:rsidP="00D109EF">
      <w:pPr>
        <w:ind w:firstLine="709"/>
        <w:rPr>
          <w:rFonts w:hAnsi="Times New Roman"/>
        </w:rPr>
      </w:pPr>
      <w:r w:rsidRPr="00593C09">
        <w:rPr>
          <w:rFonts w:hAnsi="Times New Roman"/>
        </w:rPr>
        <w:t xml:space="preserve">В целях профилактики экстремистских проявлений в образовательных учреждениях района Зябликово изучаются правовые и нормативно-методические документы по противодействию и борьбе с экстремизмом. Используются все возможные формы общения с обучающимися и их законными представителями (занятия, классные часы, личные беседы, встречи с сотрудниками МВД, ветеранами труда, священнослужителями) с целью доведения до их понимания серьезности и опасности экстремизма, предотвращения возможности их вовлечения в секты, неформальные молодежные организации, а также установления контроля со стороны родителей за участием детей в социальных сетях, их знакомых и друзей. Проводится диагностическая работа с несовершеннолетними, с целью исследования личностных свойств толерантности у учащихся и их интересов. </w:t>
      </w:r>
    </w:p>
    <w:p w:rsidR="00593C09" w:rsidRPr="00593C09" w:rsidRDefault="00593C09" w:rsidP="00D109EF">
      <w:pPr>
        <w:ind w:firstLine="709"/>
        <w:rPr>
          <w:rFonts w:hAnsi="Times New Roman"/>
        </w:rPr>
      </w:pPr>
      <w:r w:rsidRPr="00593C09">
        <w:rPr>
          <w:rFonts w:hAnsi="Times New Roman"/>
        </w:rPr>
        <w:t>В образовательных учреждениях оформлены тематические стенды по предотвращению распространения идеологии экстремизма и терроризма. За истекший период проведено более 30 тематических мероприятий.</w:t>
      </w:r>
    </w:p>
    <w:p w:rsidR="00593C09" w:rsidRPr="00593C09" w:rsidRDefault="00593C09" w:rsidP="00D109EF">
      <w:pPr>
        <w:ind w:firstLine="709"/>
        <w:rPr>
          <w:rFonts w:hAnsi="Times New Roman"/>
        </w:rPr>
      </w:pPr>
      <w:proofErr w:type="spellStart"/>
      <w:r w:rsidRPr="00593C09">
        <w:rPr>
          <w:rFonts w:hAnsi="Times New Roman"/>
        </w:rPr>
        <w:lastRenderedPageBreak/>
        <w:t>КиберДружиной</w:t>
      </w:r>
      <w:proofErr w:type="spellEnd"/>
      <w:r w:rsidRPr="00593C09">
        <w:rPr>
          <w:rFonts w:hAnsi="Times New Roman"/>
        </w:rPr>
        <w:t xml:space="preserve"> района за 2020 год было выявлено в сети Интернет </w:t>
      </w:r>
      <w:r w:rsidRPr="00D109EF">
        <w:rPr>
          <w:rFonts w:hAnsi="Times New Roman"/>
          <w:b/>
        </w:rPr>
        <w:t>360 экстремистских материалов</w:t>
      </w:r>
      <w:r w:rsidRPr="00593C09">
        <w:rPr>
          <w:rFonts w:hAnsi="Times New Roman"/>
        </w:rPr>
        <w:t xml:space="preserve"> (вид</w:t>
      </w:r>
      <w:r w:rsidR="00D109EF">
        <w:rPr>
          <w:rFonts w:hAnsi="Times New Roman"/>
        </w:rPr>
        <w:t>еофильмы, книги, агитматериалы), и</w:t>
      </w:r>
      <w:r w:rsidRPr="00593C09">
        <w:rPr>
          <w:rFonts w:hAnsi="Times New Roman"/>
        </w:rPr>
        <w:t xml:space="preserve">з них </w:t>
      </w:r>
      <w:r w:rsidR="00D109EF" w:rsidRPr="00593C09">
        <w:rPr>
          <w:rFonts w:hAnsi="Times New Roman"/>
        </w:rPr>
        <w:t xml:space="preserve">327 ссылок </w:t>
      </w:r>
      <w:r w:rsidRPr="00593C09">
        <w:rPr>
          <w:rFonts w:hAnsi="Times New Roman"/>
        </w:rPr>
        <w:t>было заблокировано, 33 ссылки находятся в процессе блокировки.</w:t>
      </w:r>
    </w:p>
    <w:p w:rsidR="00593C09" w:rsidRPr="00593C09" w:rsidRDefault="00593C09" w:rsidP="00D109EF">
      <w:pPr>
        <w:ind w:firstLine="709"/>
        <w:rPr>
          <w:rFonts w:hAnsi="Times New Roman"/>
        </w:rPr>
      </w:pPr>
      <w:r w:rsidRPr="00593C09">
        <w:rPr>
          <w:rFonts w:hAnsi="Times New Roman"/>
        </w:rPr>
        <w:t>За 2020 год обращений жителей по вопросу экстремистских проявлений в районе не поступало.</w:t>
      </w:r>
    </w:p>
    <w:p w:rsidR="00593C09" w:rsidRPr="00593C09" w:rsidRDefault="00593C09" w:rsidP="00D109EF">
      <w:pPr>
        <w:shd w:val="clear" w:color="auto" w:fill="FFFFFF"/>
        <w:ind w:firstLine="709"/>
        <w:rPr>
          <w:rFonts w:hAnsi="Times New Roman" w:cs="Times New Roman"/>
          <w:color w:val="auto"/>
        </w:rPr>
      </w:pPr>
      <w:r w:rsidRPr="00593C09">
        <w:rPr>
          <w:rFonts w:hAnsi="Times New Roman" w:cs="Times New Roman"/>
          <w:color w:val="auto"/>
        </w:rPr>
        <w:t>В сентябре 2020 года 35 жителей района приняли участие в акции «Диктант Победы»</w:t>
      </w:r>
    </w:p>
    <w:p w:rsidR="00593C09" w:rsidRPr="00593C09" w:rsidRDefault="00593C09" w:rsidP="00D109EF">
      <w:pPr>
        <w:shd w:val="clear" w:color="auto" w:fill="FFFFFF"/>
        <w:ind w:firstLine="709"/>
        <w:rPr>
          <w:rFonts w:hAnsi="Times New Roman" w:cs="Times New Roman"/>
          <w:color w:val="auto"/>
        </w:rPr>
      </w:pPr>
      <w:r w:rsidRPr="00593C09">
        <w:rPr>
          <w:rFonts w:hAnsi="Times New Roman" w:cs="Times New Roman"/>
          <w:color w:val="auto"/>
        </w:rPr>
        <w:t xml:space="preserve">С 3 ноября по 8 ноября 2020 года жители района Зябликово в количестве </w:t>
      </w:r>
      <w:r w:rsidRPr="00593C09">
        <w:rPr>
          <w:rFonts w:hAnsi="Times New Roman" w:cs="Times New Roman"/>
          <w:b/>
          <w:color w:val="auto"/>
        </w:rPr>
        <w:t>180</w:t>
      </w:r>
      <w:r w:rsidRPr="00593C09">
        <w:rPr>
          <w:rFonts w:hAnsi="Times New Roman" w:cs="Times New Roman"/>
          <w:color w:val="auto"/>
        </w:rPr>
        <w:t xml:space="preserve"> человек (от 22 до 83 лет) приняли участие в Международной акции «Большой этнографический диктант», которая проводилась в очной и онлайн форме. </w:t>
      </w:r>
    </w:p>
    <w:p w:rsidR="00593C09" w:rsidRDefault="00593C09" w:rsidP="00D109EF">
      <w:pPr>
        <w:shd w:val="clear" w:color="auto" w:fill="FFFFFF"/>
        <w:ind w:firstLine="709"/>
        <w:rPr>
          <w:rFonts w:hAnsi="Times New Roman" w:cs="Times New Roman"/>
          <w:color w:val="auto"/>
        </w:rPr>
      </w:pPr>
      <w:r w:rsidRPr="00593C09">
        <w:rPr>
          <w:rFonts w:hAnsi="Times New Roman" w:cs="Times New Roman"/>
          <w:color w:val="auto"/>
        </w:rPr>
        <w:t xml:space="preserve">В 2020 году </w:t>
      </w:r>
      <w:r w:rsidRPr="00593C09">
        <w:rPr>
          <w:rFonts w:hAnsi="Times New Roman" w:cs="Times New Roman"/>
          <w:b/>
          <w:color w:val="auto"/>
        </w:rPr>
        <w:t>2</w:t>
      </w:r>
      <w:r w:rsidRPr="00593C09">
        <w:rPr>
          <w:rFonts w:hAnsi="Times New Roman" w:cs="Times New Roman"/>
          <w:color w:val="auto"/>
        </w:rPr>
        <w:t xml:space="preserve"> специалиста управы прошли курсы повышения квалификации по теме межнациональных отношений и профилактики экстремизма.</w:t>
      </w:r>
    </w:p>
    <w:p w:rsidR="0075195B" w:rsidRPr="00A45C1B" w:rsidRDefault="0075195B" w:rsidP="00937EB1">
      <w:pPr>
        <w:ind w:firstLine="708"/>
        <w:jc w:val="center"/>
        <w:rPr>
          <w:rFonts w:hAnsi="Times New Roman" w:cs="Times New Roman"/>
          <w:b/>
          <w:i/>
          <w:color w:val="auto"/>
          <w:highlight w:val="yellow"/>
          <w:u w:val="single"/>
        </w:rPr>
      </w:pPr>
    </w:p>
    <w:p w:rsidR="00937EB1" w:rsidRPr="00594236" w:rsidRDefault="00937EB1" w:rsidP="00937EB1">
      <w:pPr>
        <w:ind w:firstLine="708"/>
        <w:jc w:val="center"/>
        <w:rPr>
          <w:rFonts w:hAnsi="Times New Roman" w:cs="Times New Roman"/>
          <w:b/>
          <w:i/>
          <w:color w:val="auto"/>
          <w:u w:val="single"/>
        </w:rPr>
      </w:pPr>
      <w:r w:rsidRPr="00594236">
        <w:rPr>
          <w:rFonts w:hAnsi="Times New Roman" w:cs="Times New Roman"/>
          <w:b/>
          <w:i/>
          <w:color w:val="auto"/>
          <w:u w:val="single"/>
        </w:rPr>
        <w:t>Работа с общественными советниками</w:t>
      </w:r>
    </w:p>
    <w:p w:rsidR="008F743C" w:rsidRPr="00A45C1B" w:rsidRDefault="008F743C" w:rsidP="00A273A5">
      <w:pPr>
        <w:ind w:firstLine="708"/>
        <w:rPr>
          <w:rFonts w:hAnsi="Times New Roman" w:cs="Times New Roman"/>
          <w:b/>
          <w:i/>
          <w:color w:val="FF0000"/>
          <w:highlight w:val="yellow"/>
          <w:u w:val="single"/>
        </w:rPr>
      </w:pPr>
    </w:p>
    <w:p w:rsidR="00594236" w:rsidRPr="00594236" w:rsidRDefault="00594236" w:rsidP="00594236">
      <w:pPr>
        <w:rPr>
          <w:rFonts w:hAnsi="Times New Roman" w:cs="Times New Roman"/>
        </w:rPr>
      </w:pPr>
      <w:r w:rsidRPr="00594236">
        <w:rPr>
          <w:rFonts w:hAnsi="Times New Roman" w:cs="Times New Roman"/>
        </w:rPr>
        <w:t>В целях осуществления общественного контроля, создания благоприятной среды проживания, повышении качества взаимодействия органов исполнительной власти города Москвы с населением в 2017 году получил дальнейшее развитие, укрепление созданный в соответствии положением №894 ПП </w:t>
      </w:r>
      <w:hyperlink r:id="rId7" w:history="1">
        <w:r w:rsidRPr="00594236">
          <w:rPr>
            <w:rFonts w:hAnsi="Times New Roman" w:cs="Times New Roman"/>
          </w:rPr>
          <w:t>«О содействии развитию форм общественного контроля деятельности органов исполнительной власти Москвы»</w:t>
        </w:r>
      </w:hyperlink>
      <w:r w:rsidRPr="00594236">
        <w:rPr>
          <w:rFonts w:hAnsi="Times New Roman" w:cs="Times New Roman"/>
        </w:rPr>
        <w:t xml:space="preserve"> институт общественных советников. В настоящее время в районе </w:t>
      </w:r>
      <w:r w:rsidRPr="00594236">
        <w:rPr>
          <w:rFonts w:hAnsi="Times New Roman" w:cs="Times New Roman"/>
          <w:b/>
        </w:rPr>
        <w:t>227</w:t>
      </w:r>
      <w:r w:rsidRPr="00594236">
        <w:rPr>
          <w:rFonts w:hAnsi="Times New Roman" w:cs="Times New Roman"/>
        </w:rPr>
        <w:t xml:space="preserve"> общественных советника. </w:t>
      </w:r>
    </w:p>
    <w:p w:rsidR="00594236" w:rsidRPr="00594236" w:rsidRDefault="00594236" w:rsidP="00594236">
      <w:pPr>
        <w:rPr>
          <w:rFonts w:hAnsi="Times New Roman" w:cs="Times New Roman"/>
        </w:rPr>
      </w:pPr>
      <w:r w:rsidRPr="00594236">
        <w:rPr>
          <w:rFonts w:hAnsi="Times New Roman" w:cs="Times New Roman"/>
        </w:rPr>
        <w:t>На базе ГБУ г. Москвы «Центр досуга и спорта «Маяк» с общественными советниками проходят еженедельные тренинги, «круглые столы», семинары и т.д. Так, в 202</w:t>
      </w:r>
      <w:r>
        <w:rPr>
          <w:rFonts w:hAnsi="Times New Roman" w:cs="Times New Roman"/>
        </w:rPr>
        <w:t>0</w:t>
      </w:r>
      <w:r w:rsidRPr="00594236">
        <w:rPr>
          <w:rFonts w:hAnsi="Times New Roman" w:cs="Times New Roman"/>
        </w:rPr>
        <w:t xml:space="preserve"> году в режиме </w:t>
      </w:r>
      <w:proofErr w:type="gramStart"/>
      <w:r w:rsidRPr="00594236">
        <w:rPr>
          <w:rFonts w:hAnsi="Times New Roman" w:cs="Times New Roman"/>
        </w:rPr>
        <w:t>Онлайн</w:t>
      </w:r>
      <w:proofErr w:type="gramEnd"/>
      <w:r w:rsidRPr="00594236">
        <w:rPr>
          <w:rFonts w:hAnsi="Times New Roman" w:cs="Times New Roman"/>
        </w:rPr>
        <w:t xml:space="preserve"> (платформа </w:t>
      </w:r>
      <w:r>
        <w:rPr>
          <w:rFonts w:hAnsi="Times New Roman" w:cs="Times New Roman"/>
        </w:rPr>
        <w:t>«</w:t>
      </w:r>
      <w:r w:rsidRPr="00594236">
        <w:rPr>
          <w:rFonts w:hAnsi="Times New Roman" w:cs="Times New Roman"/>
          <w:lang w:val="en-US"/>
        </w:rPr>
        <w:t>ZOOM</w:t>
      </w:r>
      <w:r>
        <w:rPr>
          <w:rFonts w:hAnsi="Times New Roman" w:cs="Times New Roman"/>
        </w:rPr>
        <w:t>»</w:t>
      </w:r>
      <w:r w:rsidRPr="00594236">
        <w:rPr>
          <w:rFonts w:hAnsi="Times New Roman" w:cs="Times New Roman"/>
        </w:rPr>
        <w:t>) проведено 14 семинаров и психологических тренингов (согласно ежемесячно утвержденным планам работы с ОС).</w:t>
      </w:r>
    </w:p>
    <w:p w:rsidR="00594236" w:rsidRPr="00594236" w:rsidRDefault="00594236" w:rsidP="00594236">
      <w:pPr>
        <w:rPr>
          <w:rFonts w:hAnsi="Times New Roman" w:cs="Times New Roman"/>
        </w:rPr>
      </w:pPr>
      <w:r w:rsidRPr="00594236">
        <w:rPr>
          <w:rFonts w:hAnsi="Times New Roman" w:cs="Times New Roman"/>
        </w:rPr>
        <w:t>Общественные советники привлекались к проведению всех социально-значимых мероприятий, проводимых в районе, округе, городе.</w:t>
      </w:r>
    </w:p>
    <w:p w:rsidR="00594236" w:rsidRPr="00A273A5" w:rsidRDefault="00594236" w:rsidP="00594236">
      <w:pPr>
        <w:rPr>
          <w:rFonts w:hAnsi="Times New Roman" w:cs="Times New Roman"/>
        </w:rPr>
      </w:pPr>
      <w:r w:rsidRPr="00594236">
        <w:rPr>
          <w:rFonts w:hAnsi="Times New Roman" w:cs="Times New Roman"/>
        </w:rPr>
        <w:t>В качестве поощрения общественным советникам были вручены памятные подарки, продуктовые наборы, билеты в театр, пластиковые карточки продуктовых магазинов «АШАН» и «Перекресток».</w:t>
      </w:r>
    </w:p>
    <w:p w:rsidR="00EA3A51" w:rsidRDefault="00EA3A51" w:rsidP="002B4C38">
      <w:pPr>
        <w:ind w:firstLine="0"/>
        <w:jc w:val="center"/>
        <w:rPr>
          <w:rFonts w:hAnsi="Times New Roman" w:cs="Times New Roman"/>
          <w:b/>
          <w:bCs/>
          <w:i/>
          <w:iCs/>
          <w:color w:val="auto"/>
          <w:u w:val="single"/>
        </w:rPr>
      </w:pPr>
    </w:p>
    <w:p w:rsidR="008150E4" w:rsidRPr="00700E44" w:rsidRDefault="00B90F8D" w:rsidP="002B4C38">
      <w:pPr>
        <w:ind w:firstLine="0"/>
        <w:jc w:val="center"/>
        <w:rPr>
          <w:rFonts w:hAnsi="Times New Roman" w:cs="Times New Roman"/>
          <w:b/>
          <w:bCs/>
          <w:i/>
          <w:iCs/>
          <w:color w:val="auto"/>
          <w:u w:val="single"/>
        </w:rPr>
      </w:pPr>
      <w:r w:rsidRPr="00700E44">
        <w:rPr>
          <w:rFonts w:hAnsi="Times New Roman" w:cs="Times New Roman"/>
          <w:b/>
          <w:bCs/>
          <w:i/>
          <w:iCs/>
          <w:color w:val="auto"/>
          <w:u w:val="single"/>
        </w:rPr>
        <w:t>Праздничное и тематическое оформление района</w:t>
      </w:r>
    </w:p>
    <w:p w:rsidR="008150E4" w:rsidRPr="00700E44" w:rsidRDefault="008150E4" w:rsidP="008150E4">
      <w:pPr>
        <w:jc w:val="center"/>
        <w:rPr>
          <w:rFonts w:hAnsi="Times New Roman" w:cs="Times New Roman"/>
          <w:b/>
          <w:bCs/>
          <w:i/>
          <w:iCs/>
          <w:color w:val="FF0000"/>
          <w:u w:val="single"/>
        </w:rPr>
      </w:pPr>
    </w:p>
    <w:p w:rsidR="003B7AC1" w:rsidRPr="00700E44" w:rsidRDefault="003B7AC1" w:rsidP="00480428">
      <w:pPr>
        <w:rPr>
          <w:rFonts w:hAnsi="Times New Roman" w:cs="Times New Roman"/>
          <w:color w:val="auto"/>
        </w:rPr>
      </w:pPr>
      <w:r w:rsidRPr="00700E44">
        <w:rPr>
          <w:rFonts w:hAnsi="Times New Roman" w:cs="Times New Roman"/>
          <w:color w:val="auto"/>
        </w:rPr>
        <w:t xml:space="preserve">В целях своевременного и красочного оформления района </w:t>
      </w:r>
      <w:proofErr w:type="gramStart"/>
      <w:r w:rsidRPr="00700E44">
        <w:rPr>
          <w:rFonts w:hAnsi="Times New Roman" w:cs="Times New Roman"/>
          <w:color w:val="auto"/>
        </w:rPr>
        <w:t>Зябликово  руководителями</w:t>
      </w:r>
      <w:proofErr w:type="gramEnd"/>
      <w:r w:rsidRPr="00700E44">
        <w:rPr>
          <w:rFonts w:hAnsi="Times New Roman" w:cs="Times New Roman"/>
          <w:color w:val="auto"/>
        </w:rPr>
        <w:t xml:space="preserve"> предприятий торговли и услуг своевременно производится оформление витрин, фасадов, входных групп предприятий, соответствующее утверждённой Городской Концепции праздничного оформления. Согласно </w:t>
      </w:r>
      <w:proofErr w:type="gramStart"/>
      <w:r w:rsidRPr="00700E44">
        <w:rPr>
          <w:rFonts w:hAnsi="Times New Roman" w:cs="Times New Roman"/>
          <w:color w:val="auto"/>
        </w:rPr>
        <w:t>Концепции</w:t>
      </w:r>
      <w:proofErr w:type="gramEnd"/>
      <w:r w:rsidRPr="00700E44">
        <w:rPr>
          <w:rFonts w:hAnsi="Times New Roman" w:cs="Times New Roman"/>
          <w:color w:val="auto"/>
        </w:rPr>
        <w:t xml:space="preserve"> в районе </w:t>
      </w:r>
      <w:r w:rsidR="00E3478F" w:rsidRPr="00700E44">
        <w:rPr>
          <w:rFonts w:hAnsi="Times New Roman" w:cs="Times New Roman"/>
          <w:color w:val="auto"/>
        </w:rPr>
        <w:t>устанавливались</w:t>
      </w:r>
      <w:r w:rsidRPr="00700E44">
        <w:rPr>
          <w:rFonts w:hAnsi="Times New Roman" w:cs="Times New Roman"/>
          <w:color w:val="auto"/>
        </w:rPr>
        <w:t xml:space="preserve"> конструкции объемного декоративного оформления</w:t>
      </w:r>
      <w:r w:rsidR="0022652B" w:rsidRPr="00700E44">
        <w:rPr>
          <w:rFonts w:hAnsi="Times New Roman" w:cs="Times New Roman"/>
          <w:color w:val="auto"/>
        </w:rPr>
        <w:t xml:space="preserve"> (</w:t>
      </w:r>
      <w:r w:rsidR="0022652B" w:rsidRPr="00700E44">
        <w:rPr>
          <w:rFonts w:hAnsi="Times New Roman" w:cs="Times New Roman"/>
          <w:color w:val="auto"/>
          <w:shd w:val="clear" w:color="auto" w:fill="FFFFFF"/>
        </w:rPr>
        <w:t>трехмер</w:t>
      </w:r>
      <w:r w:rsidR="00700E44" w:rsidRPr="00700E44">
        <w:rPr>
          <w:rFonts w:hAnsi="Times New Roman" w:cs="Times New Roman"/>
          <w:color w:val="auto"/>
          <w:shd w:val="clear" w:color="auto" w:fill="FFFFFF"/>
        </w:rPr>
        <w:t xml:space="preserve">ные сооружения, имеющие несущую </w:t>
      </w:r>
      <w:r w:rsidR="0022652B" w:rsidRPr="00700E44">
        <w:rPr>
          <w:rFonts w:hAnsi="Times New Roman" w:cs="Times New Roman"/>
          <w:bCs/>
          <w:color w:val="auto"/>
          <w:shd w:val="clear" w:color="auto" w:fill="FFFFFF"/>
        </w:rPr>
        <w:t>конструкцию</w:t>
      </w:r>
      <w:r w:rsidR="00700E44" w:rsidRPr="00700E44">
        <w:rPr>
          <w:rFonts w:hAnsi="Times New Roman" w:cs="Times New Roman"/>
          <w:color w:val="auto"/>
          <w:shd w:val="clear" w:color="auto" w:fill="FFFFFF"/>
        </w:rPr>
        <w:t xml:space="preserve"> и внешнее </w:t>
      </w:r>
      <w:r w:rsidR="0022652B" w:rsidRPr="00700E44">
        <w:rPr>
          <w:rFonts w:hAnsi="Times New Roman" w:cs="Times New Roman"/>
          <w:bCs/>
          <w:color w:val="auto"/>
          <w:shd w:val="clear" w:color="auto" w:fill="FFFFFF"/>
        </w:rPr>
        <w:t>оформление</w:t>
      </w:r>
      <w:r w:rsidR="0022652B" w:rsidRPr="00700E44">
        <w:rPr>
          <w:rFonts w:hAnsi="Times New Roman" w:cs="Times New Roman"/>
          <w:color w:val="auto"/>
          <w:shd w:val="clear" w:color="auto" w:fill="FFFFFF"/>
        </w:rPr>
        <w:t>, соответствующее тематике мероприятия)</w:t>
      </w:r>
      <w:r w:rsidRPr="00700E44">
        <w:rPr>
          <w:rFonts w:hAnsi="Times New Roman" w:cs="Times New Roman"/>
          <w:color w:val="auto"/>
        </w:rPr>
        <w:t xml:space="preserve"> и группы флагштоков. В дни обязательного вывешивания флагов, монтаж </w:t>
      </w:r>
      <w:proofErr w:type="spellStart"/>
      <w:r w:rsidRPr="00700E44">
        <w:rPr>
          <w:rFonts w:hAnsi="Times New Roman" w:cs="Times New Roman"/>
          <w:color w:val="auto"/>
        </w:rPr>
        <w:t>флагового</w:t>
      </w:r>
      <w:proofErr w:type="spellEnd"/>
      <w:r w:rsidRPr="00700E44">
        <w:rPr>
          <w:rFonts w:hAnsi="Times New Roman" w:cs="Times New Roman"/>
          <w:color w:val="auto"/>
        </w:rPr>
        <w:t xml:space="preserve"> оформления осуществляется в соответствии с утвержденной дислокацией торговых предприятий, расположенных на центральных улицах района. Праздничное и тематическое оформление района осуществляется к трем праздникам: Новому году и Рождеству, Дню Победы и Дню города. К праздничным и значимым датам вывешиваются флаги города Москвы и РФ.</w:t>
      </w:r>
      <w:r w:rsidR="005D4E67" w:rsidRPr="00700E44">
        <w:rPr>
          <w:rFonts w:hAnsi="Times New Roman" w:cs="Times New Roman"/>
          <w:color w:val="auto"/>
        </w:rPr>
        <w:t xml:space="preserve"> </w:t>
      </w:r>
    </w:p>
    <w:p w:rsidR="006A40FD" w:rsidRPr="00700E44" w:rsidRDefault="006A40FD" w:rsidP="00480428">
      <w:pPr>
        <w:rPr>
          <w:rFonts w:hAnsi="Times New Roman" w:cs="Times New Roman"/>
          <w:color w:val="FF0000"/>
        </w:rPr>
      </w:pPr>
      <w:r w:rsidRPr="00700E44">
        <w:rPr>
          <w:rFonts w:hAnsi="Times New Roman" w:cs="Times New Roman"/>
          <w:color w:val="auto"/>
        </w:rPr>
        <w:t>В 20</w:t>
      </w:r>
      <w:r w:rsidR="00700E44" w:rsidRPr="00700E44">
        <w:rPr>
          <w:rFonts w:hAnsi="Times New Roman" w:cs="Times New Roman"/>
          <w:color w:val="auto"/>
        </w:rPr>
        <w:t>20</w:t>
      </w:r>
      <w:r w:rsidRPr="00700E44">
        <w:rPr>
          <w:rFonts w:hAnsi="Times New Roman" w:cs="Times New Roman"/>
          <w:color w:val="auto"/>
        </w:rPr>
        <w:t xml:space="preserve"> </w:t>
      </w:r>
      <w:r w:rsidRPr="00700E44">
        <w:rPr>
          <w:rFonts w:hAnsi="Times New Roman" w:cs="Times New Roman"/>
        </w:rPr>
        <w:t>году в районе станций метро «Красногвардейская» и «Зябликово» </w:t>
      </w:r>
      <w:r w:rsidR="00944D1C" w:rsidRPr="00700E44">
        <w:rPr>
          <w:rFonts w:hAnsi="Times New Roman" w:cs="Times New Roman"/>
        </w:rPr>
        <w:t>были выполнены работы по установке</w:t>
      </w:r>
      <w:r w:rsidR="00700E44" w:rsidRPr="00700E44">
        <w:rPr>
          <w:rFonts w:hAnsi="Times New Roman" w:cs="Times New Roman"/>
        </w:rPr>
        <w:t xml:space="preserve"> </w:t>
      </w:r>
      <w:r w:rsidR="00944D1C" w:rsidRPr="00700E44">
        <w:rPr>
          <w:rFonts w:hAnsi="Times New Roman" w:cs="Times New Roman"/>
        </w:rPr>
        <w:t>цветочных</w:t>
      </w:r>
      <w:r w:rsidRPr="00700E44">
        <w:rPr>
          <w:rFonts w:hAnsi="Times New Roman" w:cs="Times New Roman"/>
        </w:rPr>
        <w:t xml:space="preserve"> ар</w:t>
      </w:r>
      <w:r w:rsidR="00944D1C" w:rsidRPr="00700E44">
        <w:rPr>
          <w:rFonts w:hAnsi="Times New Roman" w:cs="Times New Roman"/>
        </w:rPr>
        <w:t>ок</w:t>
      </w:r>
      <w:r w:rsidR="00AD66E0" w:rsidRPr="00700E44">
        <w:rPr>
          <w:rFonts w:hAnsi="Times New Roman" w:cs="Times New Roman"/>
        </w:rPr>
        <w:t xml:space="preserve">, </w:t>
      </w:r>
      <w:r w:rsidR="00944D1C" w:rsidRPr="00700E44">
        <w:rPr>
          <w:rFonts w:hAnsi="Times New Roman" w:cs="Times New Roman"/>
          <w:shd w:val="clear" w:color="auto" w:fill="FFFFFF"/>
        </w:rPr>
        <w:t>клумб</w:t>
      </w:r>
      <w:r w:rsidR="00AD66E0" w:rsidRPr="00700E44">
        <w:rPr>
          <w:rFonts w:hAnsi="Times New Roman" w:cs="Times New Roman"/>
          <w:shd w:val="clear" w:color="auto" w:fill="FFFFFF"/>
        </w:rPr>
        <w:t xml:space="preserve"> и цветник</w:t>
      </w:r>
      <w:r w:rsidR="00944D1C" w:rsidRPr="00700E44">
        <w:rPr>
          <w:rFonts w:hAnsi="Times New Roman" w:cs="Times New Roman"/>
          <w:shd w:val="clear" w:color="auto" w:fill="FFFFFF"/>
        </w:rPr>
        <w:t>ов</w:t>
      </w:r>
      <w:r w:rsidR="00AD66E0" w:rsidRPr="00700E44">
        <w:rPr>
          <w:rFonts w:hAnsi="Times New Roman" w:cs="Times New Roman"/>
          <w:shd w:val="clear" w:color="auto" w:fill="FFFFFF"/>
        </w:rPr>
        <w:t>.</w:t>
      </w:r>
      <w:r w:rsidR="00AD66E0" w:rsidRPr="00700E44">
        <w:rPr>
          <w:rFonts w:hAnsi="Times New Roman" w:cs="Times New Roman"/>
        </w:rPr>
        <w:t xml:space="preserve"> </w:t>
      </w:r>
    </w:p>
    <w:p w:rsidR="00ED2373" w:rsidRPr="00700E44" w:rsidRDefault="003B64C4" w:rsidP="008150E4">
      <w:pPr>
        <w:rPr>
          <w:rFonts w:hAnsi="Times New Roman" w:cs="Times New Roman"/>
          <w:shd w:val="clear" w:color="auto" w:fill="FFFFFF"/>
        </w:rPr>
      </w:pPr>
      <w:r w:rsidRPr="00700E44">
        <w:rPr>
          <w:rFonts w:hAnsi="Times New Roman" w:cs="Times New Roman"/>
          <w:color w:val="auto"/>
        </w:rPr>
        <w:t xml:space="preserve">У </w:t>
      </w:r>
      <w:r w:rsidR="00E122C0" w:rsidRPr="00700E44">
        <w:rPr>
          <w:rFonts w:hAnsi="Times New Roman" w:cs="Times New Roman"/>
          <w:color w:val="auto"/>
        </w:rPr>
        <w:t xml:space="preserve">станции </w:t>
      </w:r>
      <w:r w:rsidRPr="00700E44">
        <w:rPr>
          <w:rFonts w:hAnsi="Times New Roman" w:cs="Times New Roman"/>
          <w:color w:val="auto"/>
        </w:rPr>
        <w:t>метро «Крас</w:t>
      </w:r>
      <w:r w:rsidR="00E122C0" w:rsidRPr="00700E44">
        <w:rPr>
          <w:rFonts w:hAnsi="Times New Roman" w:cs="Times New Roman"/>
          <w:color w:val="auto"/>
        </w:rPr>
        <w:t>ногвардейская» к</w:t>
      </w:r>
      <w:r w:rsidRPr="00700E44">
        <w:rPr>
          <w:rFonts w:hAnsi="Times New Roman" w:cs="Times New Roman"/>
          <w:color w:val="auto"/>
        </w:rPr>
        <w:t xml:space="preserve">руглогодично работает </w:t>
      </w:r>
      <w:r w:rsidRPr="00700E44">
        <w:rPr>
          <w:rFonts w:hAnsi="Times New Roman" w:cs="Times New Roman"/>
          <w:shd w:val="clear" w:color="auto" w:fill="FFFFFF"/>
        </w:rPr>
        <w:t>фестивальная ярмарка</w:t>
      </w:r>
      <w:r w:rsidR="003F4344" w:rsidRPr="00700E44">
        <w:rPr>
          <w:rFonts w:hAnsi="Times New Roman" w:cs="Times New Roman"/>
          <w:shd w:val="clear" w:color="auto" w:fill="FFFFFF"/>
        </w:rPr>
        <w:t>, на которой проводятся крупные городские фестивали и праздники.</w:t>
      </w:r>
    </w:p>
    <w:p w:rsidR="00A271CC" w:rsidRPr="00700E44" w:rsidRDefault="00EE1C4B" w:rsidP="008150E4">
      <w:pPr>
        <w:rPr>
          <w:rFonts w:hAnsi="Times New Roman" w:cs="Times New Roman"/>
          <w:shd w:val="clear" w:color="auto" w:fill="FFFFFF"/>
        </w:rPr>
      </w:pPr>
      <w:r w:rsidRPr="00700E44">
        <w:rPr>
          <w:rFonts w:hAnsi="Times New Roman" w:cs="Times New Roman"/>
          <w:shd w:val="clear" w:color="auto" w:fill="FFFFFF"/>
        </w:rPr>
        <w:t>В преддверии Новогодних праздников и Рождества Христова</w:t>
      </w:r>
      <w:r w:rsidR="00A271CC" w:rsidRPr="00700E44">
        <w:rPr>
          <w:rFonts w:hAnsi="Times New Roman" w:cs="Times New Roman"/>
          <w:shd w:val="clear" w:color="auto" w:fill="FFFFFF"/>
        </w:rPr>
        <w:t xml:space="preserve"> на территории района Зябликово</w:t>
      </w:r>
      <w:r w:rsidR="00DC748D" w:rsidRPr="00700E44">
        <w:rPr>
          <w:rFonts w:hAnsi="Times New Roman" w:cs="Times New Roman"/>
          <w:shd w:val="clear" w:color="auto" w:fill="FFFFFF"/>
        </w:rPr>
        <w:t xml:space="preserve"> в местах</w:t>
      </w:r>
      <w:r w:rsidR="00EE5097" w:rsidRPr="00700E44">
        <w:rPr>
          <w:rFonts w:hAnsi="Times New Roman" w:cs="Times New Roman"/>
          <w:shd w:val="clear" w:color="auto" w:fill="FFFFFF"/>
        </w:rPr>
        <w:t xml:space="preserve"> массового пребывания </w:t>
      </w:r>
      <w:r w:rsidR="00A10C5C" w:rsidRPr="00700E44">
        <w:rPr>
          <w:rFonts w:hAnsi="Times New Roman" w:cs="Times New Roman"/>
          <w:shd w:val="clear" w:color="auto" w:fill="FFFFFF"/>
        </w:rPr>
        <w:t>людей</w:t>
      </w:r>
      <w:r w:rsidR="00DC748D" w:rsidRPr="00700E44">
        <w:rPr>
          <w:rFonts w:hAnsi="Times New Roman" w:cs="Times New Roman"/>
          <w:shd w:val="clear" w:color="auto" w:fill="FFFFFF"/>
        </w:rPr>
        <w:t xml:space="preserve"> </w:t>
      </w:r>
      <w:r w:rsidR="009608E8" w:rsidRPr="00700E44">
        <w:rPr>
          <w:rFonts w:hAnsi="Times New Roman" w:cs="Times New Roman"/>
          <w:shd w:val="clear" w:color="auto" w:fill="FFFFFF"/>
        </w:rPr>
        <w:t>были установлены новогод</w:t>
      </w:r>
      <w:r w:rsidR="00DC2039" w:rsidRPr="00700E44">
        <w:rPr>
          <w:rFonts w:hAnsi="Times New Roman" w:cs="Times New Roman"/>
          <w:shd w:val="clear" w:color="auto" w:fill="FFFFFF"/>
        </w:rPr>
        <w:t>ние ели и тематические световые конструкции.</w:t>
      </w:r>
    </w:p>
    <w:p w:rsidR="00E122C0" w:rsidRPr="00A45C1B" w:rsidRDefault="00E122C0" w:rsidP="008150E4">
      <w:pPr>
        <w:rPr>
          <w:rFonts w:hAnsi="Times New Roman" w:cs="Times New Roman"/>
          <w:color w:val="auto"/>
          <w:highlight w:val="yellow"/>
        </w:rPr>
      </w:pPr>
    </w:p>
    <w:p w:rsidR="00ED2373" w:rsidRPr="00594236" w:rsidRDefault="00ED2373" w:rsidP="00947900">
      <w:pPr>
        <w:ind w:firstLine="0"/>
        <w:jc w:val="center"/>
        <w:rPr>
          <w:rFonts w:hAnsi="Times New Roman" w:cs="Times New Roman"/>
          <w:b/>
          <w:i/>
          <w:color w:val="auto"/>
          <w:u w:val="single"/>
        </w:rPr>
      </w:pPr>
      <w:r w:rsidRPr="00594236">
        <w:rPr>
          <w:rFonts w:hAnsi="Times New Roman" w:cs="Times New Roman"/>
          <w:b/>
          <w:i/>
          <w:color w:val="auto"/>
          <w:u w:val="single"/>
        </w:rPr>
        <w:t>Молодежная палата района Зябликово</w:t>
      </w:r>
    </w:p>
    <w:p w:rsidR="00480428" w:rsidRPr="00A45C1B" w:rsidRDefault="00480428" w:rsidP="00ED2373">
      <w:pPr>
        <w:jc w:val="center"/>
        <w:rPr>
          <w:rFonts w:hAnsi="Times New Roman" w:cs="Times New Roman"/>
          <w:b/>
          <w:i/>
          <w:color w:val="FF0000"/>
          <w:highlight w:val="yellow"/>
          <w:u w:val="single"/>
        </w:rPr>
      </w:pPr>
    </w:p>
    <w:p w:rsidR="00594236" w:rsidRPr="00594236" w:rsidRDefault="00594236" w:rsidP="00594236">
      <w:pPr>
        <w:rPr>
          <w:rFonts w:hAnsi="Times New Roman" w:cs="Times New Roman"/>
          <w:color w:val="auto"/>
        </w:rPr>
      </w:pPr>
      <w:r w:rsidRPr="00594236">
        <w:rPr>
          <w:rFonts w:hAnsi="Times New Roman" w:cs="Times New Roman"/>
          <w:color w:val="auto"/>
        </w:rPr>
        <w:t xml:space="preserve">Молодежная палата района </w:t>
      </w:r>
      <w:r>
        <w:rPr>
          <w:rFonts w:hAnsi="Times New Roman" w:cs="Times New Roman"/>
          <w:color w:val="auto"/>
        </w:rPr>
        <w:t xml:space="preserve">Зябликово </w:t>
      </w:r>
      <w:r w:rsidRPr="00594236">
        <w:rPr>
          <w:rFonts w:hAnsi="Times New Roman" w:cs="Times New Roman"/>
          <w:color w:val="auto"/>
        </w:rPr>
        <w:t xml:space="preserve">сформировалась 10 июня 2015 года. </w:t>
      </w:r>
      <w:r w:rsidRPr="00594236">
        <w:rPr>
          <w:rFonts w:hAnsi="Times New Roman" w:cs="Times New Roman"/>
          <w:color w:val="auto"/>
        </w:rPr>
        <w:br/>
        <w:t>По итогам ротации в сентябре 2020 года в состав Молодежной палаты вош</w:t>
      </w:r>
      <w:r>
        <w:rPr>
          <w:rFonts w:hAnsi="Times New Roman" w:cs="Times New Roman"/>
          <w:color w:val="auto"/>
        </w:rPr>
        <w:t>ло</w:t>
      </w:r>
      <w:r w:rsidRPr="00594236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b/>
          <w:color w:val="auto"/>
        </w:rPr>
        <w:t>7</w:t>
      </w:r>
      <w:r w:rsidRPr="00594236">
        <w:rPr>
          <w:rFonts w:hAnsi="Times New Roman" w:cs="Times New Roman"/>
          <w:color w:val="auto"/>
        </w:rPr>
        <w:t xml:space="preserve"> человек,                   </w:t>
      </w:r>
      <w:r w:rsidRPr="00594236">
        <w:rPr>
          <w:rFonts w:hAnsi="Times New Roman" w:cs="Times New Roman"/>
          <w:b/>
          <w:color w:val="auto"/>
        </w:rPr>
        <w:lastRenderedPageBreak/>
        <w:t>5</w:t>
      </w:r>
      <w:r w:rsidRPr="00594236">
        <w:rPr>
          <w:rFonts w:hAnsi="Times New Roman" w:cs="Times New Roman"/>
          <w:color w:val="auto"/>
        </w:rPr>
        <w:t xml:space="preserve"> человек находятся в резерве. Общий состав </w:t>
      </w:r>
      <w:r>
        <w:rPr>
          <w:rFonts w:hAnsi="Times New Roman" w:cs="Times New Roman"/>
          <w:color w:val="auto"/>
        </w:rPr>
        <w:t xml:space="preserve">членов </w:t>
      </w:r>
      <w:r w:rsidRPr="00594236">
        <w:rPr>
          <w:rFonts w:hAnsi="Times New Roman" w:cs="Times New Roman"/>
          <w:color w:val="auto"/>
        </w:rPr>
        <w:t>Молодежн</w:t>
      </w:r>
      <w:r>
        <w:rPr>
          <w:rFonts w:hAnsi="Times New Roman" w:cs="Times New Roman"/>
          <w:color w:val="auto"/>
        </w:rPr>
        <w:t>о</w:t>
      </w:r>
      <w:r w:rsidRPr="00594236">
        <w:rPr>
          <w:rFonts w:hAnsi="Times New Roman" w:cs="Times New Roman"/>
          <w:color w:val="auto"/>
        </w:rPr>
        <w:t xml:space="preserve">й палаты района </w:t>
      </w:r>
      <w:r>
        <w:rPr>
          <w:rFonts w:hAnsi="Times New Roman" w:cs="Times New Roman"/>
          <w:color w:val="auto"/>
        </w:rPr>
        <w:t>составляет</w:t>
      </w:r>
      <w:r w:rsidRPr="00594236">
        <w:rPr>
          <w:rFonts w:hAnsi="Times New Roman" w:cs="Times New Roman"/>
          <w:color w:val="auto"/>
        </w:rPr>
        <w:t xml:space="preserve"> 10 из 15 человек.</w:t>
      </w:r>
    </w:p>
    <w:p w:rsidR="00594236" w:rsidRPr="00594236" w:rsidRDefault="00594236" w:rsidP="00594236">
      <w:pPr>
        <w:rPr>
          <w:rFonts w:hAnsi="Times New Roman" w:cs="Times New Roman"/>
          <w:color w:val="auto"/>
        </w:rPr>
      </w:pPr>
      <w:r w:rsidRPr="00594236">
        <w:rPr>
          <w:rFonts w:hAnsi="Times New Roman" w:cs="Times New Roman"/>
          <w:color w:val="auto"/>
        </w:rPr>
        <w:t>Основной целью деятельности Молодежной палаты является содействие реализации прав и законных интересов молодежи в районе Зябликово города Москвы.</w:t>
      </w:r>
    </w:p>
    <w:p w:rsidR="00594236" w:rsidRPr="00594236" w:rsidRDefault="00594236" w:rsidP="00594236">
      <w:pPr>
        <w:rPr>
          <w:rFonts w:hAnsi="Times New Roman" w:cs="Times New Roman"/>
          <w:color w:val="auto"/>
        </w:rPr>
      </w:pPr>
      <w:r w:rsidRPr="00594236">
        <w:rPr>
          <w:rFonts w:hAnsi="Times New Roman" w:cs="Times New Roman"/>
          <w:color w:val="auto"/>
        </w:rPr>
        <w:t>В 2020 году Молодежной палатой проведена следующая работа:</w:t>
      </w:r>
    </w:p>
    <w:p w:rsidR="00594236" w:rsidRPr="00594236" w:rsidRDefault="00594236" w:rsidP="00594236">
      <w:pPr>
        <w:rPr>
          <w:rFonts w:hAnsi="Times New Roman" w:cs="Times New Roman"/>
          <w:color w:val="auto"/>
        </w:rPr>
      </w:pPr>
      <w:r w:rsidRPr="00594236">
        <w:rPr>
          <w:rFonts w:hAnsi="Times New Roman" w:cs="Times New Roman"/>
          <w:color w:val="auto"/>
        </w:rPr>
        <w:t>- участие в заседаниях, проводимых Центром Молодежного Парламентаризма, а также вы</w:t>
      </w:r>
      <w:r>
        <w:rPr>
          <w:rFonts w:hAnsi="Times New Roman" w:cs="Times New Roman"/>
          <w:color w:val="auto"/>
        </w:rPr>
        <w:t xml:space="preserve">полнение заданий, поставленных </w:t>
      </w:r>
      <w:r w:rsidRPr="00594236">
        <w:rPr>
          <w:rFonts w:hAnsi="Times New Roman" w:cs="Times New Roman"/>
          <w:color w:val="auto"/>
        </w:rPr>
        <w:t>Центром Молодежного Парламентаризма о продвижении района в проекте «ДВИЖОК»;</w:t>
      </w:r>
    </w:p>
    <w:p w:rsidR="00594236" w:rsidRPr="00594236" w:rsidRDefault="00594236" w:rsidP="00594236">
      <w:pPr>
        <w:rPr>
          <w:rFonts w:hAnsi="Times New Roman" w:cs="Times New Roman"/>
          <w:color w:val="auto"/>
        </w:rPr>
      </w:pPr>
      <w:r w:rsidRPr="00594236">
        <w:rPr>
          <w:rFonts w:hAnsi="Times New Roman" w:cs="Times New Roman"/>
          <w:color w:val="auto"/>
        </w:rPr>
        <w:t>- участие в районных и городских акциях;</w:t>
      </w:r>
    </w:p>
    <w:p w:rsidR="00594236" w:rsidRPr="00594236" w:rsidRDefault="00594236" w:rsidP="00594236">
      <w:pPr>
        <w:rPr>
          <w:rFonts w:hAnsi="Times New Roman" w:cs="Times New Roman"/>
          <w:color w:val="auto"/>
        </w:rPr>
      </w:pPr>
      <w:r w:rsidRPr="00594236">
        <w:rPr>
          <w:rFonts w:hAnsi="Times New Roman" w:cs="Times New Roman"/>
          <w:color w:val="auto"/>
        </w:rPr>
        <w:t>-</w:t>
      </w:r>
      <w:r>
        <w:rPr>
          <w:rFonts w:hAnsi="Times New Roman" w:cs="Times New Roman"/>
          <w:color w:val="auto"/>
        </w:rPr>
        <w:t xml:space="preserve"> </w:t>
      </w:r>
      <w:r w:rsidRPr="00594236">
        <w:rPr>
          <w:rFonts w:hAnsi="Times New Roman" w:cs="Times New Roman"/>
          <w:color w:val="auto"/>
        </w:rPr>
        <w:t xml:space="preserve">патронат над памятником Мусе </w:t>
      </w:r>
      <w:proofErr w:type="spellStart"/>
      <w:r w:rsidRPr="00594236">
        <w:rPr>
          <w:rFonts w:hAnsi="Times New Roman" w:cs="Times New Roman"/>
          <w:color w:val="auto"/>
        </w:rPr>
        <w:t>Джалилю</w:t>
      </w:r>
      <w:proofErr w:type="spellEnd"/>
      <w:r w:rsidRPr="00594236">
        <w:rPr>
          <w:rFonts w:hAnsi="Times New Roman" w:cs="Times New Roman"/>
          <w:color w:val="auto"/>
        </w:rPr>
        <w:t>;</w:t>
      </w:r>
    </w:p>
    <w:p w:rsidR="00594236" w:rsidRPr="00594236" w:rsidRDefault="00594236" w:rsidP="00594236">
      <w:pPr>
        <w:rPr>
          <w:rFonts w:hAnsi="Times New Roman" w:cs="Times New Roman"/>
          <w:color w:val="auto"/>
        </w:rPr>
      </w:pPr>
      <w:r w:rsidRPr="00594236">
        <w:rPr>
          <w:rFonts w:hAnsi="Times New Roman" w:cs="Times New Roman"/>
          <w:color w:val="auto"/>
        </w:rPr>
        <w:t xml:space="preserve">- участие в </w:t>
      </w:r>
      <w:proofErr w:type="gramStart"/>
      <w:r w:rsidRPr="00594236">
        <w:rPr>
          <w:rFonts w:hAnsi="Times New Roman" w:cs="Times New Roman"/>
          <w:color w:val="auto"/>
        </w:rPr>
        <w:t>анти-тер</w:t>
      </w:r>
      <w:r w:rsidR="00F17C95">
        <w:rPr>
          <w:rFonts w:hAnsi="Times New Roman" w:cs="Times New Roman"/>
          <w:color w:val="auto"/>
        </w:rPr>
        <w:t>р</w:t>
      </w:r>
      <w:r w:rsidRPr="00594236">
        <w:rPr>
          <w:rFonts w:hAnsi="Times New Roman" w:cs="Times New Roman"/>
          <w:color w:val="auto"/>
        </w:rPr>
        <w:t>ористических</w:t>
      </w:r>
      <w:proofErr w:type="gramEnd"/>
      <w:r w:rsidRPr="00594236">
        <w:rPr>
          <w:rFonts w:hAnsi="Times New Roman" w:cs="Times New Roman"/>
          <w:color w:val="auto"/>
        </w:rPr>
        <w:t xml:space="preserve"> акциях;</w:t>
      </w:r>
    </w:p>
    <w:p w:rsidR="00594236" w:rsidRPr="00594236" w:rsidRDefault="00594236" w:rsidP="00594236">
      <w:pPr>
        <w:rPr>
          <w:rFonts w:hAnsi="Times New Roman" w:cs="Times New Roman"/>
          <w:color w:val="auto"/>
        </w:rPr>
      </w:pPr>
      <w:r w:rsidRPr="00594236">
        <w:rPr>
          <w:rFonts w:hAnsi="Times New Roman" w:cs="Times New Roman"/>
          <w:color w:val="auto"/>
        </w:rPr>
        <w:t>- организовано более 10 районных мероприятий</w:t>
      </w:r>
      <w:r>
        <w:rPr>
          <w:rFonts w:hAnsi="Times New Roman" w:cs="Times New Roman"/>
          <w:color w:val="auto"/>
        </w:rPr>
        <w:t xml:space="preserve"> в очном и онлайн форматах</w:t>
      </w:r>
      <w:r w:rsidRPr="00594236">
        <w:rPr>
          <w:rFonts w:hAnsi="Times New Roman" w:cs="Times New Roman"/>
          <w:color w:val="auto"/>
        </w:rPr>
        <w:t xml:space="preserve">; </w:t>
      </w:r>
    </w:p>
    <w:p w:rsidR="00594236" w:rsidRPr="00594236" w:rsidRDefault="00594236" w:rsidP="00594236">
      <w:pPr>
        <w:rPr>
          <w:rFonts w:hAnsi="Times New Roman" w:cs="Times New Roman"/>
          <w:color w:val="auto"/>
        </w:rPr>
      </w:pPr>
      <w:r w:rsidRPr="00594236">
        <w:rPr>
          <w:rFonts w:hAnsi="Times New Roman" w:cs="Times New Roman"/>
          <w:color w:val="auto"/>
        </w:rPr>
        <w:t xml:space="preserve">- проведено более 6 встреч актива молодежной палаты района. </w:t>
      </w:r>
    </w:p>
    <w:p w:rsidR="00594236" w:rsidRPr="00594236" w:rsidRDefault="00594236" w:rsidP="00594236">
      <w:pPr>
        <w:rPr>
          <w:rFonts w:hAnsi="Times New Roman" w:cs="Times New Roman"/>
          <w:color w:val="auto"/>
        </w:rPr>
      </w:pPr>
      <w:r w:rsidRPr="00594236">
        <w:rPr>
          <w:rFonts w:hAnsi="Times New Roman" w:cs="Times New Roman"/>
          <w:b/>
          <w:color w:val="auto"/>
        </w:rPr>
        <w:t>1</w:t>
      </w:r>
      <w:r w:rsidRPr="00594236">
        <w:rPr>
          <w:rFonts w:hAnsi="Times New Roman" w:cs="Times New Roman"/>
          <w:color w:val="auto"/>
        </w:rPr>
        <w:t xml:space="preserve"> член Молодежной палаты является общественным советником главы управы.</w:t>
      </w:r>
    </w:p>
    <w:p w:rsidR="00594236" w:rsidRPr="00C05B90" w:rsidRDefault="00594236" w:rsidP="00594236">
      <w:pPr>
        <w:rPr>
          <w:rFonts w:hAnsi="Times New Roman" w:cs="Times New Roman"/>
          <w:color w:val="auto"/>
        </w:rPr>
      </w:pPr>
      <w:r w:rsidRPr="00594236">
        <w:rPr>
          <w:rFonts w:hAnsi="Times New Roman" w:cs="Times New Roman"/>
          <w:color w:val="auto"/>
        </w:rPr>
        <w:t xml:space="preserve">Деятельность Молодежной палаты освещается в электронной газете «Новости Зябликово», в газете «Южные горизонты», на официальном сайте управы района и в </w:t>
      </w:r>
      <w:proofErr w:type="spellStart"/>
      <w:r w:rsidRPr="00594236">
        <w:rPr>
          <w:rFonts w:hAnsi="Times New Roman" w:cs="Times New Roman"/>
          <w:color w:val="auto"/>
        </w:rPr>
        <w:t>соц.сетях</w:t>
      </w:r>
      <w:proofErr w:type="spellEnd"/>
      <w:r w:rsidRPr="00594236">
        <w:rPr>
          <w:rFonts w:hAnsi="Times New Roman" w:cs="Times New Roman"/>
          <w:color w:val="auto"/>
        </w:rPr>
        <w:t xml:space="preserve"> (</w:t>
      </w:r>
      <w:proofErr w:type="spellStart"/>
      <w:r w:rsidRPr="00594236">
        <w:rPr>
          <w:rFonts w:hAnsi="Times New Roman" w:cs="Times New Roman"/>
          <w:color w:val="auto"/>
          <w:lang w:val="en-US"/>
        </w:rPr>
        <w:t>vk</w:t>
      </w:r>
      <w:proofErr w:type="spellEnd"/>
      <w:r w:rsidRPr="00594236">
        <w:rPr>
          <w:rFonts w:hAnsi="Times New Roman" w:cs="Times New Roman"/>
          <w:color w:val="auto"/>
        </w:rPr>
        <w:t xml:space="preserve">, </w:t>
      </w:r>
      <w:proofErr w:type="spellStart"/>
      <w:r w:rsidRPr="00594236">
        <w:rPr>
          <w:rFonts w:hAnsi="Times New Roman" w:cs="Times New Roman"/>
          <w:color w:val="auto"/>
          <w:lang w:val="en-US"/>
        </w:rPr>
        <w:t>facebook</w:t>
      </w:r>
      <w:proofErr w:type="spellEnd"/>
      <w:r w:rsidRPr="00594236">
        <w:rPr>
          <w:rFonts w:hAnsi="Times New Roman" w:cs="Times New Roman"/>
          <w:color w:val="auto"/>
        </w:rPr>
        <w:t xml:space="preserve">, </w:t>
      </w:r>
      <w:proofErr w:type="spellStart"/>
      <w:r w:rsidRPr="00594236">
        <w:rPr>
          <w:rFonts w:hAnsi="Times New Roman" w:cs="Times New Roman"/>
          <w:color w:val="auto"/>
          <w:lang w:val="en-US"/>
        </w:rPr>
        <w:t>instagram</w:t>
      </w:r>
      <w:proofErr w:type="spellEnd"/>
      <w:r w:rsidRPr="00594236">
        <w:rPr>
          <w:rFonts w:hAnsi="Times New Roman" w:cs="Times New Roman"/>
          <w:color w:val="auto"/>
        </w:rPr>
        <w:t>).</w:t>
      </w:r>
    </w:p>
    <w:p w:rsidR="00570E04" w:rsidRPr="00A45C1B" w:rsidRDefault="00570E04" w:rsidP="00B90F8D">
      <w:pPr>
        <w:jc w:val="center"/>
        <w:rPr>
          <w:rFonts w:hAnsi="Times New Roman" w:cs="Times New Roman"/>
          <w:color w:val="FF0000"/>
          <w:highlight w:val="yellow"/>
        </w:rPr>
      </w:pPr>
    </w:p>
    <w:p w:rsidR="00B90F8D" w:rsidRPr="00782AE5" w:rsidRDefault="00B90F8D" w:rsidP="00CF3C47">
      <w:pPr>
        <w:ind w:firstLine="0"/>
        <w:contextualSpacing/>
        <w:jc w:val="center"/>
        <w:rPr>
          <w:rFonts w:hAnsi="Times New Roman" w:cs="Times New Roman"/>
          <w:b/>
          <w:bCs/>
          <w:i/>
          <w:iCs/>
          <w:color w:val="auto"/>
          <w:u w:val="single"/>
        </w:rPr>
      </w:pPr>
      <w:r w:rsidRPr="00782AE5">
        <w:rPr>
          <w:rFonts w:hAnsi="Times New Roman" w:cs="Times New Roman"/>
          <w:b/>
          <w:bCs/>
          <w:i/>
          <w:iCs/>
          <w:color w:val="auto"/>
          <w:u w:val="single"/>
        </w:rPr>
        <w:t>Охрана труда</w:t>
      </w:r>
    </w:p>
    <w:p w:rsidR="000460D5" w:rsidRPr="00A45C1B" w:rsidRDefault="000460D5" w:rsidP="001741E8">
      <w:pPr>
        <w:contextualSpacing/>
        <w:jc w:val="center"/>
        <w:rPr>
          <w:rFonts w:hAnsi="Times New Roman" w:cs="Times New Roman"/>
          <w:b/>
          <w:bCs/>
          <w:i/>
          <w:iCs/>
          <w:color w:val="FF0000"/>
          <w:highlight w:val="yellow"/>
          <w:u w:val="single"/>
        </w:rPr>
      </w:pPr>
    </w:p>
    <w:p w:rsidR="009715CD" w:rsidRDefault="00782AE5" w:rsidP="000460D5">
      <w:pPr>
        <w:contextualSpacing/>
        <w:rPr>
          <w:rFonts w:hAnsi="Times New Roman" w:cs="Times New Roman"/>
          <w:color w:val="auto"/>
        </w:rPr>
      </w:pPr>
      <w:r w:rsidRPr="00782AE5">
        <w:rPr>
          <w:rFonts w:hAnsi="Times New Roman" w:cs="Times New Roman"/>
          <w:color w:val="auto"/>
        </w:rPr>
        <w:t xml:space="preserve">В целях реализации соблюдения требований Трудового кодекса РФ в области охраны труда Законом г. Москвы от 12.03.2008 г. № 11 «Об охране труда в городе Москве» и соответствующих распорядительных документов Правительства Москвы по охране труда в управе района создана районная Межведомственная комиссия по охране труда. Основной задачей комиссии является методическая, консультативная помощь учреждениям и организациям района в профилактике производственного травматизма. В 2020 году проведено </w:t>
      </w:r>
      <w:r w:rsidRPr="00782AE5">
        <w:rPr>
          <w:rFonts w:hAnsi="Times New Roman" w:cs="Times New Roman"/>
          <w:b/>
          <w:color w:val="auto"/>
        </w:rPr>
        <w:t>1</w:t>
      </w:r>
      <w:r w:rsidRPr="00782AE5">
        <w:rPr>
          <w:rFonts w:hAnsi="Times New Roman" w:cs="Times New Roman"/>
          <w:color w:val="auto"/>
        </w:rPr>
        <w:t xml:space="preserve"> заседание. Так же организовано проведение семинаров-консультаций по охране труда для организаций и учреждений всех форм собственности, расположенных на территории района Зябликово в Базовом центре по охране труда в ЮАО. В 2020 году проведено</w:t>
      </w:r>
      <w:r w:rsidRPr="00782AE5">
        <w:rPr>
          <w:rFonts w:hAnsi="Times New Roman" w:cs="Times New Roman"/>
          <w:b/>
          <w:color w:val="auto"/>
        </w:rPr>
        <w:t xml:space="preserve"> 3</w:t>
      </w:r>
      <w:r w:rsidRPr="00782AE5">
        <w:rPr>
          <w:rFonts w:hAnsi="Times New Roman" w:cs="Times New Roman"/>
          <w:color w:val="auto"/>
        </w:rPr>
        <w:t xml:space="preserve"> семинара.</w:t>
      </w:r>
    </w:p>
    <w:p w:rsidR="00782AE5" w:rsidRPr="00A45C1B" w:rsidRDefault="00782AE5" w:rsidP="000460D5">
      <w:pPr>
        <w:contextualSpacing/>
        <w:rPr>
          <w:rFonts w:hAnsi="Times New Roman" w:cs="Times New Roman"/>
          <w:color w:val="FF0000"/>
          <w:highlight w:val="yellow"/>
        </w:rPr>
      </w:pPr>
    </w:p>
    <w:p w:rsidR="00F83EDB" w:rsidRPr="008960E6" w:rsidRDefault="00F83EDB" w:rsidP="00F83EDB">
      <w:pPr>
        <w:ind w:firstLine="0"/>
        <w:contextualSpacing/>
        <w:jc w:val="center"/>
        <w:rPr>
          <w:rFonts w:hAnsi="Times New Roman" w:cs="Times New Roman"/>
          <w:b/>
          <w:bCs/>
          <w:i/>
          <w:iCs/>
          <w:color w:val="auto"/>
          <w:u w:val="single"/>
        </w:rPr>
      </w:pPr>
      <w:r w:rsidRPr="008960E6">
        <w:rPr>
          <w:rFonts w:hAnsi="Times New Roman" w:cs="Times New Roman"/>
          <w:b/>
          <w:bCs/>
          <w:i/>
          <w:iCs/>
          <w:color w:val="auto"/>
          <w:u w:val="single"/>
        </w:rPr>
        <w:t>Объекты торговли и услуг на территории района в 20</w:t>
      </w:r>
      <w:r w:rsidR="00CF3CC2">
        <w:rPr>
          <w:rFonts w:hAnsi="Times New Roman" w:cs="Times New Roman"/>
          <w:b/>
          <w:bCs/>
          <w:i/>
          <w:iCs/>
          <w:color w:val="auto"/>
          <w:u w:val="single"/>
        </w:rPr>
        <w:t>20</w:t>
      </w:r>
      <w:r w:rsidRPr="008960E6">
        <w:rPr>
          <w:rFonts w:hAnsi="Times New Roman" w:cs="Times New Roman"/>
          <w:b/>
          <w:bCs/>
          <w:i/>
          <w:iCs/>
          <w:color w:val="auto"/>
          <w:u w:val="single"/>
        </w:rPr>
        <w:t xml:space="preserve"> году</w:t>
      </w:r>
    </w:p>
    <w:p w:rsidR="00F83EDB" w:rsidRPr="00A45C1B" w:rsidRDefault="00F83EDB" w:rsidP="00F83EDB">
      <w:pPr>
        <w:jc w:val="center"/>
        <w:rPr>
          <w:rFonts w:eastAsia="Times New Roman Bold" w:hAnsi="Times New Roman" w:cs="Times New Roman"/>
          <w:color w:val="auto"/>
          <w:highlight w:val="yellow"/>
          <w:u w:val="single"/>
        </w:rPr>
      </w:pPr>
    </w:p>
    <w:p w:rsidR="008960E6" w:rsidRPr="00681B2D" w:rsidRDefault="008960E6" w:rsidP="008960E6">
      <w:pPr>
        <w:contextualSpacing/>
        <w:rPr>
          <w:rFonts w:hAnsi="Times New Roman" w:cs="Times New Roman"/>
          <w:color w:val="auto"/>
        </w:rPr>
      </w:pPr>
      <w:r w:rsidRPr="006869F0">
        <w:rPr>
          <w:rFonts w:hAnsi="Times New Roman" w:cs="Times New Roman"/>
          <w:color w:val="auto"/>
        </w:rPr>
        <w:t>В 20</w:t>
      </w:r>
      <w:r>
        <w:rPr>
          <w:rFonts w:hAnsi="Times New Roman" w:cs="Times New Roman"/>
          <w:color w:val="auto"/>
        </w:rPr>
        <w:t>20</w:t>
      </w:r>
      <w:r w:rsidRPr="006869F0">
        <w:rPr>
          <w:rFonts w:hAnsi="Times New Roman" w:cs="Times New Roman"/>
          <w:color w:val="auto"/>
        </w:rPr>
        <w:t xml:space="preserve"> году объекты торговли и услуг в районе представлены </w:t>
      </w:r>
      <w:r w:rsidRPr="00204941">
        <w:rPr>
          <w:rFonts w:hAnsi="Times New Roman" w:cs="Times New Roman"/>
          <w:b/>
          <w:color w:val="auto"/>
        </w:rPr>
        <w:t>5</w:t>
      </w:r>
      <w:r w:rsidRPr="0085428E">
        <w:rPr>
          <w:rFonts w:hAnsi="Times New Roman" w:cs="Times New Roman"/>
          <w:b/>
          <w:color w:val="auto"/>
        </w:rPr>
        <w:t>4</w:t>
      </w:r>
      <w:r w:rsidRPr="00204941">
        <w:rPr>
          <w:rFonts w:hAnsi="Times New Roman" w:cs="Times New Roman"/>
          <w:b/>
          <w:color w:val="auto"/>
        </w:rPr>
        <w:t>3</w:t>
      </w:r>
      <w:r w:rsidRPr="006869F0">
        <w:rPr>
          <w:rFonts w:hAnsi="Times New Roman" w:cs="Times New Roman"/>
          <w:color w:val="auto"/>
        </w:rPr>
        <w:t xml:space="preserve"> предприятиями потребительского рынка и услуг, в том числе: </w:t>
      </w:r>
      <w:r>
        <w:rPr>
          <w:rFonts w:hAnsi="Times New Roman" w:cs="Times New Roman"/>
          <w:b/>
          <w:color w:val="auto"/>
        </w:rPr>
        <w:t>305</w:t>
      </w:r>
      <w:r w:rsidRPr="006869F0">
        <w:rPr>
          <w:rFonts w:hAnsi="Times New Roman" w:cs="Times New Roman"/>
          <w:color w:val="auto"/>
        </w:rPr>
        <w:t xml:space="preserve"> - предприятиями торговли, </w:t>
      </w:r>
      <w:r w:rsidRPr="0085428E">
        <w:rPr>
          <w:rFonts w:hAnsi="Times New Roman" w:cs="Times New Roman"/>
          <w:b/>
          <w:color w:val="000000" w:themeColor="text1"/>
        </w:rPr>
        <w:t>43</w:t>
      </w:r>
      <w:r w:rsidRPr="006869F0">
        <w:rPr>
          <w:rFonts w:hAnsi="Times New Roman" w:cs="Times New Roman"/>
          <w:color w:val="auto"/>
        </w:rPr>
        <w:t xml:space="preserve"> - предприятиями мелкорозничной сети (в </w:t>
      </w:r>
      <w:proofErr w:type="spellStart"/>
      <w:r w:rsidRPr="006869F0">
        <w:rPr>
          <w:rFonts w:hAnsi="Times New Roman" w:cs="Times New Roman"/>
          <w:color w:val="auto"/>
        </w:rPr>
        <w:t>т.ч</w:t>
      </w:r>
      <w:proofErr w:type="spellEnd"/>
      <w:r w:rsidRPr="006869F0">
        <w:rPr>
          <w:rFonts w:hAnsi="Times New Roman" w:cs="Times New Roman"/>
          <w:color w:val="auto"/>
        </w:rPr>
        <w:t xml:space="preserve">. сезонной), </w:t>
      </w:r>
      <w:r>
        <w:rPr>
          <w:rFonts w:hAnsi="Times New Roman" w:cs="Times New Roman"/>
          <w:b/>
          <w:color w:val="auto"/>
        </w:rPr>
        <w:t>81</w:t>
      </w:r>
      <w:r w:rsidRPr="006869F0">
        <w:rPr>
          <w:rFonts w:hAnsi="Times New Roman" w:cs="Times New Roman"/>
          <w:color w:val="auto"/>
        </w:rPr>
        <w:t xml:space="preserve"> - предприяти</w:t>
      </w:r>
      <w:r>
        <w:rPr>
          <w:rFonts w:hAnsi="Times New Roman" w:cs="Times New Roman"/>
          <w:color w:val="auto"/>
        </w:rPr>
        <w:t>е</w:t>
      </w:r>
      <w:r w:rsidRPr="006869F0">
        <w:rPr>
          <w:rFonts w:hAnsi="Times New Roman" w:cs="Times New Roman"/>
          <w:color w:val="auto"/>
        </w:rPr>
        <w:t xml:space="preserve"> общественного питания</w:t>
      </w:r>
      <w:r>
        <w:rPr>
          <w:rFonts w:hAnsi="Times New Roman" w:cs="Times New Roman"/>
          <w:color w:val="auto"/>
        </w:rPr>
        <w:t>, а именно: 20 закрытой сети (3982 посадочных места) и 61 открытой сети (1286 посадочных мест),</w:t>
      </w:r>
      <w:r w:rsidRPr="006869F0">
        <w:rPr>
          <w:rFonts w:hAnsi="Times New Roman" w:cs="Times New Roman"/>
          <w:color w:val="auto"/>
        </w:rPr>
        <w:t xml:space="preserve"> включая предприятия быстрог</w:t>
      </w:r>
      <w:r>
        <w:rPr>
          <w:rFonts w:hAnsi="Times New Roman" w:cs="Times New Roman"/>
          <w:color w:val="auto"/>
        </w:rPr>
        <w:t>о питания в ТЦ</w:t>
      </w:r>
      <w:r w:rsidRPr="006869F0">
        <w:rPr>
          <w:rFonts w:hAnsi="Times New Roman" w:cs="Times New Roman"/>
          <w:color w:val="auto"/>
        </w:rPr>
        <w:t xml:space="preserve">, </w:t>
      </w:r>
      <w:r w:rsidRPr="006869F0">
        <w:rPr>
          <w:rFonts w:hAnsi="Times New Roman" w:cs="Times New Roman"/>
          <w:b/>
          <w:color w:val="auto"/>
        </w:rPr>
        <w:t>11</w:t>
      </w:r>
      <w:r>
        <w:rPr>
          <w:rFonts w:hAnsi="Times New Roman" w:cs="Times New Roman"/>
          <w:b/>
          <w:color w:val="auto"/>
        </w:rPr>
        <w:t>4</w:t>
      </w:r>
      <w:r w:rsidRPr="006869F0">
        <w:rPr>
          <w:rFonts w:hAnsi="Times New Roman" w:cs="Times New Roman"/>
          <w:color w:val="auto"/>
        </w:rPr>
        <w:t xml:space="preserve"> - предприятиями бытового обслуживания на 312 рабочих мест.</w:t>
      </w:r>
      <w:r w:rsidRPr="00681B2D">
        <w:rPr>
          <w:rFonts w:hAnsi="Times New Roman" w:cs="Times New Roman"/>
          <w:color w:val="auto"/>
        </w:rPr>
        <w:t xml:space="preserve"> </w:t>
      </w:r>
    </w:p>
    <w:p w:rsidR="008960E6" w:rsidRPr="00681B2D" w:rsidRDefault="008960E6" w:rsidP="008960E6">
      <w:pPr>
        <w:contextualSpacing/>
        <w:rPr>
          <w:rFonts w:hAnsi="Times New Roman" w:cs="Times New Roman"/>
          <w:color w:val="auto"/>
        </w:rPr>
      </w:pPr>
      <w:r w:rsidRPr="00681B2D">
        <w:rPr>
          <w:rFonts w:hAnsi="Times New Roman" w:cs="Times New Roman"/>
          <w:color w:val="auto"/>
        </w:rPr>
        <w:t xml:space="preserve">По-прежнему, в настоящее время, в условиях жёсткой конкуренции, при открытии предприятий руководители учитывают новые формы и технологии обслуживания, создание удобств для покупателей, в том числе для лиц с ограниченными возможностями. </w:t>
      </w:r>
    </w:p>
    <w:p w:rsidR="008960E6" w:rsidRPr="00681B2D" w:rsidRDefault="008960E6" w:rsidP="008960E6">
      <w:pPr>
        <w:contextualSpacing/>
        <w:rPr>
          <w:rFonts w:hAnsi="Times New Roman" w:cs="Times New Roman"/>
          <w:color w:val="auto"/>
          <w:shd w:val="clear" w:color="auto" w:fill="FFFFFF" w:themeFill="background1"/>
        </w:rPr>
      </w:pPr>
      <w:r w:rsidRPr="00681B2D">
        <w:rPr>
          <w:rFonts w:hAnsi="Times New Roman" w:cs="Times New Roman"/>
          <w:color w:val="auto"/>
        </w:rPr>
        <w:t>В соответствии с Окружной целевой программой развития потреби</w:t>
      </w:r>
      <w:r w:rsidRPr="00681B2D">
        <w:rPr>
          <w:rFonts w:hAnsi="Times New Roman" w:cs="Times New Roman"/>
          <w:color w:val="auto"/>
        </w:rPr>
        <w:softHyphen/>
        <w:t>тельского рынка и услуг Южного административного округа на территории района в 20</w:t>
      </w:r>
      <w:r>
        <w:rPr>
          <w:rFonts w:hAnsi="Times New Roman" w:cs="Times New Roman"/>
          <w:color w:val="auto"/>
        </w:rPr>
        <w:t>20</w:t>
      </w:r>
      <w:r w:rsidRPr="00681B2D">
        <w:rPr>
          <w:rFonts w:hAnsi="Times New Roman" w:cs="Times New Roman"/>
          <w:color w:val="auto"/>
        </w:rPr>
        <w:t xml:space="preserve"> году </w:t>
      </w:r>
      <w:r>
        <w:rPr>
          <w:rFonts w:hAnsi="Times New Roman" w:cs="Times New Roman"/>
          <w:color w:val="auto"/>
        </w:rPr>
        <w:t>начали функционировать</w:t>
      </w:r>
      <w:r w:rsidRPr="00681B2D">
        <w:rPr>
          <w:rFonts w:hAnsi="Times New Roman" w:cs="Times New Roman"/>
          <w:color w:val="auto"/>
          <w:shd w:val="clear" w:color="auto" w:fill="FFFFFF" w:themeFill="background1"/>
        </w:rPr>
        <w:t xml:space="preserve"> - </w:t>
      </w:r>
      <w:r w:rsidRPr="0085428E">
        <w:rPr>
          <w:rFonts w:hAnsi="Times New Roman" w:cs="Times New Roman"/>
          <w:b/>
          <w:color w:val="000000" w:themeColor="text1"/>
          <w:shd w:val="clear" w:color="auto" w:fill="FFFFFF" w:themeFill="background1"/>
        </w:rPr>
        <w:t>109</w:t>
      </w:r>
      <w:r w:rsidRPr="00681B2D">
        <w:rPr>
          <w:rFonts w:hAnsi="Times New Roman" w:cs="Times New Roman"/>
          <w:color w:val="auto"/>
          <w:shd w:val="clear" w:color="auto" w:fill="FFFFFF" w:themeFill="background1"/>
        </w:rPr>
        <w:t xml:space="preserve"> предприятий потребительского рынка: </w:t>
      </w:r>
      <w:r>
        <w:rPr>
          <w:rFonts w:hAnsi="Times New Roman" w:cs="Times New Roman"/>
          <w:b/>
          <w:color w:val="auto"/>
          <w:shd w:val="clear" w:color="auto" w:fill="FFFFFF" w:themeFill="background1"/>
        </w:rPr>
        <w:t>72</w:t>
      </w:r>
      <w:r w:rsidRPr="00681B2D">
        <w:rPr>
          <w:rFonts w:hAnsi="Times New Roman" w:cs="Times New Roman"/>
          <w:color w:val="auto"/>
          <w:shd w:val="clear" w:color="auto" w:fill="FFFFFF" w:themeFill="background1"/>
        </w:rPr>
        <w:t xml:space="preserve"> предприятий торговли, </w:t>
      </w:r>
      <w:r>
        <w:rPr>
          <w:rFonts w:hAnsi="Times New Roman" w:cs="Times New Roman"/>
          <w:b/>
          <w:color w:val="auto"/>
          <w:shd w:val="clear" w:color="auto" w:fill="FFFFFF" w:themeFill="background1"/>
        </w:rPr>
        <w:t>20</w:t>
      </w:r>
      <w:r w:rsidRPr="00681B2D">
        <w:rPr>
          <w:rFonts w:hAnsi="Times New Roman" w:cs="Times New Roman"/>
          <w:color w:val="auto"/>
          <w:shd w:val="clear" w:color="auto" w:fill="FFFFFF" w:themeFill="background1"/>
        </w:rPr>
        <w:t xml:space="preserve"> </w:t>
      </w:r>
      <w:r>
        <w:rPr>
          <w:rFonts w:hAnsi="Times New Roman" w:cs="Times New Roman"/>
          <w:color w:val="auto"/>
          <w:shd w:val="clear" w:color="auto" w:fill="FFFFFF" w:themeFill="background1"/>
        </w:rPr>
        <w:t xml:space="preserve">предприятий </w:t>
      </w:r>
      <w:r w:rsidRPr="00681B2D">
        <w:rPr>
          <w:rFonts w:hAnsi="Times New Roman" w:cs="Times New Roman"/>
          <w:color w:val="auto"/>
          <w:shd w:val="clear" w:color="auto" w:fill="FFFFFF" w:themeFill="background1"/>
        </w:rPr>
        <w:t xml:space="preserve">бытового обслуживания, </w:t>
      </w:r>
      <w:r>
        <w:rPr>
          <w:rFonts w:hAnsi="Times New Roman" w:cs="Times New Roman"/>
          <w:b/>
          <w:color w:val="auto"/>
          <w:shd w:val="clear" w:color="auto" w:fill="FFFFFF" w:themeFill="background1"/>
        </w:rPr>
        <w:t>17</w:t>
      </w:r>
      <w:r w:rsidRPr="00681B2D">
        <w:rPr>
          <w:rFonts w:hAnsi="Times New Roman" w:cs="Times New Roman"/>
          <w:color w:val="auto"/>
          <w:shd w:val="clear" w:color="auto" w:fill="FFFFFF" w:themeFill="background1"/>
        </w:rPr>
        <w:t xml:space="preserve"> </w:t>
      </w:r>
      <w:r>
        <w:rPr>
          <w:rFonts w:hAnsi="Times New Roman" w:cs="Times New Roman"/>
          <w:color w:val="auto"/>
          <w:shd w:val="clear" w:color="auto" w:fill="FFFFFF" w:themeFill="background1"/>
        </w:rPr>
        <w:t xml:space="preserve">предприятия </w:t>
      </w:r>
      <w:r w:rsidRPr="00681B2D">
        <w:rPr>
          <w:rFonts w:hAnsi="Times New Roman" w:cs="Times New Roman"/>
          <w:color w:val="auto"/>
          <w:shd w:val="clear" w:color="auto" w:fill="FFFFFF" w:themeFill="background1"/>
        </w:rPr>
        <w:t xml:space="preserve">общественного питания. </w:t>
      </w:r>
    </w:p>
    <w:p w:rsidR="008960E6" w:rsidRPr="00681B2D" w:rsidRDefault="008960E6" w:rsidP="008960E6">
      <w:pPr>
        <w:contextualSpacing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В том числе, такие крупные как:</w:t>
      </w:r>
    </w:p>
    <w:p w:rsidR="008960E6" w:rsidRPr="00681B2D" w:rsidRDefault="008960E6" w:rsidP="008960E6">
      <w:pPr>
        <w:contextualSpacing/>
        <w:rPr>
          <w:rFonts w:hAnsi="Times New Roman" w:cs="Times New Roman"/>
          <w:color w:val="auto"/>
        </w:rPr>
      </w:pPr>
      <w:r w:rsidRPr="00681B2D">
        <w:rPr>
          <w:rFonts w:hAnsi="Times New Roman" w:cs="Times New Roman"/>
          <w:color w:val="auto"/>
        </w:rPr>
        <w:t>- универсам «</w:t>
      </w:r>
      <w:r>
        <w:rPr>
          <w:rFonts w:hAnsi="Times New Roman" w:cs="Times New Roman"/>
          <w:color w:val="auto"/>
        </w:rPr>
        <w:t>Пятерочка</w:t>
      </w:r>
      <w:r w:rsidRPr="00681B2D">
        <w:rPr>
          <w:rFonts w:hAnsi="Times New Roman" w:cs="Times New Roman"/>
          <w:color w:val="auto"/>
        </w:rPr>
        <w:t xml:space="preserve">» </w:t>
      </w:r>
      <w:r>
        <w:rPr>
          <w:rFonts w:hAnsi="Times New Roman" w:cs="Times New Roman"/>
          <w:color w:val="auto"/>
        </w:rPr>
        <w:t>(</w:t>
      </w:r>
      <w:r w:rsidRPr="00681B2D">
        <w:rPr>
          <w:rFonts w:hAnsi="Times New Roman" w:cs="Times New Roman"/>
          <w:color w:val="auto"/>
        </w:rPr>
        <w:t>ООО «</w:t>
      </w:r>
      <w:r>
        <w:rPr>
          <w:rFonts w:hAnsi="Times New Roman" w:cs="Times New Roman"/>
          <w:color w:val="auto"/>
        </w:rPr>
        <w:t>Агроторг</w:t>
      </w:r>
      <w:r w:rsidRPr="00681B2D">
        <w:rPr>
          <w:rFonts w:hAnsi="Times New Roman" w:cs="Times New Roman"/>
          <w:color w:val="auto"/>
        </w:rPr>
        <w:t>»</w:t>
      </w:r>
      <w:r>
        <w:rPr>
          <w:rFonts w:hAnsi="Times New Roman" w:cs="Times New Roman"/>
          <w:color w:val="auto"/>
        </w:rPr>
        <w:t>)</w:t>
      </w:r>
      <w:r w:rsidRPr="00681B2D">
        <w:rPr>
          <w:rFonts w:hAnsi="Times New Roman" w:cs="Times New Roman"/>
          <w:color w:val="auto"/>
        </w:rPr>
        <w:t xml:space="preserve"> по адресу: </w:t>
      </w:r>
      <w:r>
        <w:rPr>
          <w:rFonts w:hAnsi="Times New Roman" w:cs="Times New Roman"/>
          <w:color w:val="auto"/>
        </w:rPr>
        <w:t>Задонский проезд, д. 36, к. 2</w:t>
      </w:r>
      <w:r w:rsidRPr="00681B2D">
        <w:rPr>
          <w:rFonts w:hAnsi="Times New Roman" w:cs="Times New Roman"/>
          <w:color w:val="auto"/>
        </w:rPr>
        <w:t xml:space="preserve">, общей площадью </w:t>
      </w:r>
      <w:r>
        <w:rPr>
          <w:rFonts w:hAnsi="Times New Roman" w:cs="Times New Roman"/>
          <w:b/>
          <w:color w:val="auto"/>
        </w:rPr>
        <w:t>400</w:t>
      </w:r>
      <w:r w:rsidRPr="00681B2D">
        <w:rPr>
          <w:rFonts w:hAnsi="Times New Roman" w:cs="Times New Roman"/>
          <w:b/>
          <w:color w:val="auto"/>
        </w:rPr>
        <w:t xml:space="preserve"> кв. м.</w:t>
      </w:r>
      <w:r w:rsidRPr="00681B2D">
        <w:rPr>
          <w:rFonts w:hAnsi="Times New Roman" w:cs="Times New Roman"/>
          <w:color w:val="auto"/>
        </w:rPr>
        <w:t xml:space="preserve">; </w:t>
      </w:r>
    </w:p>
    <w:p w:rsidR="008960E6" w:rsidRDefault="008960E6" w:rsidP="008960E6">
      <w:pPr>
        <w:contextualSpacing/>
        <w:rPr>
          <w:rFonts w:hAnsi="Times New Roman" w:cs="Times New Roman"/>
          <w:color w:val="auto"/>
        </w:rPr>
      </w:pPr>
      <w:r w:rsidRPr="00681B2D">
        <w:rPr>
          <w:rFonts w:hAnsi="Times New Roman" w:cs="Times New Roman"/>
          <w:color w:val="auto"/>
        </w:rPr>
        <w:t xml:space="preserve">- </w:t>
      </w:r>
      <w:r>
        <w:rPr>
          <w:rFonts w:hAnsi="Times New Roman" w:cs="Times New Roman"/>
          <w:color w:val="auto"/>
        </w:rPr>
        <w:t>«Фермерский дворик»</w:t>
      </w:r>
      <w:r w:rsidRPr="00681B2D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</w:rPr>
        <w:t>по адресу: ул. Шипиловская, д. 41, к. 3</w:t>
      </w:r>
      <w:r w:rsidRPr="00681B2D">
        <w:rPr>
          <w:rFonts w:hAnsi="Times New Roman" w:cs="Times New Roman"/>
          <w:color w:val="auto"/>
        </w:rPr>
        <w:t xml:space="preserve">, общей площадью </w:t>
      </w:r>
      <w:r>
        <w:rPr>
          <w:rFonts w:hAnsi="Times New Roman" w:cs="Times New Roman"/>
          <w:b/>
          <w:color w:val="auto"/>
        </w:rPr>
        <w:t>100</w:t>
      </w:r>
      <w:r w:rsidRPr="00681B2D">
        <w:rPr>
          <w:rFonts w:hAnsi="Times New Roman" w:cs="Times New Roman"/>
          <w:b/>
          <w:color w:val="auto"/>
        </w:rPr>
        <w:t xml:space="preserve"> кв. м.</w:t>
      </w:r>
      <w:r w:rsidRPr="00681B2D">
        <w:rPr>
          <w:rFonts w:hAnsi="Times New Roman" w:cs="Times New Roman"/>
          <w:color w:val="auto"/>
        </w:rPr>
        <w:t>;</w:t>
      </w:r>
    </w:p>
    <w:p w:rsidR="008960E6" w:rsidRPr="00681B2D" w:rsidRDefault="008960E6" w:rsidP="008960E6">
      <w:pPr>
        <w:contextualSpacing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Торговый дом (ООО «Глория три М») по адресу: Ореховый бульвар, д. 45, общей площадью </w:t>
      </w:r>
      <w:r w:rsidRPr="00204941">
        <w:rPr>
          <w:rFonts w:hAnsi="Times New Roman" w:cs="Times New Roman"/>
          <w:b/>
          <w:color w:val="auto"/>
        </w:rPr>
        <w:t>437 кв.</w:t>
      </w:r>
      <w:r>
        <w:rPr>
          <w:rFonts w:hAnsi="Times New Roman" w:cs="Times New Roman"/>
          <w:b/>
          <w:color w:val="auto"/>
        </w:rPr>
        <w:t xml:space="preserve"> </w:t>
      </w:r>
      <w:r w:rsidRPr="00204941">
        <w:rPr>
          <w:rFonts w:hAnsi="Times New Roman" w:cs="Times New Roman"/>
          <w:b/>
          <w:color w:val="auto"/>
        </w:rPr>
        <w:t>м</w:t>
      </w:r>
      <w:r>
        <w:rPr>
          <w:rFonts w:hAnsi="Times New Roman" w:cs="Times New Roman"/>
          <w:color w:val="auto"/>
        </w:rPr>
        <w:t>;</w:t>
      </w:r>
    </w:p>
    <w:p w:rsidR="008960E6" w:rsidRPr="00681B2D" w:rsidRDefault="008960E6" w:rsidP="008960E6">
      <w:pPr>
        <w:contextualSpacing/>
        <w:rPr>
          <w:rFonts w:hAnsi="Times New Roman" w:cs="Times New Roman"/>
          <w:color w:val="auto"/>
        </w:rPr>
      </w:pPr>
      <w:r w:rsidRPr="00681B2D">
        <w:rPr>
          <w:rFonts w:hAnsi="Times New Roman" w:cs="Times New Roman"/>
          <w:color w:val="auto"/>
        </w:rPr>
        <w:t xml:space="preserve">- </w:t>
      </w:r>
      <w:r>
        <w:rPr>
          <w:rFonts w:hAnsi="Times New Roman" w:cs="Times New Roman"/>
          <w:color w:val="auto"/>
        </w:rPr>
        <w:t>Кафе «Столовая»</w:t>
      </w:r>
      <w:r w:rsidRPr="00681B2D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</w:rPr>
        <w:t xml:space="preserve">(ИП </w:t>
      </w:r>
      <w:proofErr w:type="spellStart"/>
      <w:r>
        <w:rPr>
          <w:rFonts w:hAnsi="Times New Roman" w:cs="Times New Roman"/>
          <w:color w:val="auto"/>
        </w:rPr>
        <w:t>Каюмов</w:t>
      </w:r>
      <w:proofErr w:type="spellEnd"/>
      <w:r>
        <w:rPr>
          <w:rFonts w:hAnsi="Times New Roman" w:cs="Times New Roman"/>
          <w:color w:val="auto"/>
        </w:rPr>
        <w:t xml:space="preserve"> А.А.)</w:t>
      </w:r>
      <w:r w:rsidRPr="00681B2D">
        <w:rPr>
          <w:rFonts w:hAnsi="Times New Roman" w:cs="Times New Roman"/>
          <w:color w:val="auto"/>
        </w:rPr>
        <w:t xml:space="preserve"> по адресу: </w:t>
      </w:r>
      <w:r>
        <w:rPr>
          <w:rFonts w:hAnsi="Times New Roman" w:cs="Times New Roman"/>
          <w:color w:val="auto"/>
        </w:rPr>
        <w:t>ул. Шипиловская, д.</w:t>
      </w:r>
      <w:r w:rsidR="003318A3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</w:rPr>
        <w:t>58, к.</w:t>
      </w:r>
      <w:r w:rsidR="003318A3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</w:rPr>
        <w:t>1</w:t>
      </w:r>
      <w:r w:rsidRPr="00681B2D">
        <w:rPr>
          <w:rFonts w:hAnsi="Times New Roman" w:cs="Times New Roman"/>
          <w:color w:val="auto"/>
        </w:rPr>
        <w:t xml:space="preserve">, на </w:t>
      </w:r>
      <w:r>
        <w:rPr>
          <w:rFonts w:hAnsi="Times New Roman" w:cs="Times New Roman"/>
          <w:b/>
          <w:color w:val="auto"/>
        </w:rPr>
        <w:t>24</w:t>
      </w:r>
      <w:r w:rsidRPr="002134B5">
        <w:rPr>
          <w:rFonts w:hAnsi="Times New Roman" w:cs="Times New Roman"/>
          <w:b/>
          <w:color w:val="auto"/>
        </w:rPr>
        <w:t xml:space="preserve"> </w:t>
      </w:r>
      <w:proofErr w:type="spellStart"/>
      <w:r w:rsidRPr="002134B5">
        <w:rPr>
          <w:rFonts w:hAnsi="Times New Roman" w:cs="Times New Roman"/>
          <w:b/>
          <w:color w:val="auto"/>
        </w:rPr>
        <w:t>п.м</w:t>
      </w:r>
      <w:proofErr w:type="spellEnd"/>
      <w:r>
        <w:rPr>
          <w:rFonts w:hAnsi="Times New Roman" w:cs="Times New Roman"/>
          <w:color w:val="auto"/>
        </w:rPr>
        <w:t>.</w:t>
      </w:r>
      <w:r w:rsidRPr="00681B2D">
        <w:rPr>
          <w:rFonts w:hAnsi="Times New Roman" w:cs="Times New Roman"/>
          <w:color w:val="auto"/>
        </w:rPr>
        <w:t xml:space="preserve">    </w:t>
      </w:r>
    </w:p>
    <w:p w:rsidR="008960E6" w:rsidRPr="00681B2D" w:rsidRDefault="008960E6" w:rsidP="008960E6">
      <w:pPr>
        <w:contextualSpacing/>
        <w:rPr>
          <w:rFonts w:hAnsi="Times New Roman" w:cs="Times New Roman"/>
          <w:color w:val="auto"/>
        </w:rPr>
      </w:pPr>
      <w:r w:rsidRPr="00681B2D">
        <w:rPr>
          <w:rFonts w:hAnsi="Times New Roman" w:cs="Times New Roman"/>
          <w:color w:val="auto"/>
        </w:rPr>
        <w:lastRenderedPageBreak/>
        <w:t xml:space="preserve">Таким образом, обеспеченность населения торговыми предприятиями на </w:t>
      </w:r>
      <w:r w:rsidRPr="00681B2D">
        <w:rPr>
          <w:rFonts w:hAnsi="Times New Roman" w:cs="Times New Roman"/>
          <w:b/>
          <w:color w:val="auto"/>
        </w:rPr>
        <w:t>1000</w:t>
      </w:r>
      <w:r w:rsidRPr="00681B2D">
        <w:rPr>
          <w:rFonts w:hAnsi="Times New Roman" w:cs="Times New Roman"/>
          <w:color w:val="auto"/>
        </w:rPr>
        <w:t xml:space="preserve"> человек составила </w:t>
      </w:r>
      <w:r>
        <w:rPr>
          <w:rFonts w:hAnsi="Times New Roman" w:cs="Times New Roman"/>
          <w:b/>
          <w:color w:val="auto"/>
        </w:rPr>
        <w:t>538</w:t>
      </w:r>
      <w:r w:rsidRPr="00681B2D">
        <w:rPr>
          <w:rFonts w:hAnsi="Times New Roman" w:cs="Times New Roman"/>
          <w:b/>
          <w:color w:val="auto"/>
        </w:rPr>
        <w:t xml:space="preserve"> кв.  м.</w:t>
      </w:r>
      <w:r w:rsidRPr="00681B2D">
        <w:rPr>
          <w:rFonts w:hAnsi="Times New Roman" w:cs="Times New Roman"/>
          <w:color w:val="auto"/>
        </w:rPr>
        <w:t xml:space="preserve">, предприятиями общественного питания в количестве </w:t>
      </w:r>
      <w:r>
        <w:rPr>
          <w:rFonts w:hAnsi="Times New Roman" w:cs="Times New Roman"/>
          <w:b/>
          <w:color w:val="auto"/>
        </w:rPr>
        <w:t>17</w:t>
      </w:r>
      <w:r w:rsidRPr="00681B2D">
        <w:rPr>
          <w:rFonts w:hAnsi="Times New Roman" w:cs="Times New Roman"/>
          <w:b/>
          <w:color w:val="auto"/>
        </w:rPr>
        <w:t>,</w:t>
      </w:r>
      <w:r>
        <w:rPr>
          <w:rFonts w:hAnsi="Times New Roman" w:cs="Times New Roman"/>
          <w:b/>
          <w:color w:val="auto"/>
        </w:rPr>
        <w:t>3</w:t>
      </w:r>
      <w:r w:rsidRPr="00681B2D">
        <w:rPr>
          <w:rFonts w:hAnsi="Times New Roman" w:cs="Times New Roman"/>
          <w:color w:val="auto"/>
        </w:rPr>
        <w:t xml:space="preserve"> посадочных места, в бытовом обслуживании </w:t>
      </w:r>
      <w:r>
        <w:rPr>
          <w:rFonts w:hAnsi="Times New Roman" w:cs="Times New Roman"/>
          <w:b/>
          <w:color w:val="auto"/>
        </w:rPr>
        <w:t>4</w:t>
      </w:r>
      <w:r w:rsidRPr="00681B2D">
        <w:rPr>
          <w:rFonts w:hAnsi="Times New Roman" w:cs="Times New Roman"/>
          <w:b/>
          <w:color w:val="auto"/>
        </w:rPr>
        <w:t>,</w:t>
      </w:r>
      <w:r>
        <w:rPr>
          <w:rFonts w:hAnsi="Times New Roman" w:cs="Times New Roman"/>
          <w:b/>
          <w:color w:val="auto"/>
        </w:rPr>
        <w:t>9</w:t>
      </w:r>
      <w:r w:rsidRPr="00681B2D">
        <w:rPr>
          <w:rFonts w:hAnsi="Times New Roman" w:cs="Times New Roman"/>
          <w:b/>
          <w:color w:val="auto"/>
        </w:rPr>
        <w:t xml:space="preserve"> </w:t>
      </w:r>
      <w:r w:rsidRPr="00681B2D">
        <w:rPr>
          <w:rFonts w:hAnsi="Times New Roman" w:cs="Times New Roman"/>
          <w:color w:val="auto"/>
        </w:rPr>
        <w:t>рабочих места.</w:t>
      </w:r>
    </w:p>
    <w:p w:rsidR="008960E6" w:rsidRPr="00681B2D" w:rsidRDefault="008960E6" w:rsidP="008960E6">
      <w:pPr>
        <w:contextualSpacing/>
        <w:rPr>
          <w:rFonts w:hAnsi="Times New Roman" w:cs="Times New Roman"/>
          <w:color w:val="auto"/>
        </w:rPr>
      </w:pPr>
      <w:r w:rsidRPr="00681B2D">
        <w:rPr>
          <w:rFonts w:hAnsi="Times New Roman" w:cs="Times New Roman"/>
          <w:color w:val="auto"/>
        </w:rPr>
        <w:t xml:space="preserve">Стоит отметить, что данные показатели </w:t>
      </w:r>
      <w:r>
        <w:rPr>
          <w:rFonts w:hAnsi="Times New Roman" w:cs="Times New Roman"/>
          <w:color w:val="auto"/>
        </w:rPr>
        <w:t>уменьшились</w:t>
      </w:r>
      <w:r w:rsidRPr="00681B2D">
        <w:rPr>
          <w:rFonts w:hAnsi="Times New Roman" w:cs="Times New Roman"/>
          <w:color w:val="auto"/>
        </w:rPr>
        <w:t xml:space="preserve"> по</w:t>
      </w:r>
      <w:r>
        <w:rPr>
          <w:rFonts w:hAnsi="Times New Roman" w:cs="Times New Roman"/>
          <w:color w:val="auto"/>
        </w:rPr>
        <w:t xml:space="preserve"> сравнению с предыдущими годами, в связи с закрытием ряда предприятий в период пандемии.</w:t>
      </w:r>
    </w:p>
    <w:p w:rsidR="008960E6" w:rsidRPr="00FD2E73" w:rsidRDefault="008960E6" w:rsidP="008960E6">
      <w:pPr>
        <w:contextualSpacing/>
        <w:rPr>
          <w:rFonts w:hAnsi="Times New Roman" w:cs="Times New Roman"/>
          <w:color w:val="auto"/>
        </w:rPr>
      </w:pPr>
      <w:r w:rsidRPr="00681B2D">
        <w:rPr>
          <w:rFonts w:hAnsi="Times New Roman" w:cs="Times New Roman"/>
          <w:color w:val="auto"/>
        </w:rPr>
        <w:t>В рамках реализации социальной политики в сфере потребительского рынка и услуг в 20</w:t>
      </w:r>
      <w:r>
        <w:rPr>
          <w:rFonts w:hAnsi="Times New Roman" w:cs="Times New Roman"/>
          <w:color w:val="auto"/>
        </w:rPr>
        <w:t>20</w:t>
      </w:r>
      <w:r w:rsidRPr="00681B2D">
        <w:rPr>
          <w:rFonts w:hAnsi="Times New Roman" w:cs="Times New Roman"/>
          <w:color w:val="auto"/>
        </w:rPr>
        <w:t xml:space="preserve"> году в предприятиях потребительского рынка района продолжалось обслуживание социально-незащищенных групп населения. </w:t>
      </w:r>
    </w:p>
    <w:p w:rsidR="008960E6" w:rsidRDefault="008960E6" w:rsidP="008960E6">
      <w:pPr>
        <w:rPr>
          <w:rFonts w:hAnsi="Times New Roman" w:cs="Times New Roman"/>
          <w:color w:val="auto"/>
        </w:rPr>
      </w:pPr>
      <w:r w:rsidRPr="00681B2D">
        <w:rPr>
          <w:rFonts w:hAnsi="Times New Roman" w:cs="Times New Roman"/>
          <w:color w:val="auto"/>
        </w:rPr>
        <w:t xml:space="preserve">Одним из направлений в организации социального обслуживания малообеспеченных категорий населения является обслуживание населения по Социальной карте москвича. Такая форма торговли осуществляется в </w:t>
      </w:r>
      <w:r w:rsidRPr="00681B2D">
        <w:rPr>
          <w:rFonts w:hAnsi="Times New Roman" w:cs="Times New Roman"/>
          <w:b/>
          <w:color w:val="auto"/>
        </w:rPr>
        <w:t>19</w:t>
      </w:r>
      <w:r w:rsidRPr="00681B2D">
        <w:rPr>
          <w:rFonts w:hAnsi="Times New Roman" w:cs="Times New Roman"/>
          <w:color w:val="auto"/>
        </w:rPr>
        <w:t xml:space="preserve"> предприятиях района, которые предоставляют скидки от </w:t>
      </w:r>
      <w:r w:rsidRPr="00681B2D">
        <w:rPr>
          <w:rFonts w:hAnsi="Times New Roman" w:cs="Times New Roman"/>
          <w:b/>
          <w:color w:val="auto"/>
        </w:rPr>
        <w:t>5</w:t>
      </w:r>
      <w:r w:rsidRPr="00681B2D">
        <w:rPr>
          <w:rFonts w:hAnsi="Times New Roman" w:cs="Times New Roman"/>
          <w:color w:val="auto"/>
        </w:rPr>
        <w:t xml:space="preserve"> до </w:t>
      </w:r>
      <w:r w:rsidRPr="00681B2D">
        <w:rPr>
          <w:rFonts w:hAnsi="Times New Roman" w:cs="Times New Roman"/>
          <w:b/>
          <w:color w:val="auto"/>
        </w:rPr>
        <w:t>15%</w:t>
      </w:r>
      <w:r w:rsidRPr="00681B2D">
        <w:rPr>
          <w:rFonts w:hAnsi="Times New Roman" w:cs="Times New Roman"/>
          <w:color w:val="auto"/>
        </w:rPr>
        <w:t xml:space="preserve">. </w:t>
      </w:r>
    </w:p>
    <w:p w:rsidR="009B547F" w:rsidRDefault="009B547F" w:rsidP="003B7AC1">
      <w:pPr>
        <w:contextualSpacing/>
        <w:jc w:val="center"/>
        <w:rPr>
          <w:rFonts w:hAnsi="Times New Roman" w:cs="Times New Roman"/>
          <w:b/>
          <w:bCs/>
          <w:i/>
          <w:iCs/>
          <w:color w:val="auto"/>
          <w:u w:val="single"/>
        </w:rPr>
      </w:pPr>
    </w:p>
    <w:p w:rsidR="000F14AB" w:rsidRPr="003318A3" w:rsidRDefault="000274EF" w:rsidP="003B7AC1">
      <w:pPr>
        <w:contextualSpacing/>
        <w:jc w:val="center"/>
        <w:rPr>
          <w:rFonts w:hAnsi="Times New Roman" w:cs="Times New Roman"/>
          <w:b/>
          <w:bCs/>
          <w:i/>
          <w:iCs/>
          <w:color w:val="auto"/>
          <w:u w:val="single"/>
        </w:rPr>
      </w:pPr>
      <w:proofErr w:type="gramStart"/>
      <w:r w:rsidRPr="003318A3">
        <w:rPr>
          <w:rFonts w:hAnsi="Times New Roman" w:cs="Times New Roman"/>
          <w:b/>
          <w:bCs/>
          <w:i/>
          <w:iCs/>
          <w:color w:val="auto"/>
          <w:u w:val="single"/>
        </w:rPr>
        <w:t>М</w:t>
      </w:r>
      <w:r w:rsidR="000F14AB" w:rsidRPr="003318A3">
        <w:rPr>
          <w:rFonts w:hAnsi="Times New Roman" w:cs="Times New Roman"/>
          <w:b/>
          <w:bCs/>
          <w:i/>
          <w:iCs/>
          <w:color w:val="auto"/>
          <w:u w:val="single"/>
        </w:rPr>
        <w:t>елкорозничная</w:t>
      </w:r>
      <w:r w:rsidRPr="003318A3">
        <w:rPr>
          <w:rFonts w:hAnsi="Times New Roman" w:cs="Times New Roman"/>
          <w:b/>
          <w:bCs/>
          <w:i/>
          <w:iCs/>
          <w:color w:val="auto"/>
          <w:u w:val="single"/>
        </w:rPr>
        <w:t xml:space="preserve">  </w:t>
      </w:r>
      <w:r w:rsidR="000F14AB" w:rsidRPr="003318A3">
        <w:rPr>
          <w:rFonts w:hAnsi="Times New Roman" w:cs="Times New Roman"/>
          <w:b/>
          <w:bCs/>
          <w:i/>
          <w:iCs/>
          <w:color w:val="auto"/>
          <w:u w:val="single"/>
        </w:rPr>
        <w:t>сеть</w:t>
      </w:r>
      <w:proofErr w:type="gramEnd"/>
    </w:p>
    <w:p w:rsidR="000F14AB" w:rsidRPr="00A45C1B" w:rsidRDefault="000F14AB" w:rsidP="000F14AB">
      <w:pPr>
        <w:rPr>
          <w:rFonts w:hAnsi="Times New Roman" w:cs="Times New Roman"/>
          <w:b/>
          <w:bCs/>
          <w:i/>
          <w:iCs/>
          <w:color w:val="FF0000"/>
          <w:sz w:val="28"/>
          <w:szCs w:val="28"/>
          <w:highlight w:val="yellow"/>
          <w:u w:val="single"/>
        </w:rPr>
      </w:pPr>
    </w:p>
    <w:p w:rsidR="003318A3" w:rsidRPr="003318A3" w:rsidRDefault="003318A3" w:rsidP="003318A3">
      <w:pPr>
        <w:widowControl w:val="0"/>
        <w:ind w:right="-91"/>
        <w:contextualSpacing/>
        <w:rPr>
          <w:rFonts w:hAnsi="Times New Roman" w:cs="Times New Roman"/>
          <w:color w:val="auto"/>
        </w:rPr>
      </w:pPr>
      <w:proofErr w:type="gramStart"/>
      <w:r w:rsidRPr="003318A3">
        <w:rPr>
          <w:rFonts w:hAnsi="Times New Roman" w:cs="Times New Roman"/>
          <w:color w:val="auto"/>
        </w:rPr>
        <w:t xml:space="preserve">В </w:t>
      </w:r>
      <w:r w:rsidR="005E0019">
        <w:rPr>
          <w:rFonts w:hAnsi="Times New Roman" w:cs="Times New Roman"/>
          <w:color w:val="auto"/>
        </w:rPr>
        <w:t xml:space="preserve"> </w:t>
      </w:r>
      <w:r w:rsidRPr="003318A3">
        <w:rPr>
          <w:rFonts w:hAnsi="Times New Roman" w:cs="Times New Roman"/>
          <w:color w:val="auto"/>
        </w:rPr>
        <w:t>2020</w:t>
      </w:r>
      <w:proofErr w:type="gramEnd"/>
      <w:r w:rsidRPr="003318A3">
        <w:rPr>
          <w:rFonts w:hAnsi="Times New Roman" w:cs="Times New Roman"/>
          <w:color w:val="auto"/>
        </w:rPr>
        <w:t xml:space="preserve"> году продолжила свою работу</w:t>
      </w:r>
      <w:r w:rsidR="005E0019">
        <w:rPr>
          <w:rFonts w:hAnsi="Times New Roman" w:cs="Times New Roman"/>
          <w:color w:val="auto"/>
        </w:rPr>
        <w:t xml:space="preserve"> </w:t>
      </w:r>
      <w:r w:rsidRPr="003318A3">
        <w:rPr>
          <w:rFonts w:hAnsi="Times New Roman" w:cs="Times New Roman"/>
          <w:color w:val="auto"/>
        </w:rPr>
        <w:t xml:space="preserve"> ярмарка «выходного дня» по адресу:                     ул. Шипиловская, вл. 48-50.  Работа ярмарки была организована с применением современных конструкций типа </w:t>
      </w:r>
      <w:r>
        <w:rPr>
          <w:rFonts w:hAnsi="Times New Roman" w:cs="Times New Roman"/>
          <w:color w:val="auto"/>
        </w:rPr>
        <w:t>«Шатер» и нового</w:t>
      </w:r>
      <w:r w:rsidRPr="003318A3">
        <w:rPr>
          <w:rFonts w:hAnsi="Times New Roman" w:cs="Times New Roman"/>
          <w:color w:val="auto"/>
        </w:rPr>
        <w:t xml:space="preserve"> торгового оборудования. График работы</w:t>
      </w:r>
      <w:r>
        <w:rPr>
          <w:rFonts w:hAnsi="Times New Roman" w:cs="Times New Roman"/>
          <w:color w:val="auto"/>
        </w:rPr>
        <w:t xml:space="preserve">: </w:t>
      </w:r>
      <w:r w:rsidRPr="003318A3">
        <w:rPr>
          <w:rFonts w:hAnsi="Times New Roman" w:cs="Times New Roman"/>
          <w:color w:val="auto"/>
        </w:rPr>
        <w:t>с апреля по декабрь.</w:t>
      </w:r>
    </w:p>
    <w:p w:rsidR="003318A3" w:rsidRPr="003318A3" w:rsidRDefault="003318A3" w:rsidP="003318A3">
      <w:pPr>
        <w:widowControl w:val="0"/>
        <w:ind w:right="-91"/>
        <w:contextualSpacing/>
        <w:rPr>
          <w:rFonts w:hAnsi="Times New Roman" w:cs="Times New Roman"/>
          <w:color w:val="auto"/>
        </w:rPr>
      </w:pPr>
      <w:r w:rsidRPr="003318A3">
        <w:rPr>
          <w:rFonts w:hAnsi="Times New Roman" w:cs="Times New Roman"/>
          <w:color w:val="auto"/>
        </w:rPr>
        <w:t>Также по адресу: Ореховый бульвар, вл.</w:t>
      </w:r>
      <w:r>
        <w:rPr>
          <w:rFonts w:hAnsi="Times New Roman" w:cs="Times New Roman"/>
          <w:color w:val="auto"/>
        </w:rPr>
        <w:t xml:space="preserve"> </w:t>
      </w:r>
      <w:r w:rsidRPr="003318A3">
        <w:rPr>
          <w:rFonts w:hAnsi="Times New Roman" w:cs="Times New Roman"/>
          <w:color w:val="auto"/>
        </w:rPr>
        <w:t xml:space="preserve">24 осуществляет работу фестивальная ярмарка. Установлены арт объекты, шатры и домики с сувенирами и продовольственными товарами, сцена, аттракцион «карусель». </w:t>
      </w:r>
    </w:p>
    <w:p w:rsidR="003318A3" w:rsidRPr="003318A3" w:rsidRDefault="003318A3" w:rsidP="003318A3">
      <w:pPr>
        <w:widowControl w:val="0"/>
        <w:ind w:right="-91"/>
        <w:contextualSpacing/>
        <w:rPr>
          <w:rFonts w:hAnsi="Times New Roman" w:cs="Times New Roman"/>
          <w:color w:val="auto"/>
        </w:rPr>
      </w:pPr>
      <w:r w:rsidRPr="003318A3">
        <w:rPr>
          <w:rFonts w:hAnsi="Times New Roman" w:cs="Times New Roman"/>
          <w:color w:val="auto"/>
        </w:rPr>
        <w:t xml:space="preserve">В настоящее время ярмарка функционирует в соответствии с графиком проведения фестивалей «Московские сезоны». Организация и контроль за работой ярмарок возложены на ГБУ «Московские ярмарки». </w:t>
      </w:r>
    </w:p>
    <w:p w:rsidR="003318A3" w:rsidRPr="003318A3" w:rsidRDefault="003318A3" w:rsidP="003318A3">
      <w:pPr>
        <w:widowControl w:val="0"/>
        <w:ind w:right="-91"/>
        <w:contextualSpacing/>
        <w:rPr>
          <w:rFonts w:hAnsi="Times New Roman" w:cs="Times New Roman"/>
          <w:color w:val="auto"/>
        </w:rPr>
      </w:pPr>
      <w:r w:rsidRPr="003318A3">
        <w:rPr>
          <w:rFonts w:hAnsi="Times New Roman" w:cs="Times New Roman"/>
          <w:color w:val="auto"/>
        </w:rPr>
        <w:t>Новым объектом у станции метро «Красногвардейская» в 2020 году представлена Межрегиональная ярмарка, которая продолжает концепцию фестивальной ярмарки где можно приобрести продукцию фермерских и частных хозяйств.</w:t>
      </w:r>
    </w:p>
    <w:p w:rsidR="003318A3" w:rsidRPr="003318A3" w:rsidRDefault="003318A3" w:rsidP="003318A3">
      <w:pPr>
        <w:widowControl w:val="0"/>
        <w:ind w:right="-91"/>
        <w:contextualSpacing/>
        <w:rPr>
          <w:rFonts w:hAnsi="Times New Roman" w:cs="Times New Roman"/>
          <w:color w:val="auto"/>
        </w:rPr>
      </w:pPr>
      <w:r w:rsidRPr="003318A3">
        <w:rPr>
          <w:rFonts w:hAnsi="Times New Roman" w:cs="Times New Roman"/>
          <w:color w:val="auto"/>
        </w:rPr>
        <w:t xml:space="preserve">   В 2020 году продолжена работа по упорядочению размещения объектов мелкорозничной торговли на территории района в соответствии с требованиями постановлений Правительства Москвы № 26-ПП от 03.02.2011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собственности». </w:t>
      </w:r>
    </w:p>
    <w:p w:rsidR="00654971" w:rsidRPr="00A45C1B" w:rsidRDefault="003318A3" w:rsidP="003318A3">
      <w:pPr>
        <w:widowControl w:val="0"/>
        <w:ind w:right="-91"/>
        <w:contextualSpacing/>
        <w:rPr>
          <w:rFonts w:hAnsi="Times New Roman" w:cs="Times New Roman"/>
          <w:color w:val="auto"/>
          <w:highlight w:val="yellow"/>
        </w:rPr>
      </w:pPr>
      <w:r w:rsidRPr="003318A3">
        <w:rPr>
          <w:rFonts w:hAnsi="Times New Roman" w:cs="Times New Roman"/>
          <w:color w:val="auto"/>
        </w:rPr>
        <w:t xml:space="preserve"> В соответствии с утвержденной схемой размещения на территории района запланировано размещение нестационарных торговых объектов – </w:t>
      </w:r>
      <w:r w:rsidRPr="003318A3">
        <w:rPr>
          <w:rFonts w:hAnsi="Times New Roman" w:cs="Times New Roman"/>
          <w:b/>
          <w:color w:val="auto"/>
        </w:rPr>
        <w:t>29</w:t>
      </w:r>
      <w:r w:rsidRPr="003318A3">
        <w:rPr>
          <w:rFonts w:hAnsi="Times New Roman" w:cs="Times New Roman"/>
          <w:color w:val="auto"/>
        </w:rPr>
        <w:t>, а именно:</w:t>
      </w:r>
    </w:p>
    <w:tbl>
      <w:tblPr>
        <w:tblpPr w:leftFromText="180" w:rightFromText="180" w:vertAnchor="text" w:horzAnchor="margin" w:tblpY="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2"/>
        <w:gridCol w:w="2712"/>
      </w:tblGrid>
      <w:tr w:rsidR="00A60886" w:rsidRPr="00A45C1B" w:rsidTr="00D511C9">
        <w:tc>
          <w:tcPr>
            <w:tcW w:w="3549" w:type="pct"/>
            <w:vAlign w:val="center"/>
          </w:tcPr>
          <w:p w:rsidR="00A60886" w:rsidRPr="003318A3" w:rsidRDefault="00A60886" w:rsidP="00AB46EF">
            <w:pPr>
              <w:ind w:firstLine="0"/>
              <w:contextualSpacing/>
              <w:jc w:val="center"/>
              <w:rPr>
                <w:rFonts w:eastAsia="Calibri" w:hAnsi="Times New Roman" w:cs="Times New Roman"/>
                <w:b/>
                <w:color w:val="auto"/>
              </w:rPr>
            </w:pPr>
            <w:r w:rsidRPr="003318A3">
              <w:rPr>
                <w:rFonts w:eastAsia="Calibri" w:hAnsi="Times New Roman" w:cs="Times New Roman"/>
                <w:b/>
                <w:color w:val="auto"/>
              </w:rPr>
              <w:t>Специализация объектов мелкорозничной торговой сети</w:t>
            </w:r>
          </w:p>
        </w:tc>
        <w:tc>
          <w:tcPr>
            <w:tcW w:w="1451" w:type="pct"/>
            <w:vAlign w:val="center"/>
          </w:tcPr>
          <w:p w:rsidR="00A60886" w:rsidRPr="003318A3" w:rsidRDefault="00A60886" w:rsidP="00AB46EF">
            <w:pPr>
              <w:ind w:firstLine="10"/>
              <w:contextualSpacing/>
              <w:jc w:val="center"/>
              <w:rPr>
                <w:rFonts w:eastAsia="Calibri" w:hAnsi="Times New Roman" w:cs="Times New Roman"/>
                <w:b/>
                <w:color w:val="auto"/>
              </w:rPr>
            </w:pPr>
            <w:r w:rsidRPr="003318A3">
              <w:rPr>
                <w:rFonts w:eastAsia="Calibri" w:hAnsi="Times New Roman" w:cs="Times New Roman"/>
                <w:b/>
                <w:color w:val="auto"/>
              </w:rPr>
              <w:t>Количество объектов</w:t>
            </w:r>
          </w:p>
        </w:tc>
      </w:tr>
      <w:tr w:rsidR="003318A3" w:rsidRPr="00A45C1B" w:rsidTr="00D511C9">
        <w:tc>
          <w:tcPr>
            <w:tcW w:w="3549" w:type="pct"/>
            <w:vAlign w:val="center"/>
          </w:tcPr>
          <w:p w:rsidR="003318A3" w:rsidRPr="00A60886" w:rsidRDefault="003318A3" w:rsidP="003318A3">
            <w:pPr>
              <w:contextualSpacing/>
              <w:rPr>
                <w:rFonts w:eastAsia="Calibri" w:hAnsi="Times New Roman" w:cs="Times New Roman"/>
                <w:color w:val="auto"/>
              </w:rPr>
            </w:pPr>
            <w:r w:rsidRPr="00A60886">
              <w:rPr>
                <w:rFonts w:eastAsia="Calibri" w:hAnsi="Times New Roman" w:cs="Times New Roman"/>
                <w:color w:val="auto"/>
              </w:rPr>
              <w:t>Печать</w:t>
            </w:r>
          </w:p>
        </w:tc>
        <w:tc>
          <w:tcPr>
            <w:tcW w:w="1451" w:type="pct"/>
            <w:vAlign w:val="center"/>
          </w:tcPr>
          <w:p w:rsidR="003318A3" w:rsidRPr="00A60886" w:rsidRDefault="003318A3" w:rsidP="003318A3">
            <w:pPr>
              <w:contextualSpacing/>
              <w:jc w:val="center"/>
              <w:rPr>
                <w:rFonts w:eastAsia="Calibri" w:hAnsi="Times New Roman" w:cs="Times New Roman"/>
                <w:b/>
                <w:color w:val="auto"/>
              </w:rPr>
            </w:pPr>
            <w:r>
              <w:rPr>
                <w:rFonts w:eastAsia="Calibri" w:hAnsi="Times New Roman" w:cs="Times New Roman"/>
                <w:b/>
                <w:color w:val="auto"/>
              </w:rPr>
              <w:t>19</w:t>
            </w:r>
          </w:p>
        </w:tc>
      </w:tr>
      <w:tr w:rsidR="003318A3" w:rsidRPr="00A45C1B" w:rsidTr="00D511C9">
        <w:tc>
          <w:tcPr>
            <w:tcW w:w="3549" w:type="pct"/>
            <w:vAlign w:val="center"/>
          </w:tcPr>
          <w:p w:rsidR="003318A3" w:rsidRPr="00A60886" w:rsidRDefault="003318A3" w:rsidP="003318A3">
            <w:pPr>
              <w:contextualSpacing/>
              <w:rPr>
                <w:rFonts w:eastAsia="Calibri" w:hAnsi="Times New Roman" w:cs="Times New Roman"/>
                <w:color w:val="auto"/>
              </w:rPr>
            </w:pPr>
            <w:r w:rsidRPr="00A60886">
              <w:rPr>
                <w:rFonts w:eastAsia="Calibri" w:hAnsi="Times New Roman" w:cs="Times New Roman"/>
                <w:color w:val="auto"/>
              </w:rPr>
              <w:t>Мороженое</w:t>
            </w:r>
          </w:p>
        </w:tc>
        <w:tc>
          <w:tcPr>
            <w:tcW w:w="1451" w:type="pct"/>
            <w:vAlign w:val="center"/>
          </w:tcPr>
          <w:p w:rsidR="003318A3" w:rsidRPr="00A60886" w:rsidRDefault="003318A3" w:rsidP="003318A3">
            <w:pPr>
              <w:contextualSpacing/>
              <w:jc w:val="center"/>
              <w:rPr>
                <w:rFonts w:eastAsia="Calibri" w:hAnsi="Times New Roman" w:cs="Times New Roman"/>
                <w:b/>
                <w:color w:val="auto"/>
              </w:rPr>
            </w:pPr>
            <w:r w:rsidRPr="00A60886">
              <w:rPr>
                <w:rFonts w:eastAsia="Calibri" w:hAnsi="Times New Roman" w:cs="Times New Roman"/>
                <w:b/>
                <w:color w:val="auto"/>
              </w:rPr>
              <w:t>7</w:t>
            </w:r>
          </w:p>
        </w:tc>
      </w:tr>
      <w:tr w:rsidR="003318A3" w:rsidRPr="00A45C1B" w:rsidTr="00D511C9">
        <w:tc>
          <w:tcPr>
            <w:tcW w:w="3549" w:type="pct"/>
            <w:vAlign w:val="center"/>
          </w:tcPr>
          <w:p w:rsidR="003318A3" w:rsidRPr="00A60886" w:rsidRDefault="003318A3" w:rsidP="003318A3">
            <w:pPr>
              <w:contextualSpacing/>
              <w:rPr>
                <w:rFonts w:eastAsia="Calibri" w:hAnsi="Times New Roman" w:cs="Times New Roman"/>
                <w:color w:val="auto"/>
              </w:rPr>
            </w:pPr>
            <w:r w:rsidRPr="00A60886">
              <w:rPr>
                <w:rFonts w:eastAsia="Calibri" w:hAnsi="Times New Roman" w:cs="Times New Roman"/>
                <w:color w:val="auto"/>
              </w:rPr>
              <w:t>Хлеб и хлебобулочные изделия</w:t>
            </w:r>
          </w:p>
        </w:tc>
        <w:tc>
          <w:tcPr>
            <w:tcW w:w="1451" w:type="pct"/>
            <w:vAlign w:val="center"/>
          </w:tcPr>
          <w:p w:rsidR="003318A3" w:rsidRPr="00A60886" w:rsidRDefault="003318A3" w:rsidP="003318A3">
            <w:pPr>
              <w:contextualSpacing/>
              <w:jc w:val="center"/>
              <w:rPr>
                <w:rFonts w:eastAsia="Calibri" w:hAnsi="Times New Roman" w:cs="Times New Roman"/>
                <w:b/>
                <w:color w:val="auto"/>
              </w:rPr>
            </w:pPr>
            <w:r w:rsidRPr="00A60886">
              <w:rPr>
                <w:rFonts w:eastAsia="Calibri" w:hAnsi="Times New Roman" w:cs="Times New Roman"/>
                <w:b/>
                <w:color w:val="auto"/>
              </w:rPr>
              <w:t>1</w:t>
            </w:r>
          </w:p>
        </w:tc>
      </w:tr>
      <w:tr w:rsidR="003318A3" w:rsidRPr="00A45C1B" w:rsidTr="00D511C9">
        <w:tc>
          <w:tcPr>
            <w:tcW w:w="3549" w:type="pct"/>
            <w:vAlign w:val="center"/>
          </w:tcPr>
          <w:p w:rsidR="003318A3" w:rsidRPr="00A60886" w:rsidRDefault="003318A3" w:rsidP="003318A3">
            <w:pPr>
              <w:contextualSpacing/>
              <w:rPr>
                <w:rFonts w:eastAsia="Calibri" w:hAnsi="Times New Roman" w:cs="Times New Roman"/>
                <w:color w:val="auto"/>
              </w:rPr>
            </w:pPr>
            <w:r>
              <w:rPr>
                <w:rFonts w:eastAsia="Calibri" w:hAnsi="Times New Roman" w:cs="Times New Roman"/>
                <w:color w:val="auto"/>
              </w:rPr>
              <w:t>Овощи и фрукты</w:t>
            </w:r>
          </w:p>
        </w:tc>
        <w:tc>
          <w:tcPr>
            <w:tcW w:w="1451" w:type="pct"/>
            <w:vAlign w:val="center"/>
          </w:tcPr>
          <w:p w:rsidR="003318A3" w:rsidRPr="00A60886" w:rsidRDefault="003318A3" w:rsidP="003318A3">
            <w:pPr>
              <w:contextualSpacing/>
              <w:jc w:val="center"/>
              <w:rPr>
                <w:rFonts w:eastAsia="Calibri" w:hAnsi="Times New Roman" w:cs="Times New Roman"/>
                <w:b/>
                <w:color w:val="auto"/>
              </w:rPr>
            </w:pPr>
            <w:r w:rsidRPr="00A60886">
              <w:rPr>
                <w:rFonts w:eastAsia="Calibri" w:hAnsi="Times New Roman" w:cs="Times New Roman"/>
                <w:b/>
                <w:color w:val="auto"/>
              </w:rPr>
              <w:t>1</w:t>
            </w:r>
          </w:p>
        </w:tc>
      </w:tr>
      <w:tr w:rsidR="003318A3" w:rsidRPr="00A45C1B" w:rsidTr="00D511C9">
        <w:tc>
          <w:tcPr>
            <w:tcW w:w="3549" w:type="pct"/>
            <w:vAlign w:val="center"/>
          </w:tcPr>
          <w:p w:rsidR="003318A3" w:rsidRPr="00A60886" w:rsidRDefault="003318A3" w:rsidP="003318A3">
            <w:pPr>
              <w:contextualSpacing/>
              <w:rPr>
                <w:rFonts w:eastAsia="Calibri" w:hAnsi="Times New Roman" w:cs="Times New Roman"/>
                <w:color w:val="auto"/>
              </w:rPr>
            </w:pPr>
            <w:r w:rsidRPr="00A60886">
              <w:rPr>
                <w:rFonts w:eastAsia="Calibri" w:hAnsi="Times New Roman" w:cs="Times New Roman"/>
                <w:color w:val="auto"/>
              </w:rPr>
              <w:t>Театральная касса</w:t>
            </w:r>
          </w:p>
        </w:tc>
        <w:tc>
          <w:tcPr>
            <w:tcW w:w="1451" w:type="pct"/>
            <w:vAlign w:val="center"/>
          </w:tcPr>
          <w:p w:rsidR="003318A3" w:rsidRPr="00A60886" w:rsidRDefault="003318A3" w:rsidP="003318A3">
            <w:pPr>
              <w:contextualSpacing/>
              <w:jc w:val="center"/>
              <w:rPr>
                <w:rFonts w:eastAsia="Calibri" w:hAnsi="Times New Roman" w:cs="Times New Roman"/>
                <w:b/>
                <w:color w:val="auto"/>
              </w:rPr>
            </w:pPr>
            <w:r w:rsidRPr="00A60886">
              <w:rPr>
                <w:rFonts w:eastAsia="Calibri" w:hAnsi="Times New Roman" w:cs="Times New Roman"/>
                <w:b/>
                <w:color w:val="auto"/>
              </w:rPr>
              <w:t>1</w:t>
            </w:r>
          </w:p>
        </w:tc>
      </w:tr>
    </w:tbl>
    <w:p w:rsidR="00A60886" w:rsidRPr="00A45C1B" w:rsidRDefault="00A60886" w:rsidP="00A60886">
      <w:pPr>
        <w:widowControl w:val="0"/>
        <w:ind w:right="-91"/>
        <w:contextualSpacing/>
        <w:rPr>
          <w:rFonts w:hAnsi="Times New Roman" w:cs="Times New Roman"/>
          <w:color w:val="auto"/>
          <w:sz w:val="28"/>
          <w:szCs w:val="28"/>
          <w:highlight w:val="yellow"/>
        </w:rPr>
      </w:pPr>
    </w:p>
    <w:p w:rsidR="00A60886" w:rsidRPr="003318A3" w:rsidRDefault="00A60886" w:rsidP="00A60886">
      <w:pPr>
        <w:rPr>
          <w:rFonts w:hAnsi="Times New Roman" w:cs="Times New Roman"/>
          <w:color w:val="auto"/>
        </w:rPr>
      </w:pPr>
      <w:r w:rsidRPr="003318A3">
        <w:rPr>
          <w:rFonts w:hAnsi="Times New Roman" w:cs="Times New Roman"/>
          <w:color w:val="auto"/>
        </w:rPr>
        <w:t xml:space="preserve">Сезонная сеть на территории района представлена – </w:t>
      </w:r>
      <w:r w:rsidRPr="003318A3">
        <w:rPr>
          <w:rFonts w:hAnsi="Times New Roman" w:cs="Times New Roman"/>
          <w:b/>
          <w:color w:val="auto"/>
        </w:rPr>
        <w:t>3</w:t>
      </w:r>
      <w:r w:rsidRPr="003318A3">
        <w:rPr>
          <w:rFonts w:hAnsi="Times New Roman" w:cs="Times New Roman"/>
          <w:color w:val="auto"/>
        </w:rPr>
        <w:t xml:space="preserve"> летними кафе, </w:t>
      </w:r>
      <w:r w:rsidRPr="003318A3">
        <w:rPr>
          <w:rFonts w:hAnsi="Times New Roman" w:cs="Times New Roman"/>
          <w:b/>
          <w:color w:val="auto"/>
        </w:rPr>
        <w:t>4</w:t>
      </w:r>
      <w:r w:rsidRPr="003318A3">
        <w:rPr>
          <w:rFonts w:hAnsi="Times New Roman" w:cs="Times New Roman"/>
          <w:color w:val="auto"/>
        </w:rPr>
        <w:t xml:space="preserve"> ёлочными базарами, </w:t>
      </w:r>
      <w:r w:rsidRPr="003318A3">
        <w:rPr>
          <w:rFonts w:hAnsi="Times New Roman" w:cs="Times New Roman"/>
          <w:b/>
          <w:color w:val="auto"/>
        </w:rPr>
        <w:t>4</w:t>
      </w:r>
      <w:r w:rsidRPr="003318A3">
        <w:rPr>
          <w:rFonts w:hAnsi="Times New Roman" w:cs="Times New Roman"/>
          <w:color w:val="auto"/>
        </w:rPr>
        <w:t xml:space="preserve"> бахчевыми развалами, </w:t>
      </w:r>
      <w:r w:rsidRPr="003318A3">
        <w:rPr>
          <w:rFonts w:hAnsi="Times New Roman" w:cs="Times New Roman"/>
          <w:b/>
          <w:color w:val="auto"/>
        </w:rPr>
        <w:t>3</w:t>
      </w:r>
      <w:r w:rsidR="00C214CA" w:rsidRPr="003318A3">
        <w:rPr>
          <w:rFonts w:hAnsi="Times New Roman" w:cs="Times New Roman"/>
          <w:color w:val="auto"/>
        </w:rPr>
        <w:t xml:space="preserve"> </w:t>
      </w:r>
      <w:r w:rsidRPr="003318A3">
        <w:rPr>
          <w:rFonts w:hAnsi="Times New Roman" w:cs="Times New Roman"/>
          <w:color w:val="auto"/>
        </w:rPr>
        <w:t>НТО при СТО.</w:t>
      </w:r>
    </w:p>
    <w:p w:rsidR="00742D08" w:rsidRPr="00A45C1B" w:rsidRDefault="00742D08" w:rsidP="00342DFA">
      <w:pPr>
        <w:ind w:firstLine="708"/>
        <w:jc w:val="center"/>
        <w:rPr>
          <w:rFonts w:hAnsi="Times New Roman" w:cs="Times New Roman"/>
          <w:b/>
          <w:i/>
          <w:iCs/>
          <w:color w:val="FF0000"/>
          <w:highlight w:val="yellow"/>
          <w:u w:val="single"/>
        </w:rPr>
      </w:pPr>
    </w:p>
    <w:p w:rsidR="00342DFA" w:rsidRPr="003318A3" w:rsidRDefault="00342DFA" w:rsidP="00342DFA">
      <w:pPr>
        <w:ind w:firstLine="708"/>
        <w:jc w:val="center"/>
        <w:rPr>
          <w:rFonts w:eastAsia="Times New Roman Bold" w:hAnsi="Times New Roman" w:cs="Times New Roman"/>
          <w:b/>
          <w:i/>
          <w:iCs/>
          <w:color w:val="auto"/>
          <w:u w:val="single"/>
        </w:rPr>
      </w:pPr>
      <w:r w:rsidRPr="003318A3">
        <w:rPr>
          <w:rFonts w:hAnsi="Times New Roman" w:cs="Times New Roman"/>
          <w:b/>
          <w:i/>
          <w:iCs/>
          <w:color w:val="auto"/>
          <w:u w:val="single"/>
        </w:rPr>
        <w:t>Пресечение незаконной деятельности в сфере игорного бизнеса</w:t>
      </w:r>
    </w:p>
    <w:p w:rsidR="000274EF" w:rsidRPr="00A45C1B" w:rsidRDefault="000274EF" w:rsidP="000274EF">
      <w:pPr>
        <w:ind w:firstLine="708"/>
        <w:jc w:val="center"/>
        <w:rPr>
          <w:rFonts w:eastAsia="Times New Roman Bold" w:hAnsi="Times New Roman" w:cs="Times New Roman"/>
          <w:i/>
          <w:iCs/>
          <w:color w:val="FF0000"/>
          <w:sz w:val="28"/>
          <w:szCs w:val="28"/>
          <w:highlight w:val="yellow"/>
        </w:rPr>
      </w:pPr>
    </w:p>
    <w:p w:rsidR="003318A3" w:rsidRPr="00781088" w:rsidRDefault="003318A3" w:rsidP="003318A3">
      <w:pPr>
        <w:rPr>
          <w:rFonts w:hAnsi="Times New Roman" w:cs="Times New Roman"/>
          <w:color w:val="auto"/>
        </w:rPr>
      </w:pPr>
      <w:r w:rsidRPr="00781088">
        <w:rPr>
          <w:rFonts w:hAnsi="Times New Roman" w:cs="Times New Roman"/>
          <w:color w:val="auto"/>
        </w:rPr>
        <w:t xml:space="preserve">В районе Зябликово продолжает проводиться работа по пресечению незаконной деятельности в сфере игорного бизнеса. </w:t>
      </w:r>
    </w:p>
    <w:p w:rsidR="003318A3" w:rsidRPr="00781088" w:rsidRDefault="003318A3" w:rsidP="003318A3">
      <w:pPr>
        <w:rPr>
          <w:rFonts w:hAnsi="Times New Roman" w:cs="Times New Roman"/>
          <w:color w:val="auto"/>
        </w:rPr>
      </w:pPr>
      <w:r w:rsidRPr="00781088">
        <w:rPr>
          <w:rFonts w:hAnsi="Times New Roman" w:cs="Times New Roman"/>
          <w:color w:val="auto"/>
        </w:rPr>
        <w:t xml:space="preserve">Сотрудниками отдела потребительского рынка и услуг района совместно с сотрудниками ОМВД РФ по району Зябликово города Москвы проводятся мониторинги нежилых помещений, предприятий торговли на предмет выявления и пресечения деятельности незаконных игровых заведений, осуществляющих игорную деятельность под видом приемных пунктов букмекерских контор, лотерейных и компьютерных клубов. </w:t>
      </w:r>
    </w:p>
    <w:p w:rsidR="003318A3" w:rsidRPr="00781088" w:rsidRDefault="003318A3" w:rsidP="003318A3">
      <w:pP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lastRenderedPageBreak/>
        <w:t>Н</w:t>
      </w:r>
      <w:r w:rsidRPr="00781088">
        <w:rPr>
          <w:rFonts w:hAnsi="Times New Roman" w:cs="Times New Roman"/>
          <w:color w:val="auto"/>
        </w:rPr>
        <w:t xml:space="preserve">а территории района функционируют </w:t>
      </w:r>
      <w:r w:rsidRPr="003318A3">
        <w:rPr>
          <w:rFonts w:hAnsi="Times New Roman" w:cs="Times New Roman"/>
          <w:b/>
          <w:color w:val="auto"/>
        </w:rPr>
        <w:t>3</w:t>
      </w:r>
      <w:r w:rsidRPr="00781088">
        <w:rPr>
          <w:rFonts w:hAnsi="Times New Roman" w:cs="Times New Roman"/>
          <w:color w:val="auto"/>
        </w:rPr>
        <w:t xml:space="preserve"> букмекерских конторы с пунктами приема ставок по адресам:</w:t>
      </w:r>
    </w:p>
    <w:p w:rsidR="003318A3" w:rsidRPr="00781088" w:rsidRDefault="003318A3" w:rsidP="003318A3">
      <w:pPr>
        <w:rPr>
          <w:rFonts w:hAnsi="Times New Roman" w:cs="Times New Roman"/>
          <w:color w:val="auto"/>
        </w:rPr>
      </w:pPr>
      <w:r w:rsidRPr="00781088">
        <w:rPr>
          <w:rFonts w:hAnsi="Times New Roman" w:cs="Times New Roman"/>
          <w:color w:val="auto"/>
        </w:rPr>
        <w:t>- ул.</w:t>
      </w:r>
      <w:r>
        <w:rPr>
          <w:rFonts w:hAnsi="Times New Roman" w:cs="Times New Roman"/>
          <w:color w:val="auto"/>
        </w:rPr>
        <w:t xml:space="preserve"> </w:t>
      </w:r>
      <w:r w:rsidRPr="00781088">
        <w:rPr>
          <w:rFonts w:hAnsi="Times New Roman" w:cs="Times New Roman"/>
          <w:color w:val="auto"/>
        </w:rPr>
        <w:t>Кустанайская, д. 10А (ООО «</w:t>
      </w:r>
      <w:proofErr w:type="spellStart"/>
      <w:r w:rsidRPr="00781088">
        <w:rPr>
          <w:rFonts w:hAnsi="Times New Roman" w:cs="Times New Roman"/>
          <w:color w:val="auto"/>
        </w:rPr>
        <w:t>Евромир</w:t>
      </w:r>
      <w:proofErr w:type="spellEnd"/>
      <w:r w:rsidRPr="00781088">
        <w:rPr>
          <w:rFonts w:hAnsi="Times New Roman" w:cs="Times New Roman"/>
          <w:color w:val="auto"/>
        </w:rPr>
        <w:t>»);</w:t>
      </w:r>
    </w:p>
    <w:p w:rsidR="003318A3" w:rsidRPr="00781088" w:rsidRDefault="003318A3" w:rsidP="003318A3">
      <w:pPr>
        <w:rPr>
          <w:rFonts w:hAnsi="Times New Roman" w:cs="Times New Roman"/>
          <w:color w:val="auto"/>
        </w:rPr>
      </w:pPr>
      <w:r w:rsidRPr="00781088">
        <w:rPr>
          <w:rFonts w:hAnsi="Times New Roman" w:cs="Times New Roman"/>
          <w:color w:val="auto"/>
        </w:rPr>
        <w:t>-</w:t>
      </w:r>
      <w:r>
        <w:rPr>
          <w:rFonts w:hAnsi="Times New Roman" w:cs="Times New Roman"/>
          <w:color w:val="auto"/>
        </w:rPr>
        <w:t> </w:t>
      </w:r>
      <w:r w:rsidRPr="00781088">
        <w:rPr>
          <w:rFonts w:hAnsi="Times New Roman" w:cs="Times New Roman"/>
          <w:color w:val="auto"/>
        </w:rPr>
        <w:t>ул.</w:t>
      </w:r>
      <w:r>
        <w:rPr>
          <w:rFonts w:hAnsi="Times New Roman" w:cs="Times New Roman"/>
          <w:color w:val="auto"/>
        </w:rPr>
        <w:t xml:space="preserve"> </w:t>
      </w:r>
      <w:r w:rsidRPr="00781088">
        <w:rPr>
          <w:rFonts w:hAnsi="Times New Roman" w:cs="Times New Roman"/>
          <w:color w:val="auto"/>
        </w:rPr>
        <w:t>Шипиловская</w:t>
      </w:r>
      <w:r>
        <w:rPr>
          <w:rFonts w:hAnsi="Times New Roman" w:cs="Times New Roman"/>
          <w:color w:val="auto"/>
        </w:rPr>
        <w:t xml:space="preserve">, д. 50, к. </w:t>
      </w:r>
      <w:r w:rsidRPr="00781088">
        <w:rPr>
          <w:rFonts w:hAnsi="Times New Roman" w:cs="Times New Roman"/>
          <w:color w:val="auto"/>
        </w:rPr>
        <w:t>1 (ООО «Первая международная букмекерская компания»);</w:t>
      </w:r>
    </w:p>
    <w:p w:rsidR="003318A3" w:rsidRPr="00781088" w:rsidRDefault="003318A3" w:rsidP="003318A3">
      <w:pPr>
        <w:rPr>
          <w:rFonts w:hAnsi="Times New Roman" w:cs="Times New Roman"/>
          <w:color w:val="auto"/>
        </w:rPr>
      </w:pPr>
      <w:r w:rsidRPr="00781088">
        <w:rPr>
          <w:rFonts w:hAnsi="Times New Roman" w:cs="Times New Roman"/>
          <w:color w:val="auto"/>
        </w:rPr>
        <w:t>-</w:t>
      </w:r>
      <w:r>
        <w:rPr>
          <w:rFonts w:hAnsi="Times New Roman" w:cs="Times New Roman"/>
          <w:color w:val="auto"/>
        </w:rPr>
        <w:t xml:space="preserve"> Ореховый бульвар, д. </w:t>
      </w:r>
      <w:r w:rsidRPr="00781088">
        <w:rPr>
          <w:rFonts w:hAnsi="Times New Roman" w:cs="Times New Roman"/>
          <w:color w:val="auto"/>
        </w:rPr>
        <w:t>26 (ООО «</w:t>
      </w:r>
      <w:proofErr w:type="spellStart"/>
      <w:r w:rsidRPr="00781088">
        <w:rPr>
          <w:rFonts w:hAnsi="Times New Roman" w:cs="Times New Roman"/>
          <w:color w:val="auto"/>
        </w:rPr>
        <w:t>Стом</w:t>
      </w:r>
      <w:proofErr w:type="spellEnd"/>
      <w:r w:rsidRPr="00781088">
        <w:rPr>
          <w:rFonts w:hAnsi="Times New Roman" w:cs="Times New Roman"/>
          <w:color w:val="auto"/>
        </w:rPr>
        <w:t>»).</w:t>
      </w:r>
    </w:p>
    <w:p w:rsidR="003318A3" w:rsidRPr="00781088" w:rsidRDefault="003318A3" w:rsidP="003318A3">
      <w:pPr>
        <w:rPr>
          <w:rFonts w:hAnsi="Times New Roman" w:cs="Times New Roman"/>
          <w:color w:val="auto"/>
        </w:rPr>
      </w:pPr>
      <w:r w:rsidRPr="00781088">
        <w:rPr>
          <w:rFonts w:hAnsi="Times New Roman" w:cs="Times New Roman"/>
          <w:color w:val="auto"/>
        </w:rPr>
        <w:t>Вместе с тем, количество выявленных мест незаконных игровых автоматов за последн</w:t>
      </w:r>
      <w:r>
        <w:rPr>
          <w:rFonts w:hAnsi="Times New Roman" w:cs="Times New Roman"/>
          <w:color w:val="auto"/>
        </w:rPr>
        <w:t>ие годы значительно сократилось, а в 2020 году не зафиксировано не одного случая.</w:t>
      </w:r>
    </w:p>
    <w:p w:rsidR="003318A3" w:rsidRPr="00781088" w:rsidRDefault="003318A3" w:rsidP="003318A3">
      <w:pPr>
        <w:rPr>
          <w:rFonts w:hAnsi="Times New Roman" w:cs="Times New Roman"/>
          <w:color w:val="auto"/>
        </w:rPr>
      </w:pPr>
      <w:r w:rsidRPr="00781088">
        <w:rPr>
          <w:rFonts w:hAnsi="Times New Roman" w:cs="Times New Roman"/>
          <w:color w:val="auto"/>
        </w:rPr>
        <w:t xml:space="preserve">В настоящее время на ответственном хранение в управе района находится </w:t>
      </w:r>
      <w:r w:rsidRPr="00E52962">
        <w:rPr>
          <w:rFonts w:hAnsi="Times New Roman" w:cs="Times New Roman"/>
          <w:b/>
          <w:color w:val="auto"/>
        </w:rPr>
        <w:t>45 единиц</w:t>
      </w:r>
      <w:r w:rsidRPr="00781088">
        <w:rPr>
          <w:rFonts w:hAnsi="Times New Roman" w:cs="Times New Roman"/>
          <w:color w:val="auto"/>
        </w:rPr>
        <w:t xml:space="preserve"> изъятого ранее игрового оборудования.</w:t>
      </w:r>
    </w:p>
    <w:p w:rsidR="003318A3" w:rsidRPr="00781088" w:rsidRDefault="003318A3" w:rsidP="003318A3">
      <w:pPr>
        <w:rPr>
          <w:rFonts w:hAnsi="Times New Roman" w:cs="Times New Roman"/>
          <w:color w:val="auto"/>
        </w:rPr>
      </w:pPr>
      <w:r w:rsidRPr="00781088">
        <w:rPr>
          <w:rFonts w:hAnsi="Times New Roman" w:cs="Times New Roman"/>
          <w:color w:val="auto"/>
        </w:rPr>
        <w:t>Работа по недопущению функционирования объектов игорного бизн</w:t>
      </w:r>
      <w:r>
        <w:rPr>
          <w:rFonts w:hAnsi="Times New Roman" w:cs="Times New Roman"/>
          <w:color w:val="auto"/>
        </w:rPr>
        <w:t>еса продолжается управой района</w:t>
      </w:r>
      <w:r w:rsidRPr="00781088">
        <w:rPr>
          <w:rFonts w:hAnsi="Times New Roman" w:cs="Times New Roman"/>
          <w:color w:val="auto"/>
        </w:rPr>
        <w:t xml:space="preserve"> на постоянной основе.</w:t>
      </w:r>
    </w:p>
    <w:p w:rsidR="00D67C60" w:rsidRPr="00A45C1B" w:rsidRDefault="00D67C60">
      <w:pPr>
        <w:ind w:firstLine="0"/>
        <w:jc w:val="left"/>
        <w:rPr>
          <w:rFonts w:hAnsi="Times New Roman" w:cs="Times New Roman"/>
          <w:b/>
          <w:i/>
          <w:iCs/>
          <w:color w:val="auto"/>
          <w:highlight w:val="yellow"/>
          <w:u w:val="single"/>
        </w:rPr>
      </w:pPr>
    </w:p>
    <w:p w:rsidR="00342DFA" w:rsidRPr="003318A3" w:rsidRDefault="00342DFA" w:rsidP="00342DFA">
      <w:pPr>
        <w:ind w:firstLine="708"/>
        <w:jc w:val="center"/>
        <w:rPr>
          <w:rFonts w:hAnsi="Times New Roman" w:cs="Times New Roman"/>
          <w:b/>
          <w:i/>
          <w:iCs/>
          <w:color w:val="auto"/>
          <w:u w:val="single"/>
        </w:rPr>
      </w:pPr>
      <w:r w:rsidRPr="003318A3">
        <w:rPr>
          <w:rFonts w:hAnsi="Times New Roman" w:cs="Times New Roman"/>
          <w:b/>
          <w:i/>
          <w:iCs/>
          <w:color w:val="auto"/>
          <w:u w:val="single"/>
        </w:rPr>
        <w:t>Незаконная предпринимательская деятельность, осуществля</w:t>
      </w:r>
      <w:r w:rsidR="00EC37CC" w:rsidRPr="003318A3">
        <w:rPr>
          <w:rFonts w:hAnsi="Times New Roman" w:cs="Times New Roman"/>
          <w:b/>
          <w:i/>
          <w:iCs/>
          <w:color w:val="auto"/>
          <w:u w:val="single"/>
        </w:rPr>
        <w:t>ема</w:t>
      </w:r>
      <w:r w:rsidRPr="003318A3">
        <w:rPr>
          <w:rFonts w:hAnsi="Times New Roman" w:cs="Times New Roman"/>
          <w:b/>
          <w:i/>
          <w:iCs/>
          <w:color w:val="auto"/>
          <w:u w:val="single"/>
        </w:rPr>
        <w:t>я частными лицами без разрешительной документации</w:t>
      </w:r>
    </w:p>
    <w:p w:rsidR="009953E4" w:rsidRPr="00A45C1B" w:rsidRDefault="009953E4" w:rsidP="00342DFA">
      <w:pPr>
        <w:ind w:firstLine="708"/>
        <w:jc w:val="center"/>
        <w:rPr>
          <w:rFonts w:hAnsi="Times New Roman" w:cs="Times New Roman"/>
          <w:b/>
          <w:i/>
          <w:iCs/>
          <w:color w:val="FF0000"/>
          <w:highlight w:val="yellow"/>
          <w:u w:val="single"/>
        </w:rPr>
      </w:pPr>
    </w:p>
    <w:p w:rsidR="003318A3" w:rsidRPr="00CD2DF7" w:rsidRDefault="003318A3" w:rsidP="003318A3">
      <w:pPr>
        <w:rPr>
          <w:rFonts w:hAnsi="Times New Roman" w:cs="Times New Roman"/>
          <w:color w:val="auto"/>
        </w:rPr>
      </w:pPr>
      <w:r w:rsidRPr="00CD2DF7">
        <w:rPr>
          <w:rFonts w:hAnsi="Times New Roman" w:cs="Times New Roman"/>
          <w:color w:val="auto"/>
        </w:rPr>
        <w:t>Управой района ежедневно проводится мониторинг территории района в части выявления фактов незаконной предпринимательской деятельности и принятию мер по ее устранению.</w:t>
      </w:r>
    </w:p>
    <w:p w:rsidR="003318A3" w:rsidRDefault="003318A3" w:rsidP="003318A3">
      <w:pP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Следует отметить, что по результатам совместной работы с полицией, несанкционированная торговля снизилась в разы. </w:t>
      </w:r>
    </w:p>
    <w:p w:rsidR="003318A3" w:rsidRPr="00CD2DF7" w:rsidRDefault="003318A3" w:rsidP="003318A3">
      <w:pPr>
        <w:rPr>
          <w:rFonts w:hAnsi="Times New Roman" w:cs="Times New Roman"/>
          <w:color w:val="auto"/>
        </w:rPr>
      </w:pPr>
      <w:r w:rsidRPr="00CD2DF7">
        <w:rPr>
          <w:rFonts w:hAnsi="Times New Roman" w:cs="Times New Roman"/>
          <w:color w:val="auto"/>
        </w:rPr>
        <w:t>Всего по состоянию на 31.12.20</w:t>
      </w:r>
      <w:r>
        <w:rPr>
          <w:rFonts w:hAnsi="Times New Roman" w:cs="Times New Roman"/>
          <w:color w:val="auto"/>
        </w:rPr>
        <w:t>20</w:t>
      </w:r>
      <w:r w:rsidRPr="00CD2DF7">
        <w:rPr>
          <w:rFonts w:hAnsi="Times New Roman" w:cs="Times New Roman"/>
          <w:color w:val="auto"/>
        </w:rPr>
        <w:t xml:space="preserve"> составлено </w:t>
      </w:r>
      <w:r w:rsidRPr="003318A3">
        <w:rPr>
          <w:rFonts w:hAnsi="Times New Roman" w:cs="Times New Roman"/>
          <w:b/>
          <w:color w:val="auto"/>
        </w:rPr>
        <w:t>6</w:t>
      </w:r>
      <w:r w:rsidRPr="00CD2DF7">
        <w:rPr>
          <w:rFonts w:hAnsi="Times New Roman" w:cs="Times New Roman"/>
          <w:color w:val="auto"/>
        </w:rPr>
        <w:t xml:space="preserve"> протоколов об административном правонарушении по ст. 11.13 КоАП г. Москвы, в том числе </w:t>
      </w:r>
      <w:r w:rsidRPr="003318A3">
        <w:rPr>
          <w:rFonts w:hAnsi="Times New Roman" w:cs="Times New Roman"/>
          <w:b/>
          <w:color w:val="auto"/>
        </w:rPr>
        <w:t>5</w:t>
      </w:r>
      <w:r w:rsidRPr="00CD2DF7">
        <w:rPr>
          <w:rFonts w:hAnsi="Times New Roman" w:cs="Times New Roman"/>
          <w:color w:val="auto"/>
        </w:rPr>
        <w:t xml:space="preserve"> протоколов составлено по статье ч.1 ст.11.13 КоАП города Москвы (осуществление торговой деятельности, оказание услуг вне специально отведенных для этого мест), и </w:t>
      </w:r>
      <w:r>
        <w:rPr>
          <w:rFonts w:hAnsi="Times New Roman" w:cs="Times New Roman"/>
          <w:b/>
          <w:color w:val="auto"/>
        </w:rPr>
        <w:t>1</w:t>
      </w:r>
      <w:r>
        <w:rPr>
          <w:rFonts w:hAnsi="Times New Roman" w:cs="Times New Roman"/>
          <w:color w:val="auto"/>
        </w:rPr>
        <w:t xml:space="preserve"> протокол</w:t>
      </w:r>
      <w:r w:rsidRPr="00CD2DF7">
        <w:rPr>
          <w:rFonts w:hAnsi="Times New Roman" w:cs="Times New Roman"/>
          <w:color w:val="auto"/>
        </w:rPr>
        <w:t>, предусмотренны</w:t>
      </w:r>
      <w:r>
        <w:rPr>
          <w:rFonts w:hAnsi="Times New Roman" w:cs="Times New Roman"/>
          <w:color w:val="auto"/>
        </w:rPr>
        <w:t>й</w:t>
      </w:r>
      <w:r w:rsidRPr="00CD2DF7">
        <w:rPr>
          <w:rFonts w:hAnsi="Times New Roman" w:cs="Times New Roman"/>
          <w:color w:val="auto"/>
        </w:rPr>
        <w:t xml:space="preserve"> ч.2 ст. 11.13 КоАП города Москвы. </w:t>
      </w:r>
    </w:p>
    <w:p w:rsidR="003318A3" w:rsidRPr="00CD2DF7" w:rsidRDefault="003318A3" w:rsidP="003318A3">
      <w:pPr>
        <w:rPr>
          <w:rFonts w:hAnsi="Times New Roman" w:cs="Times New Roman"/>
          <w:color w:val="auto"/>
        </w:rPr>
      </w:pPr>
      <w:proofErr w:type="gramStart"/>
      <w:r w:rsidRPr="00CD2DF7">
        <w:rPr>
          <w:rFonts w:hAnsi="Times New Roman" w:cs="Times New Roman"/>
          <w:color w:val="auto"/>
        </w:rPr>
        <w:t xml:space="preserve">Общая </w:t>
      </w:r>
      <w:r w:rsidR="007A252C">
        <w:rPr>
          <w:rFonts w:hAnsi="Times New Roman" w:cs="Times New Roman"/>
          <w:color w:val="auto"/>
        </w:rPr>
        <w:t xml:space="preserve"> </w:t>
      </w:r>
      <w:r w:rsidRPr="00CD2DF7">
        <w:rPr>
          <w:rFonts w:hAnsi="Times New Roman" w:cs="Times New Roman"/>
          <w:color w:val="auto"/>
        </w:rPr>
        <w:t>сумма</w:t>
      </w:r>
      <w:proofErr w:type="gramEnd"/>
      <w:r w:rsidRPr="00CD2DF7">
        <w:rPr>
          <w:rFonts w:hAnsi="Times New Roman" w:cs="Times New Roman"/>
          <w:color w:val="auto"/>
        </w:rPr>
        <w:t xml:space="preserve"> наложенных штрафных санкций составляет </w:t>
      </w:r>
      <w:r w:rsidRPr="00BC47E1">
        <w:rPr>
          <w:rFonts w:hAnsi="Times New Roman" w:cs="Times New Roman"/>
          <w:b/>
          <w:color w:val="auto"/>
        </w:rPr>
        <w:t>20</w:t>
      </w:r>
      <w:r>
        <w:rPr>
          <w:rFonts w:hAnsi="Times New Roman" w:cs="Times New Roman"/>
          <w:b/>
          <w:color w:val="auto"/>
        </w:rPr>
        <w:t xml:space="preserve"> </w:t>
      </w:r>
      <w:r w:rsidRPr="00BC47E1">
        <w:rPr>
          <w:rFonts w:hAnsi="Times New Roman" w:cs="Times New Roman"/>
          <w:b/>
          <w:color w:val="auto"/>
        </w:rPr>
        <w:t>000 руб.</w:t>
      </w:r>
      <w:r w:rsidRPr="00CD2DF7">
        <w:rPr>
          <w:rFonts w:hAnsi="Times New Roman" w:cs="Times New Roman"/>
          <w:color w:val="auto"/>
        </w:rPr>
        <w:t xml:space="preserve">, взыскано </w:t>
      </w:r>
      <w:r>
        <w:rPr>
          <w:rFonts w:hAnsi="Times New Roman" w:cs="Times New Roman"/>
          <w:color w:val="auto"/>
        </w:rPr>
        <w:t xml:space="preserve">         </w:t>
      </w:r>
      <w:r>
        <w:rPr>
          <w:rFonts w:hAnsi="Times New Roman" w:cs="Times New Roman"/>
          <w:b/>
          <w:color w:val="auto"/>
        </w:rPr>
        <w:t>12 5</w:t>
      </w:r>
      <w:r w:rsidRPr="009E1AED">
        <w:rPr>
          <w:rFonts w:hAnsi="Times New Roman" w:cs="Times New Roman"/>
          <w:b/>
          <w:color w:val="auto"/>
        </w:rPr>
        <w:t>00 руб.</w:t>
      </w:r>
      <w:r w:rsidRPr="00CD2DF7">
        <w:rPr>
          <w:rFonts w:hAnsi="Times New Roman" w:cs="Times New Roman"/>
          <w:color w:val="auto"/>
        </w:rPr>
        <w:t xml:space="preserve"> </w:t>
      </w:r>
    </w:p>
    <w:p w:rsidR="003318A3" w:rsidRPr="00CD2DF7" w:rsidRDefault="003318A3" w:rsidP="003318A3">
      <w:pPr>
        <w:rPr>
          <w:rFonts w:hAnsi="Times New Roman" w:cs="Times New Roman"/>
          <w:color w:val="auto"/>
        </w:rPr>
      </w:pPr>
      <w:r w:rsidRPr="00CD2DF7">
        <w:rPr>
          <w:rFonts w:hAnsi="Times New Roman" w:cs="Times New Roman"/>
          <w:color w:val="auto"/>
        </w:rPr>
        <w:t>В Управление Федеральной службы су</w:t>
      </w:r>
      <w:r>
        <w:rPr>
          <w:rFonts w:hAnsi="Times New Roman" w:cs="Times New Roman"/>
          <w:color w:val="auto"/>
        </w:rPr>
        <w:t>дебных приставов в соответствии</w:t>
      </w:r>
      <w:r w:rsidRPr="00CD2DF7">
        <w:rPr>
          <w:rFonts w:hAnsi="Times New Roman" w:cs="Times New Roman"/>
          <w:color w:val="auto"/>
        </w:rPr>
        <w:t xml:space="preserve"> с ч. 5 </w:t>
      </w:r>
      <w:r>
        <w:rPr>
          <w:rFonts w:hAnsi="Times New Roman" w:cs="Times New Roman"/>
          <w:color w:val="auto"/>
        </w:rPr>
        <w:t xml:space="preserve">                </w:t>
      </w:r>
      <w:r w:rsidRPr="00CD2DF7">
        <w:rPr>
          <w:rFonts w:hAnsi="Times New Roman" w:cs="Times New Roman"/>
          <w:color w:val="auto"/>
        </w:rPr>
        <w:t>ст. 32.2 Кодекса Российской Федерации об административных правонарушениях, в связи с отсутствием документа об уплате административного штрафа и истечением срока</w:t>
      </w:r>
      <w:r>
        <w:rPr>
          <w:rFonts w:hAnsi="Times New Roman" w:cs="Times New Roman"/>
          <w:color w:val="auto"/>
        </w:rPr>
        <w:t xml:space="preserve"> на уплату штрафа, направлено </w:t>
      </w:r>
      <w:r>
        <w:rPr>
          <w:rFonts w:hAnsi="Times New Roman" w:cs="Times New Roman"/>
          <w:b/>
          <w:color w:val="auto"/>
        </w:rPr>
        <w:t>2</w:t>
      </w:r>
      <w:r w:rsidRPr="009E1AED">
        <w:rPr>
          <w:rFonts w:hAnsi="Times New Roman" w:cs="Times New Roman"/>
          <w:b/>
          <w:color w:val="auto"/>
        </w:rPr>
        <w:t xml:space="preserve"> </w:t>
      </w:r>
      <w:r w:rsidRPr="00CD2DF7">
        <w:rPr>
          <w:rFonts w:hAnsi="Times New Roman" w:cs="Times New Roman"/>
          <w:color w:val="auto"/>
        </w:rPr>
        <w:t>материал</w:t>
      </w:r>
      <w:r>
        <w:rPr>
          <w:rFonts w:hAnsi="Times New Roman" w:cs="Times New Roman"/>
          <w:color w:val="auto"/>
        </w:rPr>
        <w:t>а</w:t>
      </w:r>
      <w:r w:rsidRPr="00CD2DF7">
        <w:rPr>
          <w:rFonts w:hAnsi="Times New Roman" w:cs="Times New Roman"/>
          <w:color w:val="auto"/>
        </w:rPr>
        <w:t xml:space="preserve"> на принудительное исполнение постановлений об административных правонарушениях на сумму </w:t>
      </w:r>
      <w:r>
        <w:rPr>
          <w:rFonts w:hAnsi="Times New Roman" w:cs="Times New Roman"/>
          <w:b/>
          <w:color w:val="auto"/>
        </w:rPr>
        <w:t xml:space="preserve">7 </w:t>
      </w:r>
      <w:r w:rsidRPr="009E1AED">
        <w:rPr>
          <w:rFonts w:hAnsi="Times New Roman" w:cs="Times New Roman"/>
          <w:b/>
          <w:color w:val="auto"/>
        </w:rPr>
        <w:t>500 руб.</w:t>
      </w:r>
    </w:p>
    <w:p w:rsidR="003318A3" w:rsidRPr="00CD2DF7" w:rsidRDefault="003318A3" w:rsidP="003318A3">
      <w:pPr>
        <w:rPr>
          <w:rFonts w:hAnsi="Times New Roman" w:cs="Times New Roman"/>
          <w:color w:val="auto"/>
        </w:rPr>
      </w:pPr>
      <w:r w:rsidRPr="00CD2DF7">
        <w:rPr>
          <w:rFonts w:hAnsi="Times New Roman" w:cs="Times New Roman"/>
          <w:color w:val="auto"/>
        </w:rPr>
        <w:t>Данные об административных правонарушениях вносятся в систему ЕГАС СИОПР.</w:t>
      </w:r>
    </w:p>
    <w:p w:rsidR="003318A3" w:rsidRPr="00CD2DF7" w:rsidRDefault="003318A3" w:rsidP="003318A3">
      <w:pPr>
        <w:rPr>
          <w:rFonts w:hAnsi="Times New Roman" w:cs="Times New Roman"/>
          <w:color w:val="auto"/>
        </w:rPr>
      </w:pPr>
      <w:r w:rsidRPr="00CD2DF7">
        <w:rPr>
          <w:rFonts w:hAnsi="Times New Roman" w:cs="Times New Roman"/>
          <w:color w:val="auto"/>
        </w:rPr>
        <w:t xml:space="preserve">Вопрос предупреждения и пресечения несанкционированной торговли находится на постоянном контроле управы района. </w:t>
      </w:r>
    </w:p>
    <w:p w:rsidR="003318A3" w:rsidRDefault="003318A3" w:rsidP="003318A3">
      <w:pPr>
        <w:rPr>
          <w:rFonts w:hAnsi="Times New Roman" w:cs="Times New Roman"/>
          <w:color w:val="auto"/>
        </w:rPr>
      </w:pPr>
      <w:r w:rsidRPr="00CD2DF7">
        <w:rPr>
          <w:rFonts w:hAnsi="Times New Roman" w:cs="Times New Roman"/>
          <w:color w:val="auto"/>
        </w:rPr>
        <w:t>Управой района ведется постоянный контроль за работой предпр</w:t>
      </w:r>
      <w:r>
        <w:rPr>
          <w:rFonts w:hAnsi="Times New Roman" w:cs="Times New Roman"/>
          <w:color w:val="auto"/>
        </w:rPr>
        <w:t xml:space="preserve">иятий, осуществляющих торговлю алкогольной </w:t>
      </w:r>
      <w:r w:rsidRPr="00CD2DF7">
        <w:rPr>
          <w:rFonts w:hAnsi="Times New Roman" w:cs="Times New Roman"/>
          <w:color w:val="auto"/>
        </w:rPr>
        <w:t>продукцией. Информация о фактах реализации алкогольной продукции в нарушение требований Федерального закона от 22.11.1995 (ред. от 02.11.2013) №171-ФЗ, постановления Правительства Москвы от 28.12.2005 №1069-ПП «О мерах по выполнению нормативных правовых актов Российской Федерации в области государственного регулирования оборота алкогольной продукции» своевременно направляется в префектуру ЮАО по городу Москве для включения в ежеквартальный перечень организаций направляемый префектурой ЮАО города Москвы в Департамент торговли и услуг города Москвы для принятия решений.</w:t>
      </w:r>
    </w:p>
    <w:p w:rsidR="003318A3" w:rsidRDefault="003318A3" w:rsidP="003318A3">
      <w:pPr>
        <w:rPr>
          <w:rFonts w:hAnsi="Times New Roman" w:cs="Times New Roman"/>
          <w:color w:val="auto"/>
        </w:rPr>
      </w:pPr>
    </w:p>
    <w:p w:rsidR="003318A3" w:rsidRPr="003318A3" w:rsidRDefault="003318A3" w:rsidP="003318A3">
      <w:pPr>
        <w:ind w:firstLine="708"/>
        <w:jc w:val="center"/>
        <w:rPr>
          <w:rFonts w:hAnsi="Times New Roman" w:cs="Times New Roman"/>
          <w:b/>
          <w:i/>
          <w:iCs/>
          <w:color w:val="auto"/>
          <w:u w:val="single"/>
        </w:rPr>
      </w:pPr>
      <w:r w:rsidRPr="003318A3">
        <w:rPr>
          <w:rFonts w:hAnsi="Times New Roman" w:cs="Times New Roman"/>
          <w:b/>
          <w:i/>
          <w:iCs/>
          <w:color w:val="auto"/>
          <w:u w:val="single"/>
        </w:rPr>
        <w:t>Административная работа по соблюдению требований предприятиями торговли и общественного питания указа Мэра Москвы в п</w:t>
      </w:r>
      <w:r w:rsidR="00214634">
        <w:rPr>
          <w:rFonts w:hAnsi="Times New Roman" w:cs="Times New Roman"/>
          <w:b/>
          <w:i/>
          <w:iCs/>
          <w:color w:val="auto"/>
          <w:u w:val="single"/>
        </w:rPr>
        <w:t>е</w:t>
      </w:r>
      <w:r w:rsidRPr="003318A3">
        <w:rPr>
          <w:rFonts w:hAnsi="Times New Roman" w:cs="Times New Roman"/>
          <w:b/>
          <w:i/>
          <w:iCs/>
          <w:color w:val="auto"/>
          <w:u w:val="single"/>
        </w:rPr>
        <w:t>риод повышенно</w:t>
      </w:r>
      <w:r w:rsidR="009E1459">
        <w:rPr>
          <w:rFonts w:hAnsi="Times New Roman" w:cs="Times New Roman"/>
          <w:b/>
          <w:i/>
          <w:iCs/>
          <w:color w:val="auto"/>
          <w:u w:val="single"/>
        </w:rPr>
        <w:t>й</w:t>
      </w:r>
      <w:r w:rsidRPr="003318A3">
        <w:rPr>
          <w:rFonts w:hAnsi="Times New Roman" w:cs="Times New Roman"/>
          <w:b/>
          <w:i/>
          <w:iCs/>
          <w:color w:val="auto"/>
          <w:u w:val="single"/>
        </w:rPr>
        <w:t xml:space="preserve"> готовности</w:t>
      </w:r>
    </w:p>
    <w:p w:rsidR="003318A3" w:rsidRDefault="003318A3" w:rsidP="003318A3">
      <w:pPr>
        <w:rPr>
          <w:rFonts w:hAnsi="Times New Roman" w:cs="Times New Roman"/>
          <w:color w:val="auto"/>
        </w:rPr>
      </w:pPr>
    </w:p>
    <w:p w:rsidR="003318A3" w:rsidRPr="00BC47E1" w:rsidRDefault="003318A3" w:rsidP="003318A3">
      <w:pPr>
        <w:rPr>
          <w:rFonts w:hAnsi="Times New Roman" w:cs="Times New Roman"/>
          <w:color w:val="auto"/>
        </w:rPr>
      </w:pPr>
      <w:r w:rsidRPr="00BC47E1">
        <w:rPr>
          <w:rFonts w:hAnsi="Times New Roman" w:cs="Times New Roman"/>
          <w:color w:val="auto"/>
        </w:rPr>
        <w:t>В соответствии с указом Мэра Москвы от 05.03.2020 № 12-УМ «О введении режима повышенной готовности» работники предприятий обязаны использовать средства индивидуальной защиты органов дыхания и рук</w:t>
      </w:r>
      <w:r>
        <w:rPr>
          <w:rFonts w:hAnsi="Times New Roman" w:cs="Times New Roman"/>
          <w:color w:val="auto"/>
        </w:rPr>
        <w:t xml:space="preserve">, обеспечивать социальное </w:t>
      </w:r>
      <w:proofErr w:type="spellStart"/>
      <w:r>
        <w:rPr>
          <w:rFonts w:hAnsi="Times New Roman" w:cs="Times New Roman"/>
          <w:color w:val="auto"/>
        </w:rPr>
        <w:t>д</w:t>
      </w:r>
      <w:r w:rsidR="000D1331">
        <w:rPr>
          <w:rFonts w:hAnsi="Times New Roman" w:cs="Times New Roman"/>
          <w:color w:val="auto"/>
        </w:rPr>
        <w:t>истанцирование</w:t>
      </w:r>
      <w:proofErr w:type="spellEnd"/>
      <w:r>
        <w:rPr>
          <w:rFonts w:hAnsi="Times New Roman" w:cs="Times New Roman"/>
          <w:color w:val="auto"/>
        </w:rPr>
        <w:t xml:space="preserve"> посетителей</w:t>
      </w:r>
      <w:r w:rsidRPr="00BC47E1">
        <w:rPr>
          <w:rFonts w:hAnsi="Times New Roman" w:cs="Times New Roman"/>
          <w:color w:val="auto"/>
        </w:rPr>
        <w:t>.</w:t>
      </w:r>
    </w:p>
    <w:p w:rsidR="003318A3" w:rsidRPr="00BC47E1" w:rsidRDefault="003318A3" w:rsidP="003318A3">
      <w:pPr>
        <w:rPr>
          <w:rFonts w:hAnsi="Times New Roman" w:cs="Times New Roman"/>
          <w:color w:val="auto"/>
        </w:rPr>
      </w:pPr>
      <w:r w:rsidRPr="00BC47E1">
        <w:rPr>
          <w:rFonts w:hAnsi="Times New Roman" w:cs="Times New Roman"/>
          <w:color w:val="auto"/>
        </w:rPr>
        <w:lastRenderedPageBreak/>
        <w:t>За период</w:t>
      </w:r>
      <w:r>
        <w:rPr>
          <w:rFonts w:hAnsi="Times New Roman" w:cs="Times New Roman"/>
          <w:color w:val="auto"/>
        </w:rPr>
        <w:t xml:space="preserve"> с апреля по декабрь 2020 года</w:t>
      </w:r>
      <w:r w:rsidRPr="00BC47E1"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</w:rPr>
        <w:t xml:space="preserve">сотрудниками </w:t>
      </w:r>
      <w:r w:rsidRPr="00BC47E1">
        <w:rPr>
          <w:rFonts w:hAnsi="Times New Roman" w:cs="Times New Roman"/>
          <w:color w:val="auto"/>
        </w:rPr>
        <w:t>управ</w:t>
      </w:r>
      <w:r>
        <w:rPr>
          <w:rFonts w:hAnsi="Times New Roman" w:cs="Times New Roman"/>
          <w:color w:val="auto"/>
        </w:rPr>
        <w:t>ы</w:t>
      </w:r>
      <w:r w:rsidRPr="00BC47E1">
        <w:rPr>
          <w:rFonts w:hAnsi="Times New Roman" w:cs="Times New Roman"/>
          <w:color w:val="auto"/>
        </w:rPr>
        <w:t xml:space="preserve"> было составлено </w:t>
      </w:r>
      <w:r w:rsidRPr="00BC47E1">
        <w:rPr>
          <w:rFonts w:hAnsi="Times New Roman" w:cs="Times New Roman"/>
          <w:b/>
          <w:color w:val="auto"/>
        </w:rPr>
        <w:t>328</w:t>
      </w:r>
      <w:r w:rsidRPr="00BC47E1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</w:rPr>
        <w:t xml:space="preserve">административных </w:t>
      </w:r>
      <w:r w:rsidRPr="00BC47E1">
        <w:rPr>
          <w:rFonts w:hAnsi="Times New Roman" w:cs="Times New Roman"/>
          <w:color w:val="auto"/>
        </w:rPr>
        <w:t>материал</w:t>
      </w:r>
      <w:r>
        <w:rPr>
          <w:rFonts w:hAnsi="Times New Roman" w:cs="Times New Roman"/>
          <w:color w:val="auto"/>
        </w:rPr>
        <w:t>ов</w:t>
      </w:r>
      <w:r w:rsidRPr="00BC47E1">
        <w:rPr>
          <w:rFonts w:hAnsi="Times New Roman" w:cs="Times New Roman"/>
          <w:color w:val="auto"/>
        </w:rPr>
        <w:t xml:space="preserve"> о возбуждении дела об административном правонарушении и проведении административного расследования.</w:t>
      </w:r>
    </w:p>
    <w:p w:rsidR="003318A3" w:rsidRDefault="003318A3" w:rsidP="003318A3">
      <w:pPr>
        <w:rPr>
          <w:rFonts w:hAnsi="Times New Roman" w:cs="Times New Roman"/>
          <w:b/>
          <w:color w:val="auto"/>
        </w:rPr>
      </w:pPr>
      <w:proofErr w:type="spellStart"/>
      <w:r w:rsidRPr="00BC47E1">
        <w:rPr>
          <w:rFonts w:hAnsi="Times New Roman" w:cs="Times New Roman"/>
          <w:color w:val="auto"/>
        </w:rPr>
        <w:t>Нагатински</w:t>
      </w:r>
      <w:r>
        <w:rPr>
          <w:rFonts w:hAnsi="Times New Roman" w:cs="Times New Roman"/>
          <w:color w:val="auto"/>
        </w:rPr>
        <w:t>м</w:t>
      </w:r>
      <w:proofErr w:type="spellEnd"/>
      <w:r w:rsidRPr="00BC47E1">
        <w:rPr>
          <w:rFonts w:hAnsi="Times New Roman" w:cs="Times New Roman"/>
          <w:color w:val="auto"/>
        </w:rPr>
        <w:t xml:space="preserve"> районны</w:t>
      </w:r>
      <w:r>
        <w:rPr>
          <w:rFonts w:hAnsi="Times New Roman" w:cs="Times New Roman"/>
          <w:color w:val="auto"/>
        </w:rPr>
        <w:t>м</w:t>
      </w:r>
      <w:r w:rsidRPr="00BC47E1">
        <w:rPr>
          <w:rFonts w:hAnsi="Times New Roman" w:cs="Times New Roman"/>
          <w:color w:val="auto"/>
        </w:rPr>
        <w:t xml:space="preserve"> суд</w:t>
      </w:r>
      <w:r>
        <w:rPr>
          <w:rFonts w:hAnsi="Times New Roman" w:cs="Times New Roman"/>
          <w:color w:val="auto"/>
        </w:rPr>
        <w:t xml:space="preserve">ом вынесено </w:t>
      </w:r>
      <w:r>
        <w:rPr>
          <w:rFonts w:hAnsi="Times New Roman" w:cs="Times New Roman"/>
          <w:b/>
          <w:color w:val="auto"/>
        </w:rPr>
        <w:t>75</w:t>
      </w:r>
      <w:r>
        <w:rPr>
          <w:rFonts w:hAnsi="Times New Roman" w:cs="Times New Roman"/>
          <w:color w:val="auto"/>
        </w:rPr>
        <w:t xml:space="preserve"> постановлений о привлечении к административной ответственности нарушителей на сумму </w:t>
      </w:r>
      <w:r w:rsidRPr="00BC47E1">
        <w:rPr>
          <w:rFonts w:hAnsi="Times New Roman" w:cs="Times New Roman"/>
          <w:b/>
          <w:color w:val="auto"/>
        </w:rPr>
        <w:t>2 млн. 690 тыс.</w:t>
      </w:r>
      <w:r>
        <w:rPr>
          <w:rFonts w:hAnsi="Times New Roman" w:cs="Times New Roman"/>
          <w:b/>
          <w:color w:val="auto"/>
        </w:rPr>
        <w:t xml:space="preserve"> </w:t>
      </w:r>
      <w:r w:rsidRPr="00BC47E1">
        <w:rPr>
          <w:rFonts w:hAnsi="Times New Roman" w:cs="Times New Roman"/>
          <w:b/>
          <w:color w:val="auto"/>
        </w:rPr>
        <w:t>руб.</w:t>
      </w:r>
      <w:r>
        <w:rPr>
          <w:rFonts w:hAnsi="Times New Roman" w:cs="Times New Roman"/>
          <w:color w:val="auto"/>
        </w:rPr>
        <w:t xml:space="preserve">, оплачено в бюджет города Москвы </w:t>
      </w:r>
      <w:r w:rsidRPr="00BC47E1">
        <w:rPr>
          <w:rFonts w:hAnsi="Times New Roman" w:cs="Times New Roman"/>
          <w:b/>
          <w:color w:val="auto"/>
        </w:rPr>
        <w:t>5</w:t>
      </w:r>
      <w:r w:rsidR="00595689">
        <w:rPr>
          <w:rFonts w:hAnsi="Times New Roman" w:cs="Times New Roman"/>
          <w:b/>
          <w:color w:val="auto"/>
        </w:rPr>
        <w:t>0</w:t>
      </w:r>
      <w:r w:rsidRPr="00BC47E1">
        <w:rPr>
          <w:rFonts w:hAnsi="Times New Roman" w:cs="Times New Roman"/>
          <w:b/>
          <w:color w:val="auto"/>
        </w:rPr>
        <w:t>0 тыс.</w:t>
      </w:r>
      <w:r>
        <w:rPr>
          <w:rFonts w:hAnsi="Times New Roman" w:cs="Times New Roman"/>
          <w:b/>
          <w:color w:val="auto"/>
        </w:rPr>
        <w:t xml:space="preserve"> </w:t>
      </w:r>
      <w:r w:rsidRPr="00BC47E1">
        <w:rPr>
          <w:rFonts w:hAnsi="Times New Roman" w:cs="Times New Roman"/>
          <w:b/>
          <w:color w:val="auto"/>
        </w:rPr>
        <w:t>руб.</w:t>
      </w:r>
    </w:p>
    <w:p w:rsidR="003318A3" w:rsidRDefault="003318A3" w:rsidP="003318A3">
      <w:pP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Большая работа проводилась по информированию работников предприятий, посетителей о соблюдении требований вышеуказанного постановления, осуществлялся контроль за наличием полного ассортимента товаров в предприятиях.</w:t>
      </w:r>
    </w:p>
    <w:p w:rsidR="003318A3" w:rsidRPr="00CA7155" w:rsidRDefault="003318A3" w:rsidP="003318A3">
      <w:pP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Также дополнительно для контроля за предприятиями, детскими центрами было установлено и подключено к системе ЕЦХД </w:t>
      </w:r>
      <w:r w:rsidRPr="003318A3">
        <w:rPr>
          <w:rFonts w:hAnsi="Times New Roman" w:cs="Times New Roman"/>
          <w:b/>
          <w:color w:val="auto"/>
        </w:rPr>
        <w:t>26</w:t>
      </w:r>
      <w:r>
        <w:rPr>
          <w:rFonts w:hAnsi="Times New Roman" w:cs="Times New Roman"/>
          <w:color w:val="auto"/>
        </w:rPr>
        <w:t xml:space="preserve"> камер видеонаблюдения.</w:t>
      </w:r>
    </w:p>
    <w:p w:rsidR="009B547F" w:rsidRDefault="009B547F" w:rsidP="004B0736">
      <w:pPr>
        <w:jc w:val="center"/>
        <w:rPr>
          <w:rFonts w:hAnsi="Times New Roman"/>
          <w:b/>
          <w:i/>
          <w:color w:val="auto"/>
          <w:u w:val="single"/>
        </w:rPr>
      </w:pPr>
    </w:p>
    <w:p w:rsidR="004B0736" w:rsidRPr="003318A3" w:rsidRDefault="004B0736" w:rsidP="004B0736">
      <w:pPr>
        <w:jc w:val="center"/>
        <w:rPr>
          <w:rFonts w:hAnsi="Times New Roman"/>
          <w:b/>
          <w:i/>
          <w:color w:val="auto"/>
          <w:u w:val="single"/>
        </w:rPr>
      </w:pPr>
      <w:r w:rsidRPr="003318A3">
        <w:rPr>
          <w:rFonts w:hAnsi="Times New Roman"/>
          <w:b/>
          <w:i/>
          <w:color w:val="auto"/>
          <w:u w:val="single"/>
        </w:rPr>
        <w:t xml:space="preserve">Работа по развитию применения патентной системы </w:t>
      </w:r>
    </w:p>
    <w:p w:rsidR="004B0736" w:rsidRPr="003318A3" w:rsidRDefault="004B0736" w:rsidP="004B0736">
      <w:pPr>
        <w:jc w:val="center"/>
        <w:rPr>
          <w:rFonts w:hAnsi="Times New Roman"/>
          <w:b/>
          <w:i/>
          <w:color w:val="auto"/>
          <w:u w:val="single"/>
        </w:rPr>
      </w:pPr>
      <w:r w:rsidRPr="003318A3">
        <w:rPr>
          <w:rFonts w:hAnsi="Times New Roman"/>
          <w:b/>
          <w:i/>
          <w:color w:val="auto"/>
          <w:u w:val="single"/>
        </w:rPr>
        <w:t>налогообложения  в сфере малого  предпринимательства</w:t>
      </w:r>
    </w:p>
    <w:p w:rsidR="004B0736" w:rsidRPr="003318A3" w:rsidRDefault="004B0736" w:rsidP="004B0736">
      <w:pPr>
        <w:jc w:val="center"/>
        <w:rPr>
          <w:rFonts w:hAnsi="Times New Roman"/>
          <w:b/>
          <w:i/>
          <w:color w:val="auto"/>
          <w:u w:val="single"/>
        </w:rPr>
      </w:pPr>
    </w:p>
    <w:p w:rsidR="003318A3" w:rsidRPr="003318A3" w:rsidRDefault="003318A3" w:rsidP="003318A3">
      <w:pPr>
        <w:rPr>
          <w:rFonts w:hAnsi="Times New Roman" w:cs="Times New Roman"/>
          <w:color w:val="auto"/>
        </w:rPr>
      </w:pPr>
      <w:r w:rsidRPr="003318A3">
        <w:rPr>
          <w:rFonts w:hAnsi="Times New Roman" w:cs="Times New Roman"/>
          <w:color w:val="auto"/>
        </w:rPr>
        <w:t xml:space="preserve">По итогам 2020 года в единую базу системы «Реестр патентов индивидуальных предпринимателей» внесено патентов в количестве </w:t>
      </w:r>
      <w:r w:rsidRPr="003318A3">
        <w:rPr>
          <w:rFonts w:hAnsi="Times New Roman" w:cs="Times New Roman"/>
          <w:b/>
          <w:color w:val="auto"/>
        </w:rPr>
        <w:t>95 шт.</w:t>
      </w:r>
      <w:r w:rsidRPr="003318A3">
        <w:rPr>
          <w:rFonts w:hAnsi="Times New Roman" w:cs="Times New Roman"/>
          <w:color w:val="auto"/>
        </w:rPr>
        <w:t xml:space="preserve"> </w:t>
      </w:r>
    </w:p>
    <w:p w:rsidR="00DC2039" w:rsidRPr="003318A3" w:rsidRDefault="00DC2039" w:rsidP="004B0736">
      <w:pPr>
        <w:jc w:val="center"/>
        <w:rPr>
          <w:rFonts w:hAnsi="Times New Roman" w:cs="Times New Roman"/>
          <w:b/>
          <w:i/>
          <w:color w:val="auto"/>
          <w:u w:val="single"/>
        </w:rPr>
      </w:pPr>
    </w:p>
    <w:p w:rsidR="004B0736" w:rsidRPr="003318A3" w:rsidRDefault="004B0736" w:rsidP="004B0736">
      <w:pPr>
        <w:jc w:val="center"/>
        <w:rPr>
          <w:rFonts w:hAnsi="Times New Roman" w:cs="Times New Roman"/>
          <w:b/>
          <w:i/>
          <w:color w:val="auto"/>
          <w:u w:val="single"/>
        </w:rPr>
      </w:pPr>
      <w:r w:rsidRPr="003318A3">
        <w:rPr>
          <w:rFonts w:hAnsi="Times New Roman" w:cs="Times New Roman"/>
          <w:b/>
          <w:i/>
          <w:color w:val="auto"/>
          <w:u w:val="single"/>
        </w:rPr>
        <w:t>Поддержка малого бизнеса</w:t>
      </w:r>
    </w:p>
    <w:p w:rsidR="004B0736" w:rsidRPr="00A45C1B" w:rsidRDefault="004B0736" w:rsidP="004B0736">
      <w:pPr>
        <w:rPr>
          <w:rFonts w:hAnsi="Times New Roman" w:cs="Times New Roman"/>
          <w:b/>
          <w:color w:val="auto"/>
          <w:highlight w:val="yellow"/>
        </w:rPr>
      </w:pPr>
    </w:p>
    <w:p w:rsidR="00782AE5" w:rsidRDefault="003318A3" w:rsidP="00295313">
      <w:pPr>
        <w:rPr>
          <w:rFonts w:hAnsi="Times New Roman" w:cs="Times New Roman"/>
          <w:color w:val="auto"/>
        </w:rPr>
      </w:pPr>
      <w:r w:rsidRPr="00945AC4">
        <w:rPr>
          <w:rFonts w:hAnsi="Times New Roman" w:cs="Times New Roman"/>
          <w:color w:val="auto"/>
        </w:rPr>
        <w:t xml:space="preserve">Организовано проведение </w:t>
      </w:r>
      <w:r>
        <w:rPr>
          <w:rFonts w:hAnsi="Times New Roman" w:cs="Times New Roman"/>
          <w:color w:val="auto"/>
        </w:rPr>
        <w:t xml:space="preserve">онлайн </w:t>
      </w:r>
      <w:r w:rsidRPr="00945AC4">
        <w:rPr>
          <w:rFonts w:hAnsi="Times New Roman" w:cs="Times New Roman"/>
          <w:color w:val="auto"/>
        </w:rPr>
        <w:t>семинаров-консультаций по охране труда</w:t>
      </w:r>
      <w:r>
        <w:rPr>
          <w:rFonts w:hAnsi="Times New Roman" w:cs="Times New Roman"/>
          <w:color w:val="auto"/>
        </w:rPr>
        <w:t xml:space="preserve"> и поддержки в период пандемии</w:t>
      </w:r>
      <w:r w:rsidRPr="00945AC4">
        <w:rPr>
          <w:rFonts w:hAnsi="Times New Roman" w:cs="Times New Roman"/>
          <w:color w:val="auto"/>
        </w:rPr>
        <w:t xml:space="preserve"> для предприятий торговли и услуг в Базовом центре по охране труда в ЮАО. В 20</w:t>
      </w:r>
      <w:r>
        <w:rPr>
          <w:rFonts w:hAnsi="Times New Roman" w:cs="Times New Roman"/>
          <w:color w:val="auto"/>
        </w:rPr>
        <w:t>20</w:t>
      </w:r>
      <w:r w:rsidRPr="00945AC4">
        <w:rPr>
          <w:rFonts w:hAnsi="Times New Roman" w:cs="Times New Roman"/>
          <w:color w:val="auto"/>
        </w:rPr>
        <w:t xml:space="preserve"> году проведено </w:t>
      </w:r>
      <w:r>
        <w:rPr>
          <w:rFonts w:hAnsi="Times New Roman" w:cs="Times New Roman"/>
          <w:b/>
          <w:color w:val="auto"/>
        </w:rPr>
        <w:t>5</w:t>
      </w:r>
      <w:r w:rsidRPr="00945AC4">
        <w:rPr>
          <w:rFonts w:hAnsi="Times New Roman" w:cs="Times New Roman"/>
          <w:color w:val="auto"/>
        </w:rPr>
        <w:t xml:space="preserve"> семинар</w:t>
      </w:r>
      <w:r>
        <w:rPr>
          <w:rFonts w:hAnsi="Times New Roman" w:cs="Times New Roman"/>
          <w:color w:val="auto"/>
        </w:rPr>
        <w:t>ов</w:t>
      </w:r>
      <w:r w:rsidR="00295313">
        <w:rPr>
          <w:rFonts w:hAnsi="Times New Roman" w:cs="Times New Roman"/>
          <w:color w:val="auto"/>
        </w:rPr>
        <w:t>.</w:t>
      </w:r>
    </w:p>
    <w:p w:rsidR="00CF3C47" w:rsidRDefault="00CF3C47" w:rsidP="00295313">
      <w:pPr>
        <w:rPr>
          <w:rFonts w:hAnsi="Times New Roman" w:cs="Times New Roman"/>
          <w:color w:val="auto"/>
        </w:rPr>
      </w:pPr>
    </w:p>
    <w:p w:rsidR="007517C3" w:rsidRPr="00782AE5" w:rsidRDefault="007517C3" w:rsidP="00480428">
      <w:pPr>
        <w:jc w:val="center"/>
        <w:rPr>
          <w:rFonts w:hAnsi="Times New Roman" w:cs="Times New Roman"/>
          <w:i/>
          <w:color w:val="auto"/>
          <w:u w:val="single"/>
        </w:rPr>
      </w:pPr>
      <w:proofErr w:type="gramStart"/>
      <w:r w:rsidRPr="00782AE5">
        <w:rPr>
          <w:rFonts w:hAnsi="Times New Roman" w:cs="Times New Roman"/>
          <w:b/>
          <w:i/>
          <w:color w:val="auto"/>
          <w:u w:val="single"/>
        </w:rPr>
        <w:t>Итоги  работы</w:t>
      </w:r>
      <w:proofErr w:type="gramEnd"/>
      <w:r w:rsidRPr="00782AE5">
        <w:rPr>
          <w:rFonts w:hAnsi="Times New Roman" w:cs="Times New Roman"/>
          <w:b/>
          <w:i/>
          <w:color w:val="auto"/>
          <w:u w:val="single"/>
        </w:rPr>
        <w:t xml:space="preserve"> административной комиссии</w:t>
      </w:r>
    </w:p>
    <w:p w:rsidR="007517C3" w:rsidRPr="00A45C1B" w:rsidRDefault="007517C3" w:rsidP="00480428">
      <w:pPr>
        <w:rPr>
          <w:rFonts w:hAnsi="Times New Roman" w:cs="Times New Roman"/>
          <w:color w:val="FF0000"/>
          <w:highlight w:val="yellow"/>
          <w:u w:val="single"/>
        </w:rPr>
      </w:pPr>
    </w:p>
    <w:p w:rsidR="00782AE5" w:rsidRPr="00782AE5" w:rsidRDefault="00782AE5" w:rsidP="00782AE5">
      <w:pPr>
        <w:rPr>
          <w:rFonts w:hAnsi="Times New Roman" w:cs="Times New Roman"/>
          <w:color w:val="auto"/>
        </w:rPr>
      </w:pPr>
      <w:r w:rsidRPr="00782AE5">
        <w:rPr>
          <w:rFonts w:hAnsi="Times New Roman" w:cs="Times New Roman"/>
          <w:color w:val="auto"/>
        </w:rPr>
        <w:t>За 2020 год в административную комиссию управы района Зябликово города Москвы протоколы об административных правонарушениях не поступали.</w:t>
      </w:r>
    </w:p>
    <w:p w:rsidR="00150DF4" w:rsidRPr="00A45C1B" w:rsidRDefault="00782AE5" w:rsidP="00782AE5">
      <w:pPr>
        <w:rPr>
          <w:rFonts w:hAnsi="Times New Roman" w:cs="Times New Roman"/>
          <w:color w:val="auto"/>
          <w:highlight w:val="yellow"/>
        </w:rPr>
      </w:pPr>
      <w:r w:rsidRPr="00782AE5">
        <w:rPr>
          <w:rFonts w:hAnsi="Times New Roman" w:cs="Times New Roman"/>
          <w:color w:val="auto"/>
        </w:rPr>
        <w:t>Административной комиссией управы района Зябликово города Москвы заседания не проводились.</w:t>
      </w:r>
      <w:r w:rsidR="00E64D2E" w:rsidRPr="00A45C1B">
        <w:rPr>
          <w:rFonts w:hAnsi="Times New Roman" w:cs="Times New Roman"/>
          <w:color w:val="auto"/>
          <w:highlight w:val="yellow"/>
        </w:rPr>
        <w:t xml:space="preserve">  </w:t>
      </w:r>
    </w:p>
    <w:p w:rsidR="00CF3C47" w:rsidRDefault="00CF3C47" w:rsidP="009953E4">
      <w:pPr>
        <w:jc w:val="center"/>
        <w:rPr>
          <w:rFonts w:hAnsi="Times New Roman" w:cs="Times New Roman"/>
          <w:b/>
          <w:i/>
          <w:color w:val="auto"/>
          <w:u w:val="single"/>
        </w:rPr>
      </w:pPr>
    </w:p>
    <w:p w:rsidR="009953E4" w:rsidRPr="00A45C1B" w:rsidRDefault="009953E4" w:rsidP="002B62D3">
      <w:pPr>
        <w:ind w:firstLine="0"/>
        <w:jc w:val="center"/>
        <w:rPr>
          <w:rFonts w:hAnsi="Times New Roman" w:cs="Times New Roman"/>
          <w:b/>
          <w:i/>
          <w:color w:val="auto"/>
          <w:highlight w:val="yellow"/>
          <w:u w:val="single"/>
        </w:rPr>
      </w:pPr>
      <w:r w:rsidRPr="00782AE5">
        <w:rPr>
          <w:rFonts w:hAnsi="Times New Roman" w:cs="Times New Roman"/>
          <w:b/>
          <w:i/>
          <w:color w:val="auto"/>
          <w:u w:val="single"/>
        </w:rPr>
        <w:t>Противодействие коррупции</w:t>
      </w:r>
    </w:p>
    <w:p w:rsidR="009953E4" w:rsidRPr="00A45C1B" w:rsidRDefault="009953E4" w:rsidP="00480428">
      <w:pPr>
        <w:jc w:val="center"/>
        <w:rPr>
          <w:rFonts w:hAnsi="Times New Roman" w:cs="Times New Roman"/>
          <w:b/>
          <w:i/>
          <w:color w:val="FF0000"/>
          <w:highlight w:val="yellow"/>
          <w:u w:val="single"/>
        </w:rPr>
      </w:pPr>
    </w:p>
    <w:p w:rsidR="00782AE5" w:rsidRPr="00782AE5" w:rsidRDefault="00782AE5" w:rsidP="00782AE5">
      <w:pPr>
        <w:rPr>
          <w:rFonts w:hAnsi="Times New Roman" w:cs="Times New Roman"/>
          <w:color w:val="auto"/>
        </w:rPr>
      </w:pPr>
      <w:r w:rsidRPr="00782AE5">
        <w:rPr>
          <w:rFonts w:hAnsi="Times New Roman" w:cs="Times New Roman"/>
          <w:color w:val="auto"/>
        </w:rPr>
        <w:t>Во исполнение п. 2.7.7 Положения об управе района в установленном порядке организована работа по внедрению механизмов противодействия коррупции в деятельности управы района Зябликово.</w:t>
      </w:r>
    </w:p>
    <w:p w:rsidR="00782AE5" w:rsidRPr="00782AE5" w:rsidRDefault="00782AE5" w:rsidP="00782AE5">
      <w:pPr>
        <w:rPr>
          <w:rFonts w:hAnsi="Times New Roman" w:cs="Times New Roman"/>
          <w:color w:val="auto"/>
        </w:rPr>
      </w:pPr>
      <w:r w:rsidRPr="00782AE5">
        <w:rPr>
          <w:rFonts w:hAnsi="Times New Roman" w:cs="Times New Roman"/>
          <w:color w:val="auto"/>
        </w:rPr>
        <w:t xml:space="preserve">Ежегодно разрабатывается и реализуется План мероприятий по противодействию коррупции, предусматривающий в том числе: проведение антикоррупционной экспертизы локальных нормативно-правовых актов управы района, контроль за прохождением государственной гражданской службы в управе района, включающий полный комплекс антикоррупционных мер, направленных на недопущение государственными гражданскими служащими нарушений в сфере антикоррупционного законодательства как при поступлении, так и при прохождении государственной гражданской службы. Особый контроль осуществляется при размещении государственного заказа. В управе функционирует контрактная служба, члены которой проходят ежегодную ротацию с учетом результатов оценочных мероприятий и прохождения профессиональной переподготовки в сфере закупок. </w:t>
      </w:r>
    </w:p>
    <w:p w:rsidR="009953E4" w:rsidRDefault="00782AE5" w:rsidP="00782AE5">
      <w:pPr>
        <w:rPr>
          <w:rFonts w:hAnsi="Times New Roman" w:cs="Times New Roman"/>
          <w:color w:val="auto"/>
        </w:rPr>
      </w:pPr>
      <w:r w:rsidRPr="00782AE5">
        <w:rPr>
          <w:rFonts w:hAnsi="Times New Roman" w:cs="Times New Roman"/>
          <w:color w:val="auto"/>
        </w:rPr>
        <w:t>Координация выполнения мероприятий, предусмотренных Планом, осуществляется Комиссией по противодействию коррупции, в состав которой также включены представитель Департамента региональной безопасности города Москвы и представители общественных организаций района.</w:t>
      </w:r>
    </w:p>
    <w:p w:rsidR="00782AE5" w:rsidRPr="00A45C1B" w:rsidRDefault="00782AE5" w:rsidP="00782AE5">
      <w:pPr>
        <w:rPr>
          <w:rFonts w:hAnsi="Times New Roman" w:cs="Times New Roman"/>
          <w:color w:val="FF0000"/>
          <w:highlight w:val="yellow"/>
        </w:rPr>
      </w:pPr>
    </w:p>
    <w:p w:rsidR="00A7307B" w:rsidRDefault="00A7307B" w:rsidP="009953E4">
      <w:pPr>
        <w:ind w:firstLine="708"/>
        <w:jc w:val="center"/>
        <w:rPr>
          <w:rFonts w:hAnsi="Times New Roman" w:cs="Times New Roman"/>
          <w:b/>
          <w:i/>
          <w:iCs/>
          <w:color w:val="auto"/>
          <w:u w:val="single"/>
        </w:rPr>
      </w:pPr>
    </w:p>
    <w:p w:rsidR="00A7307B" w:rsidRDefault="00A7307B" w:rsidP="009953E4">
      <w:pPr>
        <w:ind w:firstLine="708"/>
        <w:jc w:val="center"/>
        <w:rPr>
          <w:rFonts w:hAnsi="Times New Roman" w:cs="Times New Roman"/>
          <w:b/>
          <w:i/>
          <w:iCs/>
          <w:color w:val="auto"/>
          <w:u w:val="single"/>
        </w:rPr>
      </w:pPr>
    </w:p>
    <w:p w:rsidR="00A7307B" w:rsidRDefault="00A7307B" w:rsidP="009953E4">
      <w:pPr>
        <w:ind w:firstLine="708"/>
        <w:jc w:val="center"/>
        <w:rPr>
          <w:rFonts w:hAnsi="Times New Roman" w:cs="Times New Roman"/>
          <w:b/>
          <w:i/>
          <w:iCs/>
          <w:color w:val="auto"/>
          <w:u w:val="single"/>
        </w:rPr>
      </w:pPr>
    </w:p>
    <w:p w:rsidR="009953E4" w:rsidRPr="005864B0" w:rsidRDefault="009953E4" w:rsidP="009953E4">
      <w:pPr>
        <w:ind w:firstLine="708"/>
        <w:jc w:val="center"/>
        <w:rPr>
          <w:rFonts w:hAnsi="Times New Roman" w:cs="Times New Roman"/>
          <w:b/>
          <w:i/>
          <w:iCs/>
          <w:color w:val="auto"/>
          <w:u w:val="single"/>
        </w:rPr>
      </w:pPr>
      <w:r w:rsidRPr="005864B0">
        <w:rPr>
          <w:rFonts w:hAnsi="Times New Roman" w:cs="Times New Roman"/>
          <w:b/>
          <w:i/>
          <w:iCs/>
          <w:color w:val="auto"/>
          <w:u w:val="single"/>
        </w:rPr>
        <w:lastRenderedPageBreak/>
        <w:t>Участие в работе по предупреждению и ликвидации чрезвычайных ситуаций и обеспечению пожарной безопасности</w:t>
      </w:r>
    </w:p>
    <w:p w:rsidR="009953E4" w:rsidRPr="005864B0" w:rsidRDefault="009953E4" w:rsidP="009953E4">
      <w:pPr>
        <w:ind w:firstLine="708"/>
        <w:jc w:val="center"/>
        <w:rPr>
          <w:rFonts w:hAnsi="Times New Roman" w:cs="Times New Roman"/>
          <w:b/>
          <w:i/>
          <w:iCs/>
          <w:color w:val="FF0000"/>
          <w:u w:val="single"/>
        </w:rPr>
      </w:pPr>
    </w:p>
    <w:p w:rsidR="005864B0" w:rsidRPr="005864B0" w:rsidRDefault="005864B0" w:rsidP="005864B0">
      <w:pPr>
        <w:ind w:firstLine="709"/>
        <w:rPr>
          <w:rFonts w:hAnsi="Times New Roman" w:cs="Times New Roman"/>
          <w:color w:val="auto"/>
        </w:rPr>
      </w:pPr>
      <w:r w:rsidRPr="005864B0">
        <w:rPr>
          <w:rFonts w:hAnsi="Times New Roman" w:cs="Times New Roman"/>
          <w:color w:val="auto"/>
        </w:rPr>
        <w:t xml:space="preserve">Работа комиссии по чрезвычайным ситуациям и пожарной безопасности направлена на организацию и выполнение мероприятий </w:t>
      </w:r>
      <w:proofErr w:type="gramStart"/>
      <w:r w:rsidRPr="005864B0">
        <w:rPr>
          <w:rFonts w:hAnsi="Times New Roman" w:cs="Times New Roman"/>
          <w:color w:val="auto"/>
        </w:rPr>
        <w:t>по  предупреждению</w:t>
      </w:r>
      <w:proofErr w:type="gramEnd"/>
      <w:r w:rsidRPr="005864B0">
        <w:rPr>
          <w:rFonts w:hAnsi="Times New Roman" w:cs="Times New Roman"/>
          <w:color w:val="auto"/>
        </w:rPr>
        <w:t xml:space="preserve"> чрезвычайных ситуаций природного и техногенного характера и пожаров, а также ликвидации их последствий, обеспечению безопасности населения, защите окружающей среды и уменьшению ущерба предприятий, учреждений и организаций. Работа комиссии ведется в соответствии с планом мероприятий по предупреждению и ликвидации чрезвычайных ситуаций. За 2020 </w:t>
      </w:r>
      <w:proofErr w:type="gramStart"/>
      <w:r w:rsidRPr="005864B0">
        <w:rPr>
          <w:rFonts w:hAnsi="Times New Roman" w:cs="Times New Roman"/>
          <w:color w:val="auto"/>
        </w:rPr>
        <w:t>год  проведено</w:t>
      </w:r>
      <w:proofErr w:type="gramEnd"/>
      <w:r w:rsidRPr="005864B0">
        <w:rPr>
          <w:rFonts w:hAnsi="Times New Roman" w:cs="Times New Roman"/>
          <w:color w:val="auto"/>
        </w:rPr>
        <w:t xml:space="preserve"> </w:t>
      </w:r>
      <w:r w:rsidRPr="005864B0">
        <w:rPr>
          <w:rFonts w:hAnsi="Times New Roman" w:cs="Times New Roman"/>
          <w:b/>
          <w:color w:val="auto"/>
        </w:rPr>
        <w:t>5</w:t>
      </w:r>
      <w:r w:rsidRPr="005864B0">
        <w:rPr>
          <w:rFonts w:hAnsi="Times New Roman" w:cs="Times New Roman"/>
          <w:color w:val="auto"/>
        </w:rPr>
        <w:t xml:space="preserve"> заседаний КЧС.</w:t>
      </w:r>
    </w:p>
    <w:p w:rsidR="005864B0" w:rsidRPr="005864B0" w:rsidRDefault="005864B0" w:rsidP="005864B0">
      <w:pPr>
        <w:ind w:firstLine="709"/>
        <w:rPr>
          <w:rFonts w:hAnsi="Times New Roman" w:cs="Times New Roman"/>
          <w:color w:val="auto"/>
        </w:rPr>
      </w:pPr>
      <w:r w:rsidRPr="005864B0">
        <w:rPr>
          <w:rFonts w:hAnsi="Times New Roman" w:cs="Times New Roman"/>
          <w:color w:val="auto"/>
        </w:rPr>
        <w:t xml:space="preserve">В соответствии с планом работы Комиссии по предупреждению и ликвидации чрезвычайных ситуаций и обеспечению пожарной безопасности района Зябликово регулярно проводятся проверки жилого и нежилого фонда района, подвалов, чердаков, исправность запорных устройств, кодовых замков, домофонов и систем видеонаблюдения. </w:t>
      </w:r>
    </w:p>
    <w:p w:rsidR="005864B0" w:rsidRPr="005864B0" w:rsidRDefault="005864B0" w:rsidP="005864B0">
      <w:pPr>
        <w:overflowPunct w:val="0"/>
        <w:autoSpaceDE w:val="0"/>
        <w:autoSpaceDN w:val="0"/>
        <w:adjustRightInd w:val="0"/>
        <w:ind w:firstLine="709"/>
        <w:contextualSpacing/>
        <w:rPr>
          <w:rFonts w:hAnsi="Times New Roman" w:cs="Times New Roman"/>
          <w:color w:val="auto"/>
        </w:rPr>
      </w:pPr>
      <w:r w:rsidRPr="005864B0">
        <w:rPr>
          <w:rFonts w:hAnsi="Times New Roman" w:cs="Times New Roman"/>
          <w:color w:val="auto"/>
        </w:rPr>
        <w:t xml:space="preserve">В рамках сезонных мероприятий по обеспечению пожарной безопасности в городе Москве, управой района совместно с ГБУ «Жилищник района Зябликово» проводились мероприятия по противопожарной пропаганде среди населения и усилению мер по стабилизации обстановки с пожарами на территории района. Принимаются необходимые меры по недопущению загорания травы на подведомственной территории, ведется своевременный покос и полив газонов. В целях предупреждения возникновения пожаров осуществляется уборка и вывоз сухой листвы, своевременный вывоз мусора с контейнерных площадок. </w:t>
      </w:r>
    </w:p>
    <w:p w:rsidR="005864B0" w:rsidRPr="005864B0" w:rsidRDefault="005864B0" w:rsidP="005864B0">
      <w:pPr>
        <w:overflowPunct w:val="0"/>
        <w:autoSpaceDE w:val="0"/>
        <w:autoSpaceDN w:val="0"/>
        <w:adjustRightInd w:val="0"/>
        <w:ind w:firstLine="709"/>
        <w:contextualSpacing/>
        <w:rPr>
          <w:rFonts w:hAnsi="Times New Roman" w:cs="Times New Roman"/>
          <w:color w:val="auto"/>
        </w:rPr>
      </w:pPr>
      <w:r w:rsidRPr="005864B0">
        <w:rPr>
          <w:rFonts w:hAnsi="Times New Roman" w:cs="Times New Roman"/>
          <w:color w:val="auto"/>
        </w:rPr>
        <w:t xml:space="preserve">Регулярно проводятся проверки состояния пожарного трубопровода на предмет наличия воды и мероприятия по </w:t>
      </w:r>
      <w:proofErr w:type="spellStart"/>
      <w:r w:rsidRPr="005864B0">
        <w:rPr>
          <w:rFonts w:hAnsi="Times New Roman" w:cs="Times New Roman"/>
          <w:color w:val="auto"/>
        </w:rPr>
        <w:t>доукомплектации</w:t>
      </w:r>
      <w:proofErr w:type="spellEnd"/>
      <w:r w:rsidRPr="005864B0">
        <w:rPr>
          <w:rFonts w:hAnsi="Times New Roman" w:cs="Times New Roman"/>
          <w:color w:val="auto"/>
        </w:rPr>
        <w:t xml:space="preserve"> пожарных шкафов рукавами в жилищном фонде.</w:t>
      </w:r>
    </w:p>
    <w:p w:rsidR="005864B0" w:rsidRPr="005864B0" w:rsidRDefault="005864B0" w:rsidP="005864B0">
      <w:pPr>
        <w:ind w:firstLine="709"/>
        <w:rPr>
          <w:rFonts w:hAnsi="Times New Roman" w:cs="Times New Roman"/>
          <w:color w:val="auto"/>
        </w:rPr>
      </w:pPr>
      <w:r w:rsidRPr="005864B0">
        <w:rPr>
          <w:rFonts w:hAnsi="Times New Roman" w:cs="Times New Roman"/>
          <w:color w:val="auto"/>
        </w:rPr>
        <w:t xml:space="preserve">На постоянном контроле управы находятся вопросы обеспечения условий для беспрепятственного проезда пожарной и специальной техники к подъездам жилых домов, а </w:t>
      </w:r>
      <w:proofErr w:type="gramStart"/>
      <w:r w:rsidRPr="005864B0">
        <w:rPr>
          <w:rFonts w:hAnsi="Times New Roman" w:cs="Times New Roman"/>
          <w:color w:val="auto"/>
        </w:rPr>
        <w:t>так же</w:t>
      </w:r>
      <w:proofErr w:type="gramEnd"/>
      <w:r w:rsidRPr="005864B0">
        <w:rPr>
          <w:rFonts w:hAnsi="Times New Roman" w:cs="Times New Roman"/>
          <w:color w:val="auto"/>
        </w:rPr>
        <w:t xml:space="preserve"> к источникам противопожарного водоснабжения.</w:t>
      </w:r>
    </w:p>
    <w:p w:rsidR="005864B0" w:rsidRPr="005864B0" w:rsidRDefault="005864B0" w:rsidP="005864B0">
      <w:pPr>
        <w:ind w:firstLine="709"/>
        <w:rPr>
          <w:rFonts w:hAnsi="Times New Roman" w:cs="Times New Roman"/>
          <w:color w:val="auto"/>
        </w:rPr>
      </w:pPr>
      <w:r w:rsidRPr="005864B0">
        <w:rPr>
          <w:rFonts w:hAnsi="Times New Roman" w:cs="Times New Roman"/>
          <w:color w:val="auto"/>
        </w:rPr>
        <w:t>С сотрудниками ОДС района Зябликово проводятся инструктажи по вопросам незамедлительного реагирования и передачи информации о возникновении ЧС, пожарной безопасности, произошедших на территории района.</w:t>
      </w:r>
    </w:p>
    <w:p w:rsidR="005864B0" w:rsidRDefault="005864B0" w:rsidP="005864B0">
      <w:pPr>
        <w:shd w:val="clear" w:color="auto" w:fill="FFFFFF"/>
        <w:ind w:firstLine="709"/>
        <w:rPr>
          <w:rFonts w:hAnsi="Times New Roman" w:cs="Times New Roman"/>
          <w:color w:val="auto"/>
        </w:rPr>
      </w:pPr>
      <w:r w:rsidRPr="005864B0">
        <w:rPr>
          <w:rFonts w:hAnsi="Times New Roman" w:cs="Times New Roman"/>
          <w:color w:val="auto"/>
        </w:rPr>
        <w:tab/>
        <w:t>Особое внимание уделяется подготовке к проведению праздничных мероприятий в районе, усиливается патрулирование задействованных объектов для проведения этих мероприятий. На территории района организовано круглосуточное дежурство органов ОВД по району Зябликово, а также дежурство ответственных сотрудников управы района, ГБУ «Жилищник района Зябликово» для принятия оперативных решений при возникновении нештатных ситуаций.</w:t>
      </w:r>
      <w:r w:rsidRPr="005E27E4">
        <w:rPr>
          <w:rFonts w:hAnsi="Times New Roman" w:cs="Times New Roman"/>
          <w:color w:val="auto"/>
        </w:rPr>
        <w:t xml:space="preserve"> </w:t>
      </w:r>
    </w:p>
    <w:p w:rsidR="004E2A48" w:rsidRPr="00A45C1B" w:rsidRDefault="004E2A48" w:rsidP="00B364BA">
      <w:pPr>
        <w:shd w:val="clear" w:color="auto" w:fill="FFFFFF"/>
        <w:ind w:right="45"/>
        <w:rPr>
          <w:rFonts w:hAnsi="Times New Roman" w:cs="Times New Roman"/>
          <w:color w:val="auto"/>
          <w:highlight w:val="yellow"/>
        </w:rPr>
      </w:pPr>
    </w:p>
    <w:p w:rsidR="00D645E4" w:rsidRPr="00116056" w:rsidRDefault="00D645E4" w:rsidP="000D1331">
      <w:pPr>
        <w:ind w:firstLine="0"/>
        <w:jc w:val="center"/>
        <w:rPr>
          <w:rFonts w:hAnsi="Times New Roman" w:cs="Times New Roman"/>
          <w:i/>
          <w:color w:val="auto"/>
          <w:u w:val="single"/>
        </w:rPr>
      </w:pPr>
      <w:r w:rsidRPr="00116056">
        <w:rPr>
          <w:rFonts w:hAnsi="Times New Roman" w:cs="Times New Roman"/>
          <w:b/>
          <w:i/>
          <w:color w:val="auto"/>
          <w:u w:val="single"/>
        </w:rPr>
        <w:t>Итоги работы антинаркотической комиссии</w:t>
      </w:r>
    </w:p>
    <w:p w:rsidR="00D645E4" w:rsidRPr="00A45C1B" w:rsidRDefault="00D645E4" w:rsidP="00D645E4">
      <w:pPr>
        <w:ind w:firstLine="851"/>
        <w:rPr>
          <w:rFonts w:hAnsi="Times New Roman" w:cs="Times New Roman"/>
          <w:color w:val="FF0000"/>
          <w:highlight w:val="yellow"/>
          <w:u w:val="single"/>
        </w:rPr>
      </w:pPr>
    </w:p>
    <w:p w:rsidR="00116056" w:rsidRPr="00116056" w:rsidRDefault="00116056" w:rsidP="00116056">
      <w:pPr>
        <w:ind w:firstLine="709"/>
        <w:rPr>
          <w:rFonts w:hAnsi="Times New Roman" w:cs="Times New Roman"/>
          <w:color w:val="auto"/>
          <w:shd w:val="clear" w:color="auto" w:fill="FFFFFF"/>
        </w:rPr>
      </w:pPr>
      <w:r w:rsidRPr="00116056">
        <w:rPr>
          <w:rFonts w:hAnsi="Times New Roman" w:cs="Times New Roman"/>
          <w:color w:val="auto"/>
          <w:shd w:val="clear" w:color="auto" w:fill="FFFFFF"/>
        </w:rPr>
        <w:t xml:space="preserve">В целях выработки эффективных мер и мероприятий по профилактике наркомании, проведения анализа </w:t>
      </w:r>
      <w:proofErr w:type="spellStart"/>
      <w:r w:rsidRPr="00116056">
        <w:rPr>
          <w:rFonts w:hAnsi="Times New Roman" w:cs="Times New Roman"/>
          <w:color w:val="auto"/>
          <w:shd w:val="clear" w:color="auto" w:fill="FFFFFF"/>
        </w:rPr>
        <w:t>наркообстановки</w:t>
      </w:r>
      <w:proofErr w:type="spellEnd"/>
      <w:r w:rsidRPr="00116056">
        <w:rPr>
          <w:rFonts w:hAnsi="Times New Roman" w:cs="Times New Roman"/>
          <w:color w:val="auto"/>
          <w:shd w:val="clear" w:color="auto" w:fill="FFFFFF"/>
        </w:rPr>
        <w:t xml:space="preserve"> в районе Зябликово, выявления причин и условий, влияющих на распространения наркотических средств, психотропных веществ и их </w:t>
      </w:r>
      <w:proofErr w:type="spellStart"/>
      <w:r w:rsidRPr="00116056">
        <w:rPr>
          <w:rFonts w:hAnsi="Times New Roman" w:cs="Times New Roman"/>
          <w:color w:val="auto"/>
          <w:shd w:val="clear" w:color="auto" w:fill="FFFFFF"/>
        </w:rPr>
        <w:t>прекурсоров</w:t>
      </w:r>
      <w:proofErr w:type="spellEnd"/>
      <w:r w:rsidRPr="00116056">
        <w:rPr>
          <w:rFonts w:hAnsi="Times New Roman" w:cs="Times New Roman"/>
          <w:color w:val="auto"/>
          <w:shd w:val="clear" w:color="auto" w:fill="FFFFFF"/>
        </w:rPr>
        <w:t>, в 2020 году проведено</w:t>
      </w:r>
      <w:r w:rsidRPr="00116056">
        <w:rPr>
          <w:rFonts w:hAnsi="Times New Roman" w:cs="Times New Roman"/>
          <w:b/>
          <w:color w:val="auto"/>
          <w:shd w:val="clear" w:color="auto" w:fill="FFFFFF"/>
        </w:rPr>
        <w:t xml:space="preserve"> </w:t>
      </w:r>
      <w:r w:rsidRPr="003B7F94">
        <w:rPr>
          <w:rFonts w:hAnsi="Times New Roman" w:cs="Times New Roman"/>
          <w:b/>
          <w:color w:val="auto"/>
          <w:shd w:val="clear" w:color="auto" w:fill="FFFFFF"/>
        </w:rPr>
        <w:t>4</w:t>
      </w:r>
      <w:r w:rsidRPr="00116056">
        <w:rPr>
          <w:rFonts w:hAnsi="Times New Roman" w:cs="Times New Roman"/>
          <w:color w:val="auto"/>
          <w:shd w:val="clear" w:color="auto" w:fill="FFFFFF"/>
        </w:rPr>
        <w:t xml:space="preserve"> заседания Комиссии</w:t>
      </w:r>
      <w:r>
        <w:rPr>
          <w:rFonts w:hAnsi="Times New Roman" w:cs="Times New Roman"/>
          <w:color w:val="auto"/>
          <w:shd w:val="clear" w:color="auto" w:fill="FFFFFF"/>
        </w:rPr>
        <w:t xml:space="preserve">, на которых </w:t>
      </w:r>
      <w:r w:rsidRPr="00116056">
        <w:rPr>
          <w:rFonts w:hAnsi="Times New Roman" w:cs="Times New Roman"/>
          <w:color w:val="auto"/>
          <w:shd w:val="clear" w:color="auto" w:fill="FFFFFF"/>
        </w:rPr>
        <w:t xml:space="preserve">было рассмотрено </w:t>
      </w:r>
      <w:r w:rsidRPr="003B7F94">
        <w:rPr>
          <w:rFonts w:hAnsi="Times New Roman" w:cs="Times New Roman"/>
          <w:b/>
          <w:color w:val="auto"/>
          <w:shd w:val="clear" w:color="auto" w:fill="FFFFFF"/>
        </w:rPr>
        <w:t>13</w:t>
      </w:r>
      <w:r w:rsidRPr="00116056">
        <w:rPr>
          <w:rFonts w:hAnsi="Times New Roman" w:cs="Times New Roman"/>
          <w:color w:val="auto"/>
          <w:shd w:val="clear" w:color="auto" w:fill="FFFFFF"/>
        </w:rPr>
        <w:t xml:space="preserve"> вопросов. </w:t>
      </w:r>
    </w:p>
    <w:p w:rsidR="00116056" w:rsidRPr="00116056" w:rsidRDefault="00116056" w:rsidP="00116056">
      <w:pPr>
        <w:ind w:firstLine="709"/>
        <w:rPr>
          <w:rFonts w:hAnsi="Times New Roman" w:cs="Times New Roman"/>
          <w:shd w:val="clear" w:color="auto" w:fill="FFFFFF"/>
        </w:rPr>
      </w:pPr>
      <w:r w:rsidRPr="00116056">
        <w:rPr>
          <w:rFonts w:hAnsi="Times New Roman" w:cs="Times New Roman"/>
          <w:shd w:val="clear" w:color="auto" w:fill="FFFFFF"/>
        </w:rPr>
        <w:t xml:space="preserve">В 2020 году Антинаркотической комиссией проводился мониторинг </w:t>
      </w:r>
      <w:proofErr w:type="spellStart"/>
      <w:r w:rsidRPr="00116056">
        <w:rPr>
          <w:rFonts w:hAnsi="Times New Roman" w:cs="Times New Roman"/>
          <w:shd w:val="clear" w:color="auto" w:fill="FFFFFF"/>
        </w:rPr>
        <w:t>наркоситуации</w:t>
      </w:r>
      <w:proofErr w:type="spellEnd"/>
      <w:r w:rsidRPr="00116056">
        <w:rPr>
          <w:rFonts w:hAnsi="Times New Roman" w:cs="Times New Roman"/>
          <w:shd w:val="clear" w:color="auto" w:fill="FFFFFF"/>
        </w:rPr>
        <w:t xml:space="preserve"> на территории района Зябликово.</w:t>
      </w:r>
    </w:p>
    <w:p w:rsidR="00116056" w:rsidRPr="00116056" w:rsidRDefault="00116056" w:rsidP="00116056">
      <w:pPr>
        <w:ind w:firstLine="709"/>
        <w:rPr>
          <w:rFonts w:hAnsi="Times New Roman" w:cs="Times New Roman"/>
          <w:shd w:val="clear" w:color="auto" w:fill="FFFFFF"/>
        </w:rPr>
      </w:pPr>
      <w:r w:rsidRPr="00116056">
        <w:rPr>
          <w:rFonts w:hAnsi="Times New Roman" w:cs="Times New Roman"/>
          <w:shd w:val="clear" w:color="auto" w:fill="FFFFFF"/>
        </w:rPr>
        <w:t xml:space="preserve">Оперативная обстановка на территории района осложнена активным участием в незаконном обороте наркотиков организованных преступных группировок, сформированных из выходцев Северного Кавказа и Средней Азии, прибывающих из аэропорта Домодедово на станцию метро Домодедовская, и наличием на территории района Зябликово трех станций московского метрополитена: Красногвардейская, Зябликово и Шипиловская. </w:t>
      </w:r>
    </w:p>
    <w:p w:rsidR="00116056" w:rsidRPr="00116056" w:rsidRDefault="00116056" w:rsidP="00116056">
      <w:pPr>
        <w:ind w:firstLine="709"/>
        <w:rPr>
          <w:rFonts w:hAnsi="Times New Roman" w:cs="Times New Roman"/>
          <w:shd w:val="clear" w:color="auto" w:fill="FFFFFF"/>
        </w:rPr>
      </w:pPr>
      <w:r w:rsidRPr="00116056">
        <w:rPr>
          <w:rFonts w:hAnsi="Times New Roman" w:cs="Times New Roman"/>
          <w:shd w:val="clear" w:color="auto" w:fill="FFFFFF"/>
        </w:rPr>
        <w:t xml:space="preserve">По информации ОМВД по району Зябликово по линии незаконного оборота наркотических средств и психотропных веществ было зарегистрировано </w:t>
      </w:r>
      <w:r w:rsidRPr="00116056">
        <w:rPr>
          <w:rFonts w:hAnsi="Times New Roman" w:cs="Times New Roman"/>
          <w:b/>
          <w:shd w:val="clear" w:color="auto" w:fill="FFFFFF"/>
        </w:rPr>
        <w:t>113</w:t>
      </w:r>
      <w:r w:rsidRPr="00116056">
        <w:rPr>
          <w:rFonts w:hAnsi="Times New Roman" w:cs="Times New Roman"/>
          <w:shd w:val="clear" w:color="auto" w:fill="FFFFFF"/>
        </w:rPr>
        <w:t xml:space="preserve"> преступлений, </w:t>
      </w:r>
      <w:r w:rsidRPr="00116056">
        <w:rPr>
          <w:rFonts w:hAnsi="Times New Roman" w:cs="Times New Roman"/>
          <w:shd w:val="clear" w:color="auto" w:fill="FFFFFF"/>
        </w:rPr>
        <w:lastRenderedPageBreak/>
        <w:t xml:space="preserve">что на 182,5% больше, чем в 2019 году (АППГ – 40), из них преступлений, связанных со сбытом – </w:t>
      </w:r>
      <w:r w:rsidRPr="00116056">
        <w:rPr>
          <w:rFonts w:hAnsi="Times New Roman" w:cs="Times New Roman"/>
          <w:b/>
          <w:shd w:val="clear" w:color="auto" w:fill="FFFFFF"/>
        </w:rPr>
        <w:t>31</w:t>
      </w:r>
      <w:r w:rsidRPr="00116056">
        <w:rPr>
          <w:rFonts w:hAnsi="Times New Roman" w:cs="Times New Roman"/>
          <w:shd w:val="clear" w:color="auto" w:fill="FFFFFF"/>
        </w:rPr>
        <w:t xml:space="preserve"> (АППГ – 118). Направлено в суд </w:t>
      </w:r>
      <w:r w:rsidRPr="00116056">
        <w:rPr>
          <w:rFonts w:hAnsi="Times New Roman" w:cs="Times New Roman"/>
          <w:b/>
          <w:shd w:val="clear" w:color="auto" w:fill="FFFFFF"/>
        </w:rPr>
        <w:t>24</w:t>
      </w:r>
      <w:r w:rsidRPr="00116056">
        <w:rPr>
          <w:rFonts w:hAnsi="Times New Roman" w:cs="Times New Roman"/>
          <w:shd w:val="clear" w:color="auto" w:fill="FFFFFF"/>
        </w:rPr>
        <w:t xml:space="preserve"> уголовных дел (АППГ – 23).</w:t>
      </w:r>
    </w:p>
    <w:p w:rsidR="00116056" w:rsidRPr="00116056" w:rsidRDefault="00116056" w:rsidP="00116056">
      <w:pPr>
        <w:ind w:firstLine="709"/>
        <w:rPr>
          <w:rFonts w:hAnsi="Times New Roman" w:cs="Times New Roman"/>
          <w:shd w:val="clear" w:color="auto" w:fill="FFFFFF"/>
        </w:rPr>
      </w:pPr>
      <w:r w:rsidRPr="00116056">
        <w:rPr>
          <w:rFonts w:hAnsi="Times New Roman" w:cs="Times New Roman"/>
          <w:shd w:val="clear" w:color="auto" w:fill="FFFFFF"/>
        </w:rPr>
        <w:t>Процент раскрываемости снизился с 42,6% до 26 %.</w:t>
      </w:r>
    </w:p>
    <w:p w:rsidR="00116056" w:rsidRPr="00116056" w:rsidRDefault="00116056" w:rsidP="00116056">
      <w:pPr>
        <w:ind w:firstLine="709"/>
        <w:rPr>
          <w:rFonts w:hAnsi="Times New Roman" w:cs="Times New Roman"/>
        </w:rPr>
      </w:pPr>
      <w:r w:rsidRPr="00116056">
        <w:rPr>
          <w:rFonts w:hAnsi="Times New Roman" w:cs="Times New Roman"/>
        </w:rPr>
        <w:t xml:space="preserve">По информации ГБУЗ МНП Центр наркологии (филиал № 6) на диспансерном учете в 2020 году состояли </w:t>
      </w:r>
      <w:r w:rsidRPr="00594236">
        <w:rPr>
          <w:rFonts w:hAnsi="Times New Roman" w:cs="Times New Roman"/>
          <w:b/>
        </w:rPr>
        <w:t>337</w:t>
      </w:r>
      <w:r w:rsidRPr="00116056">
        <w:rPr>
          <w:rFonts w:hAnsi="Times New Roman" w:cs="Times New Roman"/>
        </w:rPr>
        <w:t xml:space="preserve"> человек. 190 человек прошли реабилитацию.</w:t>
      </w:r>
    </w:p>
    <w:p w:rsidR="00116056" w:rsidRPr="00116056" w:rsidRDefault="00116056" w:rsidP="00116056">
      <w:pPr>
        <w:ind w:firstLine="709"/>
        <w:rPr>
          <w:rFonts w:hAnsi="Times New Roman" w:cs="Times New Roman"/>
        </w:rPr>
      </w:pPr>
      <w:r w:rsidRPr="00116056">
        <w:rPr>
          <w:rFonts w:hAnsi="Times New Roman" w:cs="Times New Roman"/>
        </w:rPr>
        <w:t xml:space="preserve">По состоянию на 2020 год на профилактическом учете в ОМВД России по району Зябликово состояло </w:t>
      </w:r>
      <w:r w:rsidRPr="00594236">
        <w:rPr>
          <w:rFonts w:hAnsi="Times New Roman" w:cs="Times New Roman"/>
          <w:b/>
        </w:rPr>
        <w:t>18</w:t>
      </w:r>
      <w:r w:rsidRPr="00116056">
        <w:rPr>
          <w:rFonts w:hAnsi="Times New Roman" w:cs="Times New Roman"/>
        </w:rPr>
        <w:t xml:space="preserve"> жителей района </w:t>
      </w:r>
      <w:r w:rsidRPr="00116056">
        <w:rPr>
          <w:rFonts w:hAnsi="Times New Roman" w:cs="Times New Roman"/>
          <w:shd w:val="clear" w:color="auto" w:fill="FFFFFF"/>
        </w:rPr>
        <w:t xml:space="preserve">(наркоманы, ранее </w:t>
      </w:r>
      <w:proofErr w:type="spellStart"/>
      <w:r w:rsidRPr="00116056">
        <w:rPr>
          <w:rFonts w:hAnsi="Times New Roman" w:cs="Times New Roman"/>
          <w:shd w:val="clear" w:color="auto" w:fill="FFFFFF"/>
        </w:rPr>
        <w:t>привлекавшихся</w:t>
      </w:r>
      <w:proofErr w:type="spellEnd"/>
      <w:r w:rsidRPr="00116056">
        <w:rPr>
          <w:rFonts w:hAnsi="Times New Roman" w:cs="Times New Roman"/>
          <w:shd w:val="clear" w:color="auto" w:fill="FFFFFF"/>
        </w:rPr>
        <w:t xml:space="preserve"> по статьям, связанным с употреблением, распространением или изготовлением наркотических средств).</w:t>
      </w:r>
      <w:r w:rsidRPr="00116056">
        <w:rPr>
          <w:rFonts w:hAnsi="Times New Roman" w:cs="Times New Roman"/>
        </w:rPr>
        <w:t xml:space="preserve"> </w:t>
      </w:r>
    </w:p>
    <w:p w:rsidR="00116056" w:rsidRPr="00116056" w:rsidRDefault="00116056" w:rsidP="00116056">
      <w:pPr>
        <w:ind w:firstLine="709"/>
        <w:rPr>
          <w:rFonts w:hAnsi="Times New Roman" w:cs="Times New Roman"/>
        </w:rPr>
      </w:pPr>
      <w:r w:rsidRPr="00116056">
        <w:rPr>
          <w:rFonts w:hAnsi="Times New Roman" w:cs="Times New Roman"/>
        </w:rPr>
        <w:t xml:space="preserve"> Во втором квартале 2020 года зафиксирована смерть несовершеннолетнего вследствие передозировки наркотиками. Данный вопрос рассматривался на заседании Антинаркотической комиссии района 3 июля 2020 года.</w:t>
      </w:r>
    </w:p>
    <w:p w:rsidR="00116056" w:rsidRPr="00116056" w:rsidRDefault="00116056" w:rsidP="00116056">
      <w:pPr>
        <w:ind w:firstLine="709"/>
        <w:rPr>
          <w:rFonts w:hAnsi="Times New Roman" w:cs="Times New Roman"/>
        </w:rPr>
      </w:pPr>
      <w:r w:rsidRPr="00116056">
        <w:rPr>
          <w:rFonts w:hAnsi="Times New Roman" w:cs="Times New Roman"/>
        </w:rPr>
        <w:t xml:space="preserve">В 2020 на профилактическом учете в </w:t>
      </w:r>
      <w:proofErr w:type="spellStart"/>
      <w:r w:rsidRPr="00116056">
        <w:rPr>
          <w:rFonts w:hAnsi="Times New Roman" w:cs="Times New Roman"/>
        </w:rPr>
        <w:t>КДНиЗП</w:t>
      </w:r>
      <w:proofErr w:type="spellEnd"/>
      <w:r w:rsidRPr="00116056">
        <w:rPr>
          <w:rFonts w:hAnsi="Times New Roman" w:cs="Times New Roman"/>
        </w:rPr>
        <w:t xml:space="preserve"> и в учреждениях системы профилактики района Зябликово состоял </w:t>
      </w:r>
      <w:r w:rsidRPr="003B7F94">
        <w:rPr>
          <w:rFonts w:hAnsi="Times New Roman" w:cs="Times New Roman"/>
          <w:b/>
        </w:rPr>
        <w:t>1</w:t>
      </w:r>
      <w:r w:rsidRPr="00116056">
        <w:rPr>
          <w:rFonts w:hAnsi="Times New Roman" w:cs="Times New Roman"/>
        </w:rPr>
        <w:t xml:space="preserve"> несовершеннолетний за употребление наркотических средств. Несовершеннолетний проходит курс реабилитации.</w:t>
      </w:r>
    </w:p>
    <w:p w:rsidR="00116056" w:rsidRPr="00116056" w:rsidRDefault="00116056" w:rsidP="00116056">
      <w:pPr>
        <w:ind w:firstLine="709"/>
        <w:rPr>
          <w:rFonts w:hAnsi="Times New Roman" w:cs="Times New Roman"/>
          <w:iCs/>
        </w:rPr>
      </w:pPr>
      <w:r w:rsidRPr="00116056">
        <w:rPr>
          <w:rFonts w:hAnsi="Times New Roman" w:cs="Times New Roman"/>
          <w:shd w:val="clear" w:color="auto" w:fill="FFFFFF"/>
        </w:rPr>
        <w:t xml:space="preserve">В соответствии с планом работы на 2020 год председателями </w:t>
      </w:r>
      <w:r w:rsidRPr="00116056">
        <w:rPr>
          <w:rFonts w:hAnsi="Times New Roman" w:cs="Times New Roman"/>
          <w:iCs/>
        </w:rPr>
        <w:t>общественных пунктов охраны порядка района Зябликово проводился мониторинг территории района на предмет выявления рекламы продажи курительных смесей (</w:t>
      </w:r>
      <w:proofErr w:type="spellStart"/>
      <w:r w:rsidRPr="00116056">
        <w:rPr>
          <w:rFonts w:hAnsi="Times New Roman" w:cs="Times New Roman"/>
          <w:iCs/>
        </w:rPr>
        <w:t>спайсов</w:t>
      </w:r>
      <w:proofErr w:type="spellEnd"/>
      <w:r w:rsidRPr="00116056">
        <w:rPr>
          <w:rFonts w:hAnsi="Times New Roman" w:cs="Times New Roman"/>
          <w:iCs/>
        </w:rPr>
        <w:t>).</w:t>
      </w:r>
    </w:p>
    <w:p w:rsidR="00116056" w:rsidRPr="00116056" w:rsidRDefault="00116056" w:rsidP="00116056">
      <w:pPr>
        <w:ind w:firstLine="709"/>
        <w:rPr>
          <w:rFonts w:hAnsi="Times New Roman" w:cs="Times New Roman"/>
          <w:iCs/>
        </w:rPr>
      </w:pPr>
      <w:r w:rsidRPr="00116056">
        <w:rPr>
          <w:rFonts w:hAnsi="Times New Roman" w:cs="Times New Roman"/>
          <w:iCs/>
        </w:rPr>
        <w:t xml:space="preserve">  В ходе проведенных проверок за 2020 год выявлено и устранено </w:t>
      </w:r>
      <w:r w:rsidRPr="003B7F94">
        <w:rPr>
          <w:rFonts w:hAnsi="Times New Roman" w:cs="Times New Roman"/>
          <w:b/>
          <w:iCs/>
        </w:rPr>
        <w:t>11</w:t>
      </w:r>
      <w:r w:rsidRPr="00116056">
        <w:rPr>
          <w:rFonts w:hAnsi="Times New Roman" w:cs="Times New Roman"/>
          <w:iCs/>
        </w:rPr>
        <w:t xml:space="preserve"> мест рекламы на асфальтовом покрытии (данная информация обсуждалась на заседании АНК).</w:t>
      </w:r>
    </w:p>
    <w:p w:rsidR="00116056" w:rsidRPr="00116056" w:rsidRDefault="00116056" w:rsidP="00116056">
      <w:pPr>
        <w:ind w:firstLine="709"/>
        <w:rPr>
          <w:rFonts w:hAnsi="Times New Roman" w:cs="Times New Roman"/>
          <w:shd w:val="clear" w:color="auto" w:fill="FFFFFF"/>
        </w:rPr>
      </w:pPr>
      <w:r w:rsidRPr="00116056">
        <w:rPr>
          <w:rFonts w:hAnsi="Times New Roman" w:cs="Times New Roman"/>
          <w:shd w:val="clear" w:color="auto" w:fill="FFFFFF"/>
        </w:rPr>
        <w:t>По линии противодействия незаконному обороту наркотиков сотрудниками Отдела МВД проводятся оперативные и оперативно-профилактические мероприятия, в ходе которых осуществляются проверки:</w:t>
      </w:r>
    </w:p>
    <w:p w:rsidR="00116056" w:rsidRPr="00116056" w:rsidRDefault="00116056" w:rsidP="00116056">
      <w:pPr>
        <w:ind w:firstLine="709"/>
        <w:rPr>
          <w:rFonts w:hAnsi="Times New Roman" w:cs="Times New Roman"/>
          <w:shd w:val="clear" w:color="auto" w:fill="FFFFFF"/>
        </w:rPr>
      </w:pPr>
      <w:r w:rsidRPr="00116056">
        <w:rPr>
          <w:rFonts w:hAnsi="Times New Roman" w:cs="Times New Roman"/>
          <w:shd w:val="clear" w:color="auto" w:fill="FFFFFF"/>
        </w:rPr>
        <w:t>- места массового досуга и развлечений;</w:t>
      </w:r>
    </w:p>
    <w:p w:rsidR="00116056" w:rsidRPr="00116056" w:rsidRDefault="00116056" w:rsidP="00116056">
      <w:pPr>
        <w:ind w:firstLine="709"/>
        <w:rPr>
          <w:rFonts w:hAnsi="Times New Roman" w:cs="Times New Roman"/>
          <w:shd w:val="clear" w:color="auto" w:fill="FFFFFF"/>
        </w:rPr>
      </w:pPr>
      <w:r w:rsidRPr="00116056">
        <w:rPr>
          <w:rFonts w:hAnsi="Times New Roman" w:cs="Times New Roman"/>
          <w:shd w:val="clear" w:color="auto" w:fill="FFFFFF"/>
        </w:rPr>
        <w:t>- места концентрации лиц, склонных к употреблению токсических и наркотических веществ;</w:t>
      </w:r>
    </w:p>
    <w:p w:rsidR="00116056" w:rsidRPr="00116056" w:rsidRDefault="00116056" w:rsidP="00116056">
      <w:pPr>
        <w:ind w:firstLine="709"/>
        <w:rPr>
          <w:rFonts w:hAnsi="Times New Roman" w:cs="Times New Roman"/>
        </w:rPr>
      </w:pPr>
      <w:r w:rsidRPr="00116056">
        <w:rPr>
          <w:rFonts w:hAnsi="Times New Roman" w:cs="Times New Roman"/>
        </w:rPr>
        <w:t>Ежеквартально членами Антинаркотической комиссии, специалистами управы в тесном взаимодействии с государственными и общественными организациями, представителями ТСЖ, с максимальным привлечением наиболее активных жителей района, проводятся беседы, в целях получения сведений о нарушении общественного порядка, о фактах изготовления и употребления наркотических и психотропных веществ.</w:t>
      </w:r>
    </w:p>
    <w:p w:rsidR="00116056" w:rsidRPr="00116056" w:rsidRDefault="00116056" w:rsidP="00116056">
      <w:pPr>
        <w:ind w:firstLine="709"/>
        <w:rPr>
          <w:rFonts w:hAnsi="Times New Roman" w:cs="Times New Roman"/>
        </w:rPr>
      </w:pPr>
      <w:r w:rsidRPr="00116056">
        <w:rPr>
          <w:rFonts w:hAnsi="Times New Roman" w:cs="Times New Roman"/>
        </w:rPr>
        <w:tab/>
        <w:t xml:space="preserve">Членами Антинаркотической комиссии совместно со специалистами комиссии по делам несовершеннолетних и защите их прав района Зябликово в образовательных учреждениях, расположенных на </w:t>
      </w:r>
      <w:proofErr w:type="gramStart"/>
      <w:r w:rsidRPr="00116056">
        <w:rPr>
          <w:rFonts w:hAnsi="Times New Roman" w:cs="Times New Roman"/>
        </w:rPr>
        <w:t>территории  района</w:t>
      </w:r>
      <w:proofErr w:type="gramEnd"/>
      <w:r w:rsidRPr="00116056">
        <w:rPr>
          <w:rFonts w:hAnsi="Times New Roman" w:cs="Times New Roman"/>
        </w:rPr>
        <w:t xml:space="preserve"> Зябликово, проводятся  проверки  по  наличию в компьютерных классах фильтров сайтов,  пропагандирующих употребление наркотических средств.</w:t>
      </w:r>
    </w:p>
    <w:p w:rsidR="00116056" w:rsidRPr="00116056" w:rsidRDefault="00116056" w:rsidP="00116056">
      <w:pPr>
        <w:suppressAutoHyphens/>
        <w:ind w:firstLine="709"/>
        <w:rPr>
          <w:rFonts w:hAnsi="Times New Roman" w:cs="Times New Roman"/>
          <w:lang w:eastAsia="ar-SA"/>
        </w:rPr>
      </w:pPr>
      <w:r w:rsidRPr="00116056">
        <w:rPr>
          <w:rFonts w:hAnsi="Times New Roman" w:cs="Times New Roman"/>
          <w:lang w:eastAsia="ar-SA"/>
        </w:rPr>
        <w:t xml:space="preserve">За 2020 год проведено </w:t>
      </w:r>
      <w:r w:rsidRPr="00116056">
        <w:rPr>
          <w:rFonts w:hAnsi="Times New Roman" w:cs="Times New Roman"/>
          <w:b/>
          <w:lang w:eastAsia="ar-SA"/>
        </w:rPr>
        <w:t>36</w:t>
      </w:r>
      <w:r w:rsidRPr="00116056">
        <w:rPr>
          <w:rFonts w:hAnsi="Times New Roman" w:cs="Times New Roman"/>
          <w:lang w:eastAsia="ar-SA"/>
        </w:rPr>
        <w:t xml:space="preserve"> мероприятий по профилактике употребления психотропных и наркотических средств в подростковой среде, в которых приняли участие более </w:t>
      </w:r>
      <w:r w:rsidRPr="00116056">
        <w:rPr>
          <w:rFonts w:hAnsi="Times New Roman" w:cs="Times New Roman"/>
          <w:b/>
          <w:lang w:eastAsia="ar-SA"/>
        </w:rPr>
        <w:t>250</w:t>
      </w:r>
      <w:r w:rsidRPr="00116056">
        <w:rPr>
          <w:rFonts w:hAnsi="Times New Roman" w:cs="Times New Roman"/>
          <w:lang w:eastAsia="ar-SA"/>
        </w:rPr>
        <w:t xml:space="preserve"> подростков района Зябликово, а также в данных мероприятиях приняло участие </w:t>
      </w:r>
      <w:r w:rsidRPr="00116056">
        <w:rPr>
          <w:rFonts w:hAnsi="Times New Roman" w:cs="Times New Roman"/>
          <w:b/>
          <w:lang w:eastAsia="ar-SA"/>
        </w:rPr>
        <w:t>29</w:t>
      </w:r>
      <w:r w:rsidRPr="00116056">
        <w:rPr>
          <w:rFonts w:hAnsi="Times New Roman" w:cs="Times New Roman"/>
          <w:lang w:eastAsia="ar-SA"/>
        </w:rPr>
        <w:t xml:space="preserve"> несовершеннолетних, состоящих на профилактическом учете в КДН и ЗП района Зябликово.</w:t>
      </w:r>
    </w:p>
    <w:p w:rsidR="00116056" w:rsidRPr="00116056" w:rsidRDefault="00116056" w:rsidP="00116056">
      <w:pPr>
        <w:ind w:firstLine="709"/>
        <w:rPr>
          <w:rFonts w:hAnsi="Times New Roman" w:cs="Times New Roman"/>
        </w:rPr>
      </w:pPr>
      <w:r w:rsidRPr="00116056">
        <w:rPr>
          <w:rFonts w:hAnsi="Times New Roman" w:cs="Times New Roman"/>
        </w:rPr>
        <w:t xml:space="preserve">Для стабилизации криминогенной обстановки в подростковой среде, профилактики безнадзорности и правонарушений несовершеннолетних, за 2020 год было организовано и проведено </w:t>
      </w:r>
      <w:r w:rsidRPr="00116056">
        <w:rPr>
          <w:rFonts w:hAnsi="Times New Roman" w:cs="Times New Roman"/>
          <w:b/>
        </w:rPr>
        <w:t>8</w:t>
      </w:r>
      <w:r w:rsidRPr="00116056">
        <w:rPr>
          <w:rFonts w:hAnsi="Times New Roman" w:cs="Times New Roman"/>
        </w:rPr>
        <w:t xml:space="preserve"> профилактических мероприятий «Подросток». Из них </w:t>
      </w:r>
      <w:r w:rsidRPr="00116056">
        <w:rPr>
          <w:rFonts w:hAnsi="Times New Roman" w:cs="Times New Roman"/>
          <w:b/>
        </w:rPr>
        <w:t xml:space="preserve">4 - </w:t>
      </w:r>
      <w:r w:rsidRPr="00116056">
        <w:rPr>
          <w:rFonts w:hAnsi="Times New Roman" w:cs="Times New Roman"/>
        </w:rPr>
        <w:t xml:space="preserve">окружных, </w:t>
      </w:r>
      <w:r w:rsidRPr="00116056">
        <w:rPr>
          <w:rFonts w:hAnsi="Times New Roman" w:cs="Times New Roman"/>
          <w:b/>
        </w:rPr>
        <w:t xml:space="preserve">3 - </w:t>
      </w:r>
      <w:r w:rsidRPr="00116056">
        <w:rPr>
          <w:rFonts w:hAnsi="Times New Roman" w:cs="Times New Roman"/>
        </w:rPr>
        <w:t xml:space="preserve">городских, </w:t>
      </w:r>
      <w:r w:rsidRPr="00116056">
        <w:rPr>
          <w:rFonts w:hAnsi="Times New Roman" w:cs="Times New Roman"/>
          <w:b/>
        </w:rPr>
        <w:t xml:space="preserve">1 - </w:t>
      </w:r>
      <w:r w:rsidRPr="00116056">
        <w:rPr>
          <w:rFonts w:hAnsi="Times New Roman" w:cs="Times New Roman"/>
        </w:rPr>
        <w:t>локальное.</w:t>
      </w:r>
    </w:p>
    <w:p w:rsidR="00116056" w:rsidRPr="00116056" w:rsidRDefault="00116056" w:rsidP="00116056">
      <w:pPr>
        <w:ind w:firstLine="709"/>
      </w:pPr>
      <w:r w:rsidRPr="00116056">
        <w:rPr>
          <w:rFonts w:hAnsi="Times New Roman" w:cs="Times New Roman"/>
        </w:rPr>
        <w:t>В ходе проведения данных мероприятий и проверки мест массового досуга молодежи, фактов незаконного оборота наркотических средств, психотропных веществ, курительных смесей на территории района не выявлено.</w:t>
      </w:r>
    </w:p>
    <w:p w:rsidR="00116056" w:rsidRPr="00116056" w:rsidRDefault="00116056" w:rsidP="00116056">
      <w:pPr>
        <w:ind w:firstLine="709"/>
        <w:rPr>
          <w:rFonts w:hAnsi="Times New Roman" w:cs="Times New Roman"/>
          <w:color w:val="auto"/>
        </w:rPr>
      </w:pPr>
      <w:r w:rsidRPr="00116056">
        <w:rPr>
          <w:rFonts w:hAnsi="Times New Roman" w:cs="Times New Roman"/>
          <w:color w:val="auto"/>
        </w:rPr>
        <w:t xml:space="preserve">В образовательных учреждениях района инспекторами ОДН ОМВД России по району Зябликово с учащимися 5-11 классов проведено </w:t>
      </w:r>
      <w:r w:rsidRPr="00116056">
        <w:rPr>
          <w:rFonts w:hAnsi="Times New Roman" w:cs="Times New Roman"/>
          <w:b/>
          <w:color w:val="auto"/>
        </w:rPr>
        <w:t xml:space="preserve">440 </w:t>
      </w:r>
      <w:r w:rsidRPr="00116056">
        <w:rPr>
          <w:rFonts w:hAnsi="Times New Roman" w:cs="Times New Roman"/>
          <w:color w:val="auto"/>
        </w:rPr>
        <w:t xml:space="preserve">рабочих встреч и лекций, направленных на борьбу с незаконным оборотом наркотиков, среди несовершеннолетних, профилактики наркомании среди учащихся образовательных учреждений, правовую грамотность, а также индивидуальные беседы с несовершеннолетними и их родителями. </w:t>
      </w:r>
    </w:p>
    <w:p w:rsidR="00116056" w:rsidRPr="00116056" w:rsidRDefault="00116056" w:rsidP="00116056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В Отдел МВД и </w:t>
      </w:r>
      <w:proofErr w:type="spellStart"/>
      <w:r>
        <w:rPr>
          <w:rFonts w:hAnsi="Times New Roman" w:cs="Times New Roman"/>
          <w:color w:val="auto"/>
        </w:rPr>
        <w:t>КДНи</w:t>
      </w:r>
      <w:r w:rsidRPr="00116056">
        <w:rPr>
          <w:rFonts w:hAnsi="Times New Roman" w:cs="Times New Roman"/>
          <w:color w:val="auto"/>
        </w:rPr>
        <w:t>ЗП</w:t>
      </w:r>
      <w:proofErr w:type="spellEnd"/>
      <w:r w:rsidRPr="00116056">
        <w:rPr>
          <w:rFonts w:hAnsi="Times New Roman" w:cs="Times New Roman"/>
          <w:color w:val="auto"/>
        </w:rPr>
        <w:t xml:space="preserve"> не поступило ни одного сигнала из образовательных учреждений района Зябликово о фактах появления наркотиков в школе. </w:t>
      </w:r>
    </w:p>
    <w:p w:rsidR="00116056" w:rsidRPr="00116056" w:rsidRDefault="00116056" w:rsidP="00116056">
      <w:pPr>
        <w:ind w:firstLine="709"/>
        <w:rPr>
          <w:rFonts w:hAnsi="Times New Roman" w:cs="Times New Roman"/>
          <w:bCs/>
        </w:rPr>
      </w:pPr>
      <w:r w:rsidRPr="00116056">
        <w:rPr>
          <w:rFonts w:hAnsi="Times New Roman" w:cs="Times New Roman"/>
        </w:rPr>
        <w:lastRenderedPageBreak/>
        <w:t xml:space="preserve"> </w:t>
      </w:r>
      <w:r>
        <w:rPr>
          <w:rFonts w:hAnsi="Times New Roman" w:cs="Times New Roman"/>
          <w:bCs/>
        </w:rPr>
        <w:t xml:space="preserve">В </w:t>
      </w:r>
      <w:r w:rsidRPr="00116056">
        <w:rPr>
          <w:rFonts w:hAnsi="Times New Roman" w:cs="Times New Roman"/>
          <w:bCs/>
        </w:rPr>
        <w:t>2020 году учр</w:t>
      </w:r>
      <w:r>
        <w:rPr>
          <w:rFonts w:hAnsi="Times New Roman" w:cs="Times New Roman"/>
          <w:bCs/>
        </w:rPr>
        <w:t xml:space="preserve">еждениями системы профилактики </w:t>
      </w:r>
      <w:r w:rsidRPr="00116056">
        <w:rPr>
          <w:rFonts w:hAnsi="Times New Roman" w:cs="Times New Roman"/>
          <w:bCs/>
        </w:rPr>
        <w:t xml:space="preserve">проводилась индивидуально-профилактическая работа с </w:t>
      </w:r>
      <w:r w:rsidRPr="00116056">
        <w:rPr>
          <w:rFonts w:hAnsi="Times New Roman" w:cs="Times New Roman"/>
          <w:b/>
          <w:bCs/>
        </w:rPr>
        <w:t>36 семьями</w:t>
      </w:r>
      <w:r w:rsidRPr="00116056">
        <w:rPr>
          <w:rFonts w:hAnsi="Times New Roman" w:cs="Times New Roman"/>
          <w:bCs/>
        </w:rPr>
        <w:t xml:space="preserve"> (42 родителя), в которых проживает </w:t>
      </w:r>
      <w:r w:rsidRPr="00116056">
        <w:rPr>
          <w:rFonts w:hAnsi="Times New Roman" w:cs="Times New Roman"/>
          <w:b/>
          <w:bCs/>
        </w:rPr>
        <w:t>58 детей</w:t>
      </w:r>
      <w:r w:rsidRPr="00116056">
        <w:rPr>
          <w:rFonts w:hAnsi="Times New Roman" w:cs="Times New Roman"/>
          <w:bCs/>
        </w:rPr>
        <w:t xml:space="preserve">. Из числа состоящих на профилактическом учете семей - </w:t>
      </w:r>
      <w:r w:rsidRPr="00116056">
        <w:rPr>
          <w:rFonts w:hAnsi="Times New Roman" w:cs="Times New Roman"/>
          <w:b/>
          <w:bCs/>
        </w:rPr>
        <w:t>4</w:t>
      </w:r>
      <w:r w:rsidRPr="00116056">
        <w:rPr>
          <w:rFonts w:hAnsi="Times New Roman" w:cs="Times New Roman"/>
          <w:bCs/>
        </w:rPr>
        <w:t xml:space="preserve"> </w:t>
      </w:r>
      <w:r w:rsidRPr="00116056">
        <w:rPr>
          <w:rFonts w:hAnsi="Times New Roman" w:cs="Times New Roman"/>
          <w:b/>
          <w:bCs/>
        </w:rPr>
        <w:t>семьи</w:t>
      </w:r>
      <w:r w:rsidRPr="00116056">
        <w:rPr>
          <w:rFonts w:hAnsi="Times New Roman" w:cs="Times New Roman"/>
          <w:bCs/>
        </w:rPr>
        <w:t xml:space="preserve"> (4 родителя, 5 детей) состояли на профилактическом учете за употребление наркотических средств.</w:t>
      </w:r>
    </w:p>
    <w:p w:rsidR="00116056" w:rsidRPr="00116056" w:rsidRDefault="00116056" w:rsidP="00116056">
      <w:pPr>
        <w:ind w:firstLine="709"/>
        <w:rPr>
          <w:rFonts w:hAnsi="Times New Roman" w:cs="Times New Roman"/>
        </w:rPr>
      </w:pPr>
      <w:r w:rsidRPr="00116056">
        <w:rPr>
          <w:rFonts w:hAnsi="Times New Roman" w:cs="Times New Roman"/>
        </w:rPr>
        <w:t>Учреж</w:t>
      </w:r>
      <w:r>
        <w:rPr>
          <w:rFonts w:hAnsi="Times New Roman" w:cs="Times New Roman"/>
        </w:rPr>
        <w:t>дениями образования разработаны</w:t>
      </w:r>
      <w:r w:rsidRPr="00116056">
        <w:rPr>
          <w:rFonts w:hAnsi="Times New Roman" w:cs="Times New Roman"/>
        </w:rPr>
        <w:t xml:space="preserve"> и утверждены планы совместной работы по профилактике алкоголизма, наркомании и правонарушений среди учащихся на 2020-2021 годы.</w:t>
      </w:r>
    </w:p>
    <w:p w:rsidR="00116056" w:rsidRPr="00116056" w:rsidRDefault="00116056" w:rsidP="00116056">
      <w:pPr>
        <w:ind w:firstLine="709"/>
        <w:rPr>
          <w:rFonts w:hAnsi="Times New Roman" w:cs="Times New Roman"/>
        </w:rPr>
      </w:pPr>
      <w:r w:rsidRPr="00116056">
        <w:rPr>
          <w:rFonts w:hAnsi="Times New Roman" w:cs="Times New Roman"/>
        </w:rPr>
        <w:t>В рамках работы Антинаркотической комиссии на постоянной основе 1-2 раза в неделю (в зависимости от эпидемиологической ситуации) в управе района Зябликово проводятся заседания общества «Анонимные наркоманы».</w:t>
      </w:r>
    </w:p>
    <w:p w:rsidR="00116056" w:rsidRPr="00116056" w:rsidRDefault="00116056" w:rsidP="00116056">
      <w:pPr>
        <w:ind w:firstLine="709"/>
        <w:rPr>
          <w:rFonts w:hAnsi="Times New Roman" w:cs="Times New Roman"/>
        </w:rPr>
      </w:pPr>
      <w:r w:rsidRPr="00116056">
        <w:rPr>
          <w:rFonts w:hAnsi="Times New Roman" w:cs="Times New Roman"/>
        </w:rPr>
        <w:t>Также с сентября 2020 года с целью выявления рекламы распространения наркотических средств и психотропных веществ в сети Интернет</w:t>
      </w:r>
      <w:r>
        <w:rPr>
          <w:rFonts w:hAnsi="Times New Roman" w:cs="Times New Roman"/>
        </w:rPr>
        <w:t xml:space="preserve"> осуществляет свою деятельность</w:t>
      </w:r>
      <w:r w:rsidRPr="00116056">
        <w:rPr>
          <w:rFonts w:hAnsi="Times New Roman" w:cs="Times New Roman"/>
        </w:rPr>
        <w:t xml:space="preserve"> </w:t>
      </w:r>
      <w:proofErr w:type="spellStart"/>
      <w:r w:rsidRPr="00116056">
        <w:rPr>
          <w:rFonts w:hAnsi="Times New Roman" w:cs="Times New Roman"/>
        </w:rPr>
        <w:t>Кибердружина</w:t>
      </w:r>
      <w:proofErr w:type="spellEnd"/>
      <w:r w:rsidRPr="00116056">
        <w:rPr>
          <w:rFonts w:hAnsi="Times New Roman" w:cs="Times New Roman"/>
        </w:rPr>
        <w:t xml:space="preserve"> ЮАО. </w:t>
      </w:r>
    </w:p>
    <w:p w:rsidR="00116056" w:rsidRPr="007509F8" w:rsidRDefault="00116056" w:rsidP="00116056">
      <w:pPr>
        <w:shd w:val="clear" w:color="auto" w:fill="FFFFFF"/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>Работа</w:t>
      </w:r>
      <w:r w:rsidRPr="00116056">
        <w:rPr>
          <w:rFonts w:hAnsi="Times New Roman" w:cs="Times New Roman"/>
        </w:rPr>
        <w:t xml:space="preserve"> Антинаркотической комиссии, а также проводимые на территории района антинаркотические мероприятия, регулярно освещаются в районных средствах массовой информации: в газете «Зябликово» и на официальном сайте управы района Зябликово.</w:t>
      </w:r>
    </w:p>
    <w:p w:rsidR="009B547F" w:rsidRDefault="009B547F" w:rsidP="00CF3C47">
      <w:pPr>
        <w:ind w:firstLine="0"/>
        <w:jc w:val="center"/>
        <w:rPr>
          <w:rFonts w:hAnsi="Times New Roman" w:cs="Times New Roman"/>
          <w:b/>
          <w:i/>
          <w:color w:val="auto"/>
          <w:u w:val="single"/>
        </w:rPr>
      </w:pPr>
    </w:p>
    <w:p w:rsidR="00D645E4" w:rsidRPr="00C45084" w:rsidRDefault="00D645E4" w:rsidP="00CF3C47">
      <w:pPr>
        <w:ind w:firstLine="0"/>
        <w:jc w:val="center"/>
        <w:rPr>
          <w:rFonts w:hAnsi="Times New Roman" w:cs="Times New Roman"/>
          <w:b/>
          <w:i/>
          <w:color w:val="auto"/>
          <w:u w:val="single"/>
        </w:rPr>
      </w:pPr>
      <w:r w:rsidRPr="00C45084">
        <w:rPr>
          <w:rFonts w:hAnsi="Times New Roman" w:cs="Times New Roman"/>
          <w:b/>
          <w:i/>
          <w:color w:val="auto"/>
          <w:u w:val="single"/>
        </w:rPr>
        <w:t xml:space="preserve">Комиссия по делам несовершеннолетних и защите их прав </w:t>
      </w:r>
    </w:p>
    <w:p w:rsidR="00D645E4" w:rsidRPr="000E69EE" w:rsidRDefault="00D645E4" w:rsidP="00D645E4">
      <w:pPr>
        <w:jc w:val="center"/>
        <w:rPr>
          <w:b/>
          <w:i/>
          <w:color w:val="FF0000"/>
          <w:u w:val="single"/>
        </w:rPr>
      </w:pP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>В соответствии с постановлением Правительства Мо</w:t>
      </w:r>
      <w:r w:rsidR="00580A23">
        <w:rPr>
          <w:rFonts w:hAnsi="Times New Roman" w:cs="Times New Roman"/>
          <w:color w:val="auto"/>
        </w:rPr>
        <w:t>сквы от 10 сентября 2012 года №</w:t>
      </w:r>
      <w:r w:rsidRPr="005A1D20">
        <w:rPr>
          <w:rFonts w:hAnsi="Times New Roman" w:cs="Times New Roman"/>
          <w:color w:val="auto"/>
        </w:rPr>
        <w:t>474-ПП « О порядке ежегодного заслушивания Советом депутатов муниципального округа отчета главы управы района и информации руководителей городски организаций» Комиссия по делам несовершеннолетних и защите их прав района</w:t>
      </w:r>
      <w:r w:rsidR="004B694F">
        <w:rPr>
          <w:rFonts w:hAnsi="Times New Roman" w:cs="Times New Roman"/>
          <w:color w:val="auto"/>
        </w:rPr>
        <w:t xml:space="preserve"> Зябликово сообщает, что за 2020</w:t>
      </w:r>
      <w:r w:rsidRPr="005A1D20">
        <w:rPr>
          <w:rFonts w:hAnsi="Times New Roman" w:cs="Times New Roman"/>
          <w:color w:val="auto"/>
        </w:rPr>
        <w:t xml:space="preserve"> год было проведено </w:t>
      </w:r>
      <w:r w:rsidRPr="005A1D20">
        <w:rPr>
          <w:rFonts w:hAnsi="Times New Roman" w:cs="Times New Roman"/>
          <w:b/>
          <w:color w:val="auto"/>
        </w:rPr>
        <w:t>26</w:t>
      </w:r>
      <w:r w:rsidRPr="005A1D20">
        <w:rPr>
          <w:rFonts w:hAnsi="Times New Roman" w:cs="Times New Roman"/>
          <w:color w:val="auto"/>
        </w:rPr>
        <w:t xml:space="preserve"> заседаний, </w:t>
      </w:r>
      <w:r w:rsidR="005741A5">
        <w:rPr>
          <w:rFonts w:hAnsi="Times New Roman" w:cs="Times New Roman"/>
          <w:color w:val="auto"/>
        </w:rPr>
        <w:t>поступило на рассмотрение</w:t>
      </w:r>
      <w:r w:rsidR="002D7EF6">
        <w:rPr>
          <w:rFonts w:hAnsi="Times New Roman" w:cs="Times New Roman"/>
          <w:color w:val="auto"/>
        </w:rPr>
        <w:t xml:space="preserve"> </w:t>
      </w:r>
      <w:r w:rsidR="00312C8F">
        <w:rPr>
          <w:rFonts w:hAnsi="Times New Roman" w:cs="Times New Roman"/>
          <w:b/>
          <w:color w:val="auto"/>
        </w:rPr>
        <w:t>441</w:t>
      </w:r>
      <w:r w:rsidR="00F44F7D">
        <w:rPr>
          <w:rFonts w:hAnsi="Times New Roman" w:cs="Times New Roman"/>
          <w:color w:val="auto"/>
        </w:rPr>
        <w:t xml:space="preserve"> материал</w:t>
      </w:r>
      <w:r w:rsidR="005741A5">
        <w:rPr>
          <w:rFonts w:hAnsi="Times New Roman" w:cs="Times New Roman"/>
          <w:color w:val="auto"/>
        </w:rPr>
        <w:t xml:space="preserve"> из</w:t>
      </w:r>
      <w:r w:rsidRPr="005A1D20">
        <w:rPr>
          <w:rFonts w:hAnsi="Times New Roman" w:cs="Times New Roman"/>
          <w:color w:val="auto"/>
        </w:rPr>
        <w:t xml:space="preserve"> которых рассмотрено</w:t>
      </w:r>
      <w:r w:rsidR="00636872">
        <w:rPr>
          <w:rFonts w:hAnsi="Times New Roman" w:cs="Times New Roman"/>
          <w:color w:val="auto"/>
        </w:rPr>
        <w:t xml:space="preserve"> </w:t>
      </w:r>
      <w:r w:rsidR="00312C8F">
        <w:rPr>
          <w:rFonts w:hAnsi="Times New Roman" w:cs="Times New Roman"/>
          <w:b/>
          <w:color w:val="auto"/>
        </w:rPr>
        <w:t>426</w:t>
      </w:r>
      <w:r w:rsidR="00636872">
        <w:rPr>
          <w:rFonts w:hAnsi="Times New Roman" w:cs="Times New Roman"/>
          <w:color w:val="auto"/>
        </w:rPr>
        <w:t xml:space="preserve"> </w:t>
      </w:r>
      <w:r w:rsidRPr="005A1D20">
        <w:rPr>
          <w:rFonts w:hAnsi="Times New Roman" w:cs="Times New Roman"/>
          <w:color w:val="auto"/>
        </w:rPr>
        <w:t xml:space="preserve">вопросов, из них: в отношении несовершеннолетних – </w:t>
      </w:r>
      <w:r w:rsidR="00312C8F">
        <w:rPr>
          <w:rFonts w:hAnsi="Times New Roman" w:cs="Times New Roman"/>
          <w:b/>
          <w:color w:val="auto"/>
        </w:rPr>
        <w:t>154</w:t>
      </w:r>
      <w:r w:rsidRPr="005A1D20">
        <w:rPr>
          <w:rFonts w:hAnsi="Times New Roman" w:cs="Times New Roman"/>
          <w:color w:val="auto"/>
        </w:rPr>
        <w:t xml:space="preserve">, в отношении взрослых лиц (родителей) – </w:t>
      </w:r>
      <w:r w:rsidR="00312C8F" w:rsidRPr="00312C8F">
        <w:rPr>
          <w:rFonts w:hAnsi="Times New Roman" w:cs="Times New Roman"/>
          <w:b/>
          <w:color w:val="auto"/>
        </w:rPr>
        <w:t>91</w:t>
      </w:r>
      <w:r w:rsidRPr="005A1D20">
        <w:rPr>
          <w:rFonts w:hAnsi="Times New Roman" w:cs="Times New Roman"/>
          <w:color w:val="auto"/>
        </w:rPr>
        <w:t xml:space="preserve">, по общим вопросам (отчеты учреждений системы профилактики, утверждение планов работы с несовершеннолетними и родителями, ходатайства учреждений системы профилактики района) - </w:t>
      </w:r>
      <w:r w:rsidR="00312C8F">
        <w:rPr>
          <w:rFonts w:hAnsi="Times New Roman" w:cs="Times New Roman"/>
          <w:b/>
          <w:color w:val="auto"/>
        </w:rPr>
        <w:t>181</w:t>
      </w:r>
      <w:r w:rsidRPr="005A1D20">
        <w:rPr>
          <w:rFonts w:hAnsi="Times New Roman" w:cs="Times New Roman"/>
          <w:color w:val="auto"/>
        </w:rPr>
        <w:t>.</w:t>
      </w:r>
    </w:p>
    <w:p w:rsidR="005A1D20" w:rsidRPr="009F3D8B" w:rsidRDefault="005A1D20" w:rsidP="00C94ADE">
      <w:pPr>
        <w:ind w:firstLine="709"/>
        <w:rPr>
          <w:rFonts w:hAnsi="Times New Roman" w:cs="Times New Roman"/>
          <w:color w:val="auto"/>
        </w:rPr>
      </w:pPr>
      <w:r w:rsidRPr="009F3D8B">
        <w:rPr>
          <w:rFonts w:hAnsi="Times New Roman" w:cs="Times New Roman"/>
          <w:color w:val="auto"/>
        </w:rPr>
        <w:t xml:space="preserve">Из поступивших в комиссию материалов за отчетный период было рассмотрено административных протоколов – </w:t>
      </w:r>
      <w:r w:rsidR="00312C8F" w:rsidRPr="009F3D8B">
        <w:rPr>
          <w:rFonts w:hAnsi="Times New Roman" w:cs="Times New Roman"/>
          <w:b/>
          <w:color w:val="auto"/>
        </w:rPr>
        <w:t>139</w:t>
      </w:r>
      <w:r w:rsidRPr="009F3D8B">
        <w:rPr>
          <w:rFonts w:hAnsi="Times New Roman" w:cs="Times New Roman"/>
          <w:color w:val="auto"/>
        </w:rPr>
        <w:t xml:space="preserve">, </w:t>
      </w:r>
      <w:r w:rsidR="00580A23" w:rsidRPr="009F3D8B">
        <w:rPr>
          <w:rFonts w:hAnsi="Times New Roman" w:cs="Times New Roman"/>
          <w:color w:val="auto"/>
        </w:rPr>
        <w:t>в том числе</w:t>
      </w:r>
      <w:r w:rsidRPr="009F3D8B">
        <w:rPr>
          <w:rFonts w:hAnsi="Times New Roman" w:cs="Times New Roman"/>
          <w:color w:val="auto"/>
        </w:rPr>
        <w:t>:</w:t>
      </w:r>
    </w:p>
    <w:p w:rsidR="005A1D20" w:rsidRPr="009F3D8B" w:rsidRDefault="005A1D20" w:rsidP="00C94ADE">
      <w:pPr>
        <w:ind w:firstLine="709"/>
        <w:rPr>
          <w:rFonts w:hAnsi="Times New Roman" w:cs="Times New Roman"/>
          <w:color w:val="auto"/>
        </w:rPr>
      </w:pPr>
      <w:r w:rsidRPr="009F3D8B">
        <w:rPr>
          <w:rFonts w:hAnsi="Times New Roman" w:cs="Times New Roman"/>
          <w:color w:val="auto"/>
        </w:rPr>
        <w:t>-</w:t>
      </w:r>
      <w:r w:rsidR="00EA6E00" w:rsidRPr="009F3D8B">
        <w:rPr>
          <w:rFonts w:hAnsi="Times New Roman" w:cs="Times New Roman"/>
          <w:color w:val="auto"/>
        </w:rPr>
        <w:t xml:space="preserve"> </w:t>
      </w:r>
      <w:r w:rsidRPr="009F3D8B">
        <w:rPr>
          <w:rFonts w:hAnsi="Times New Roman" w:cs="Times New Roman"/>
          <w:b/>
          <w:color w:val="auto"/>
        </w:rPr>
        <w:t>в отношении несовершеннолетних</w:t>
      </w:r>
      <w:r w:rsidRPr="009F3D8B">
        <w:rPr>
          <w:rFonts w:hAnsi="Times New Roman" w:cs="Times New Roman"/>
          <w:color w:val="auto"/>
        </w:rPr>
        <w:t xml:space="preserve"> – </w:t>
      </w:r>
      <w:r w:rsidR="00312C8F" w:rsidRPr="009F3D8B">
        <w:rPr>
          <w:rFonts w:hAnsi="Times New Roman" w:cs="Times New Roman"/>
          <w:b/>
          <w:color w:val="auto"/>
        </w:rPr>
        <w:t>59</w:t>
      </w:r>
      <w:r w:rsidRPr="009F3D8B">
        <w:rPr>
          <w:rFonts w:hAnsi="Times New Roman" w:cs="Times New Roman"/>
          <w:color w:val="auto"/>
        </w:rPr>
        <w:t>, из них:</w:t>
      </w:r>
    </w:p>
    <w:p w:rsidR="005A1D20" w:rsidRPr="009F3D8B" w:rsidRDefault="005A1D20" w:rsidP="00C94ADE">
      <w:pPr>
        <w:ind w:firstLine="709"/>
        <w:rPr>
          <w:rFonts w:hAnsi="Times New Roman" w:cs="Times New Roman"/>
          <w:b/>
          <w:color w:val="auto"/>
        </w:rPr>
      </w:pPr>
      <w:r w:rsidRPr="009F3D8B">
        <w:rPr>
          <w:rFonts w:hAnsi="Times New Roman" w:cs="Times New Roman"/>
          <w:color w:val="auto"/>
        </w:rPr>
        <w:t>-</w:t>
      </w:r>
      <w:r w:rsidR="00EA6E00" w:rsidRPr="009F3D8B">
        <w:rPr>
          <w:rFonts w:hAnsi="Times New Roman" w:cs="Times New Roman"/>
          <w:color w:val="auto"/>
        </w:rPr>
        <w:t xml:space="preserve"> </w:t>
      </w:r>
      <w:r w:rsidRPr="009F3D8B">
        <w:rPr>
          <w:rFonts w:hAnsi="Times New Roman" w:cs="Times New Roman"/>
          <w:color w:val="auto"/>
        </w:rPr>
        <w:t>прекращено административное производство</w:t>
      </w:r>
      <w:r w:rsidR="00312C8F" w:rsidRPr="009F3D8B">
        <w:rPr>
          <w:rFonts w:hAnsi="Times New Roman" w:cs="Times New Roman"/>
          <w:b/>
          <w:color w:val="auto"/>
        </w:rPr>
        <w:t xml:space="preserve"> – </w:t>
      </w:r>
      <w:r w:rsidR="00FB5E0D" w:rsidRPr="009F3D8B">
        <w:rPr>
          <w:rFonts w:hAnsi="Times New Roman" w:cs="Times New Roman"/>
          <w:b/>
          <w:color w:val="auto"/>
        </w:rPr>
        <w:t>19</w:t>
      </w:r>
      <w:r w:rsidRPr="009F3D8B">
        <w:rPr>
          <w:rFonts w:hAnsi="Times New Roman" w:cs="Times New Roman"/>
          <w:b/>
          <w:color w:val="auto"/>
        </w:rPr>
        <w:t xml:space="preserve">; </w:t>
      </w:r>
    </w:p>
    <w:p w:rsidR="005A1D20" w:rsidRPr="009F3D8B" w:rsidRDefault="005A1D20" w:rsidP="00C94ADE">
      <w:pPr>
        <w:ind w:firstLine="709"/>
        <w:rPr>
          <w:rFonts w:hAnsi="Times New Roman" w:cs="Times New Roman"/>
          <w:color w:val="auto"/>
        </w:rPr>
      </w:pPr>
      <w:r w:rsidRPr="009F3D8B">
        <w:rPr>
          <w:rFonts w:hAnsi="Times New Roman" w:cs="Times New Roman"/>
          <w:color w:val="auto"/>
        </w:rPr>
        <w:t>-</w:t>
      </w:r>
      <w:r w:rsidR="00EA6E00" w:rsidRPr="009F3D8B">
        <w:rPr>
          <w:rFonts w:hAnsi="Times New Roman" w:cs="Times New Roman"/>
          <w:color w:val="auto"/>
        </w:rPr>
        <w:t xml:space="preserve"> </w:t>
      </w:r>
      <w:r w:rsidRPr="009F3D8B">
        <w:rPr>
          <w:rFonts w:hAnsi="Times New Roman" w:cs="Times New Roman"/>
          <w:color w:val="auto"/>
        </w:rPr>
        <w:t xml:space="preserve">передано по подведомственности – </w:t>
      </w:r>
      <w:r w:rsidR="00FB5E0D" w:rsidRPr="009F3D8B">
        <w:rPr>
          <w:rFonts w:hAnsi="Times New Roman" w:cs="Times New Roman"/>
          <w:b/>
          <w:color w:val="auto"/>
        </w:rPr>
        <w:t>2</w:t>
      </w:r>
      <w:r w:rsidRPr="009F3D8B">
        <w:rPr>
          <w:rFonts w:hAnsi="Times New Roman" w:cs="Times New Roman"/>
          <w:color w:val="auto"/>
        </w:rPr>
        <w:t xml:space="preserve">; </w:t>
      </w:r>
    </w:p>
    <w:p w:rsidR="005A1D20" w:rsidRPr="009F3D8B" w:rsidRDefault="005A1D20" w:rsidP="00C94ADE">
      <w:pPr>
        <w:ind w:firstLine="709"/>
        <w:rPr>
          <w:rFonts w:hAnsi="Times New Roman" w:cs="Times New Roman"/>
          <w:color w:val="auto"/>
        </w:rPr>
      </w:pPr>
      <w:r w:rsidRPr="009F3D8B">
        <w:rPr>
          <w:rFonts w:hAnsi="Times New Roman" w:cs="Times New Roman"/>
          <w:color w:val="auto"/>
        </w:rPr>
        <w:t>-</w:t>
      </w:r>
      <w:r w:rsidR="00EA6E00" w:rsidRPr="009F3D8B">
        <w:rPr>
          <w:rFonts w:hAnsi="Times New Roman" w:cs="Times New Roman"/>
          <w:color w:val="auto"/>
        </w:rPr>
        <w:t xml:space="preserve"> </w:t>
      </w:r>
      <w:r w:rsidRPr="009F3D8B">
        <w:rPr>
          <w:rFonts w:hAnsi="Times New Roman" w:cs="Times New Roman"/>
          <w:color w:val="auto"/>
        </w:rPr>
        <w:t xml:space="preserve">направлены в органы, от которых поступили материалы для устранения выявленных недостатков- </w:t>
      </w:r>
      <w:r w:rsidR="00FB5E0D" w:rsidRPr="009F3D8B">
        <w:rPr>
          <w:rFonts w:hAnsi="Times New Roman" w:cs="Times New Roman"/>
          <w:b/>
          <w:color w:val="auto"/>
        </w:rPr>
        <w:t>5</w:t>
      </w:r>
      <w:r w:rsidRPr="009F3D8B">
        <w:rPr>
          <w:rFonts w:hAnsi="Times New Roman" w:cs="Times New Roman"/>
          <w:color w:val="auto"/>
        </w:rPr>
        <w:t xml:space="preserve">; </w:t>
      </w:r>
    </w:p>
    <w:p w:rsidR="005A1D20" w:rsidRPr="009F3D8B" w:rsidRDefault="005A1D20" w:rsidP="00C94ADE">
      <w:pPr>
        <w:ind w:firstLine="709"/>
        <w:rPr>
          <w:rFonts w:hAnsi="Times New Roman" w:cs="Times New Roman"/>
          <w:color w:val="auto"/>
        </w:rPr>
      </w:pPr>
      <w:r w:rsidRPr="009F3D8B">
        <w:rPr>
          <w:rFonts w:hAnsi="Times New Roman" w:cs="Times New Roman"/>
          <w:color w:val="auto"/>
        </w:rPr>
        <w:t>-</w:t>
      </w:r>
      <w:r w:rsidR="00EA6E00" w:rsidRPr="009F3D8B">
        <w:rPr>
          <w:rFonts w:hAnsi="Times New Roman" w:cs="Times New Roman"/>
          <w:color w:val="auto"/>
        </w:rPr>
        <w:t xml:space="preserve"> </w:t>
      </w:r>
      <w:r w:rsidRPr="009F3D8B">
        <w:rPr>
          <w:rFonts w:hAnsi="Times New Roman" w:cs="Times New Roman"/>
          <w:color w:val="auto"/>
        </w:rPr>
        <w:t xml:space="preserve">применены меры административного воздействия - </w:t>
      </w:r>
      <w:r w:rsidR="00FB5E0D" w:rsidRPr="009F3D8B">
        <w:rPr>
          <w:rFonts w:hAnsi="Times New Roman" w:cs="Times New Roman"/>
          <w:b/>
          <w:color w:val="auto"/>
        </w:rPr>
        <w:t>33</w:t>
      </w:r>
      <w:r w:rsidRPr="009F3D8B">
        <w:rPr>
          <w:rFonts w:hAnsi="Times New Roman" w:cs="Times New Roman"/>
          <w:color w:val="auto"/>
        </w:rPr>
        <w:t xml:space="preserve">; </w:t>
      </w:r>
    </w:p>
    <w:p w:rsidR="005A1D20" w:rsidRPr="009F3D8B" w:rsidRDefault="005A1D20" w:rsidP="00C94ADE">
      <w:pPr>
        <w:ind w:firstLine="709"/>
        <w:rPr>
          <w:rFonts w:hAnsi="Times New Roman" w:cs="Times New Roman"/>
          <w:color w:val="auto"/>
        </w:rPr>
      </w:pPr>
      <w:r w:rsidRPr="009F3D8B">
        <w:rPr>
          <w:rFonts w:hAnsi="Times New Roman" w:cs="Times New Roman"/>
          <w:color w:val="auto"/>
        </w:rPr>
        <w:t>-</w:t>
      </w:r>
      <w:r w:rsidR="00EA6E00" w:rsidRPr="009F3D8B">
        <w:rPr>
          <w:rFonts w:hAnsi="Times New Roman" w:cs="Times New Roman"/>
          <w:color w:val="auto"/>
        </w:rPr>
        <w:t xml:space="preserve"> </w:t>
      </w:r>
      <w:r w:rsidRPr="009F3D8B">
        <w:rPr>
          <w:rFonts w:hAnsi="Times New Roman" w:cs="Times New Roman"/>
          <w:b/>
          <w:color w:val="auto"/>
        </w:rPr>
        <w:t>в отношении взрослых лиц</w:t>
      </w:r>
      <w:r w:rsidRPr="009F3D8B">
        <w:rPr>
          <w:rFonts w:hAnsi="Times New Roman" w:cs="Times New Roman"/>
          <w:color w:val="auto"/>
        </w:rPr>
        <w:t xml:space="preserve"> – </w:t>
      </w:r>
      <w:r w:rsidR="00FB5E0D" w:rsidRPr="009F3D8B">
        <w:rPr>
          <w:rFonts w:hAnsi="Times New Roman" w:cs="Times New Roman"/>
          <w:b/>
          <w:color w:val="auto"/>
        </w:rPr>
        <w:t>80</w:t>
      </w:r>
      <w:r w:rsidRPr="009F3D8B">
        <w:rPr>
          <w:rFonts w:hAnsi="Times New Roman" w:cs="Times New Roman"/>
          <w:color w:val="auto"/>
        </w:rPr>
        <w:t>, из них:</w:t>
      </w:r>
    </w:p>
    <w:p w:rsidR="005A1D20" w:rsidRPr="009F3D8B" w:rsidRDefault="005A1D20" w:rsidP="00C94ADE">
      <w:pPr>
        <w:ind w:firstLine="709"/>
        <w:rPr>
          <w:rFonts w:hAnsi="Times New Roman" w:cs="Times New Roman"/>
          <w:color w:val="auto"/>
        </w:rPr>
      </w:pPr>
      <w:r w:rsidRPr="009F3D8B">
        <w:rPr>
          <w:rFonts w:hAnsi="Times New Roman" w:cs="Times New Roman"/>
          <w:color w:val="auto"/>
        </w:rPr>
        <w:t>-</w:t>
      </w:r>
      <w:r w:rsidR="00EA6E00" w:rsidRPr="009F3D8B">
        <w:rPr>
          <w:rFonts w:hAnsi="Times New Roman" w:cs="Times New Roman"/>
          <w:color w:val="auto"/>
        </w:rPr>
        <w:t xml:space="preserve"> </w:t>
      </w:r>
      <w:r w:rsidRPr="009F3D8B">
        <w:rPr>
          <w:rFonts w:hAnsi="Times New Roman" w:cs="Times New Roman"/>
          <w:color w:val="auto"/>
        </w:rPr>
        <w:t xml:space="preserve">по ч. 1 ст. 5.35 КРФобАП – </w:t>
      </w:r>
      <w:r w:rsidR="00FB5E0D" w:rsidRPr="009F3D8B">
        <w:rPr>
          <w:rFonts w:hAnsi="Times New Roman" w:cs="Times New Roman"/>
          <w:b/>
          <w:color w:val="auto"/>
        </w:rPr>
        <w:t>30</w:t>
      </w:r>
      <w:r w:rsidRPr="009F3D8B">
        <w:rPr>
          <w:rFonts w:hAnsi="Times New Roman" w:cs="Times New Roman"/>
          <w:color w:val="auto"/>
        </w:rPr>
        <w:t xml:space="preserve">; </w:t>
      </w:r>
    </w:p>
    <w:p w:rsidR="005A1D20" w:rsidRPr="009F3D8B" w:rsidRDefault="005A1D20" w:rsidP="00C94ADE">
      <w:pPr>
        <w:ind w:firstLine="709"/>
        <w:rPr>
          <w:rFonts w:hAnsi="Times New Roman" w:cs="Times New Roman"/>
          <w:color w:val="auto"/>
        </w:rPr>
      </w:pPr>
      <w:r w:rsidRPr="009F3D8B">
        <w:rPr>
          <w:rFonts w:hAnsi="Times New Roman" w:cs="Times New Roman"/>
          <w:color w:val="auto"/>
        </w:rPr>
        <w:t>-</w:t>
      </w:r>
      <w:r w:rsidR="00EA6E00" w:rsidRPr="009F3D8B">
        <w:rPr>
          <w:rFonts w:hAnsi="Times New Roman" w:cs="Times New Roman"/>
          <w:color w:val="auto"/>
        </w:rPr>
        <w:t xml:space="preserve"> </w:t>
      </w:r>
      <w:r w:rsidRPr="009F3D8B">
        <w:rPr>
          <w:rFonts w:hAnsi="Times New Roman" w:cs="Times New Roman"/>
          <w:color w:val="auto"/>
        </w:rPr>
        <w:t xml:space="preserve">по ст. 20.22 КРФобАП – </w:t>
      </w:r>
      <w:r w:rsidR="00FB5E0D" w:rsidRPr="009F3D8B">
        <w:rPr>
          <w:rFonts w:hAnsi="Times New Roman" w:cs="Times New Roman"/>
          <w:b/>
          <w:color w:val="auto"/>
        </w:rPr>
        <w:t>8</w:t>
      </w:r>
      <w:r w:rsidRPr="009F3D8B">
        <w:rPr>
          <w:rFonts w:hAnsi="Times New Roman" w:cs="Times New Roman"/>
          <w:color w:val="auto"/>
        </w:rPr>
        <w:t xml:space="preserve">; </w:t>
      </w:r>
    </w:p>
    <w:p w:rsidR="005A1D20" w:rsidRPr="009F3D8B" w:rsidRDefault="005A1D20" w:rsidP="00C94ADE">
      <w:pPr>
        <w:ind w:firstLine="709"/>
        <w:rPr>
          <w:rFonts w:hAnsi="Times New Roman" w:cs="Times New Roman"/>
          <w:color w:val="auto"/>
        </w:rPr>
      </w:pPr>
      <w:r w:rsidRPr="009F3D8B">
        <w:rPr>
          <w:rFonts w:hAnsi="Times New Roman" w:cs="Times New Roman"/>
          <w:color w:val="auto"/>
        </w:rPr>
        <w:t>-</w:t>
      </w:r>
      <w:r w:rsidR="00EA6E00" w:rsidRPr="009F3D8B">
        <w:rPr>
          <w:rFonts w:hAnsi="Times New Roman" w:cs="Times New Roman"/>
          <w:color w:val="auto"/>
        </w:rPr>
        <w:t xml:space="preserve"> </w:t>
      </w:r>
      <w:r w:rsidRPr="009F3D8B">
        <w:rPr>
          <w:rFonts w:hAnsi="Times New Roman" w:cs="Times New Roman"/>
          <w:color w:val="auto"/>
        </w:rPr>
        <w:t xml:space="preserve">по ч. 1 ст. 6.23 КРФобАП – </w:t>
      </w:r>
      <w:r w:rsidR="00FB5E0D" w:rsidRPr="009F3D8B">
        <w:rPr>
          <w:rFonts w:hAnsi="Times New Roman" w:cs="Times New Roman"/>
          <w:b/>
          <w:color w:val="auto"/>
        </w:rPr>
        <w:t>1</w:t>
      </w:r>
      <w:r w:rsidRPr="009F3D8B">
        <w:rPr>
          <w:rFonts w:hAnsi="Times New Roman" w:cs="Times New Roman"/>
          <w:color w:val="auto"/>
        </w:rPr>
        <w:t xml:space="preserve">; </w:t>
      </w:r>
    </w:p>
    <w:p w:rsidR="005A1D20" w:rsidRPr="009F3D8B" w:rsidRDefault="005A1D20" w:rsidP="00C94ADE">
      <w:pPr>
        <w:ind w:firstLine="709"/>
        <w:rPr>
          <w:rFonts w:hAnsi="Times New Roman" w:cs="Times New Roman"/>
          <w:color w:val="auto"/>
        </w:rPr>
      </w:pPr>
      <w:r w:rsidRPr="009F3D8B">
        <w:rPr>
          <w:rFonts w:hAnsi="Times New Roman" w:cs="Times New Roman"/>
          <w:color w:val="auto"/>
        </w:rPr>
        <w:t xml:space="preserve">- по ст. 6.10 КРФобАП – </w:t>
      </w:r>
      <w:r w:rsidR="00985DB0" w:rsidRPr="009F3D8B">
        <w:rPr>
          <w:rFonts w:hAnsi="Times New Roman" w:cs="Times New Roman"/>
          <w:b/>
          <w:color w:val="auto"/>
        </w:rPr>
        <w:t>4</w:t>
      </w:r>
      <w:r w:rsidRPr="009F3D8B">
        <w:rPr>
          <w:rFonts w:hAnsi="Times New Roman" w:cs="Times New Roman"/>
          <w:color w:val="auto"/>
        </w:rPr>
        <w:t>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9F3D8B">
        <w:rPr>
          <w:rFonts w:hAnsi="Times New Roman" w:cs="Times New Roman"/>
          <w:color w:val="auto"/>
        </w:rPr>
        <w:t>-</w:t>
      </w:r>
      <w:r w:rsidR="00EA6E00" w:rsidRPr="009F3D8B">
        <w:rPr>
          <w:rFonts w:hAnsi="Times New Roman" w:cs="Times New Roman"/>
          <w:color w:val="auto"/>
        </w:rPr>
        <w:t xml:space="preserve"> </w:t>
      </w:r>
      <w:r w:rsidRPr="009F3D8B">
        <w:rPr>
          <w:rFonts w:hAnsi="Times New Roman" w:cs="Times New Roman"/>
          <w:color w:val="auto"/>
        </w:rPr>
        <w:t xml:space="preserve">вынесено постановление о прекращении производства по делу – </w:t>
      </w:r>
      <w:r w:rsidR="00FB5E0D" w:rsidRPr="009F3D8B">
        <w:rPr>
          <w:rFonts w:hAnsi="Times New Roman" w:cs="Times New Roman"/>
          <w:b/>
          <w:color w:val="auto"/>
        </w:rPr>
        <w:t>37</w:t>
      </w:r>
      <w:r w:rsidRPr="009F3D8B">
        <w:rPr>
          <w:rFonts w:hAnsi="Times New Roman" w:cs="Times New Roman"/>
          <w:color w:val="auto"/>
        </w:rPr>
        <w:t xml:space="preserve"> (в связи с отсутствием состава административного правонарушения – </w:t>
      </w:r>
      <w:r w:rsidR="00985DB0" w:rsidRPr="009F3D8B">
        <w:rPr>
          <w:rFonts w:hAnsi="Times New Roman" w:cs="Times New Roman"/>
          <w:b/>
          <w:color w:val="auto"/>
        </w:rPr>
        <w:t>3</w:t>
      </w:r>
      <w:r w:rsidRPr="009F3D8B">
        <w:rPr>
          <w:rFonts w:hAnsi="Times New Roman" w:cs="Times New Roman"/>
          <w:color w:val="auto"/>
        </w:rPr>
        <w:t xml:space="preserve">, </w:t>
      </w:r>
      <w:r w:rsidR="00E4664B" w:rsidRPr="009F3D8B">
        <w:rPr>
          <w:rFonts w:hAnsi="Times New Roman" w:cs="Times New Roman"/>
          <w:color w:val="auto"/>
        </w:rPr>
        <w:t xml:space="preserve">в связи с отсутствием события административного правонарушения - </w:t>
      </w:r>
      <w:r w:rsidR="00E4664B" w:rsidRPr="009F3D8B">
        <w:rPr>
          <w:rFonts w:hAnsi="Times New Roman" w:cs="Times New Roman"/>
          <w:b/>
          <w:color w:val="auto"/>
        </w:rPr>
        <w:t>1</w:t>
      </w:r>
      <w:r w:rsidR="00E4664B" w:rsidRPr="009F3D8B">
        <w:rPr>
          <w:rFonts w:hAnsi="Times New Roman" w:cs="Times New Roman"/>
          <w:color w:val="auto"/>
        </w:rPr>
        <w:t xml:space="preserve">, </w:t>
      </w:r>
      <w:r w:rsidRPr="009F3D8B">
        <w:rPr>
          <w:rFonts w:hAnsi="Times New Roman" w:cs="Times New Roman"/>
          <w:color w:val="auto"/>
        </w:rPr>
        <w:t>в связи с истечением срока давности привлечения к а</w:t>
      </w:r>
      <w:r w:rsidR="00371D33" w:rsidRPr="009F3D8B">
        <w:rPr>
          <w:rFonts w:hAnsi="Times New Roman" w:cs="Times New Roman"/>
          <w:color w:val="auto"/>
        </w:rPr>
        <w:t>дминистративной ответственности-</w:t>
      </w:r>
      <w:r w:rsidR="00EA6E00" w:rsidRPr="009F3D8B">
        <w:rPr>
          <w:rFonts w:hAnsi="Times New Roman" w:cs="Times New Roman"/>
          <w:color w:val="auto"/>
        </w:rPr>
        <w:t xml:space="preserve"> </w:t>
      </w:r>
      <w:r w:rsidR="005F5B56" w:rsidRPr="009F3D8B">
        <w:rPr>
          <w:rFonts w:hAnsi="Times New Roman" w:cs="Times New Roman"/>
          <w:b/>
          <w:color w:val="auto"/>
        </w:rPr>
        <w:t xml:space="preserve">30, </w:t>
      </w:r>
      <w:r w:rsidR="005F5B56" w:rsidRPr="009F3D8B">
        <w:rPr>
          <w:rFonts w:hAnsi="Times New Roman" w:cs="Times New Roman"/>
          <w:color w:val="auto"/>
        </w:rPr>
        <w:t>иные виды определения</w:t>
      </w:r>
      <w:r w:rsidR="005F5B56" w:rsidRPr="009F3D8B">
        <w:rPr>
          <w:rFonts w:hAnsi="Times New Roman" w:cs="Times New Roman"/>
          <w:b/>
          <w:color w:val="auto"/>
        </w:rPr>
        <w:t xml:space="preserve"> - 3</w:t>
      </w:r>
      <w:r w:rsidR="00C94ADE" w:rsidRPr="009F3D8B">
        <w:rPr>
          <w:rFonts w:hAnsi="Times New Roman" w:cs="Times New Roman"/>
          <w:color w:val="auto"/>
        </w:rPr>
        <w:t>).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Общая сумма наложенных штрафов по результатам рассмотренных административных протоколов – </w:t>
      </w:r>
      <w:r w:rsidR="00807A93">
        <w:rPr>
          <w:rFonts w:hAnsi="Times New Roman" w:cs="Times New Roman"/>
          <w:b/>
          <w:color w:val="auto"/>
        </w:rPr>
        <w:t>59</w:t>
      </w:r>
      <w:r w:rsidR="00EA6E00">
        <w:rPr>
          <w:rFonts w:hAnsi="Times New Roman" w:cs="Times New Roman"/>
          <w:b/>
          <w:color w:val="auto"/>
        </w:rPr>
        <w:t xml:space="preserve"> </w:t>
      </w:r>
      <w:r w:rsidRPr="005A1D20">
        <w:rPr>
          <w:rFonts w:hAnsi="Times New Roman" w:cs="Times New Roman"/>
          <w:b/>
          <w:color w:val="auto"/>
        </w:rPr>
        <w:t>700 рублей</w:t>
      </w:r>
      <w:r w:rsidR="00C94ADE">
        <w:rPr>
          <w:rFonts w:hAnsi="Times New Roman" w:cs="Times New Roman"/>
          <w:color w:val="auto"/>
        </w:rPr>
        <w:t xml:space="preserve"> (из них в отношении несовершеннолетних – </w:t>
      </w:r>
      <w:r w:rsidR="003B7FB1">
        <w:rPr>
          <w:rFonts w:hAnsi="Times New Roman" w:cs="Times New Roman"/>
          <w:b/>
          <w:color w:val="auto"/>
        </w:rPr>
        <w:t>45 500</w:t>
      </w:r>
      <w:r w:rsidRPr="005A1D20">
        <w:rPr>
          <w:rFonts w:hAnsi="Times New Roman" w:cs="Times New Roman"/>
          <w:b/>
          <w:color w:val="auto"/>
        </w:rPr>
        <w:t xml:space="preserve"> руб.</w:t>
      </w:r>
      <w:r w:rsidRPr="005A1D20">
        <w:rPr>
          <w:rFonts w:hAnsi="Times New Roman" w:cs="Times New Roman"/>
          <w:color w:val="auto"/>
        </w:rPr>
        <w:t xml:space="preserve">; в отношении взрослых – </w:t>
      </w:r>
      <w:r w:rsidR="003B7FB1">
        <w:rPr>
          <w:rFonts w:hAnsi="Times New Roman" w:cs="Times New Roman"/>
          <w:b/>
          <w:color w:val="auto"/>
        </w:rPr>
        <w:t>14 200</w:t>
      </w:r>
      <w:r w:rsidRPr="005A1D20">
        <w:rPr>
          <w:rFonts w:hAnsi="Times New Roman" w:cs="Times New Roman"/>
          <w:b/>
          <w:color w:val="auto"/>
        </w:rPr>
        <w:t xml:space="preserve"> руб.</w:t>
      </w:r>
      <w:r w:rsidRPr="005A1D20">
        <w:rPr>
          <w:rFonts w:hAnsi="Times New Roman" w:cs="Times New Roman"/>
          <w:color w:val="auto"/>
        </w:rPr>
        <w:t xml:space="preserve">). Штрафов с окончанием сроков добровольной оплаты не имеется. </w:t>
      </w:r>
    </w:p>
    <w:p w:rsidR="005A1D20" w:rsidRPr="005A1D20" w:rsidRDefault="003B4E78" w:rsidP="00C94ADE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На начало 2021</w:t>
      </w:r>
      <w:r w:rsidR="005A1D20" w:rsidRPr="005A1D20">
        <w:rPr>
          <w:rFonts w:hAnsi="Times New Roman" w:cs="Times New Roman"/>
          <w:color w:val="auto"/>
        </w:rPr>
        <w:t xml:space="preserve"> года на профилактическом учете в КДН и ЗП района Зябликово состоит </w:t>
      </w:r>
      <w:r w:rsidR="005A1D20" w:rsidRPr="005A1D20">
        <w:rPr>
          <w:rFonts w:hAnsi="Times New Roman" w:cs="Times New Roman"/>
          <w:b/>
          <w:color w:val="auto"/>
        </w:rPr>
        <w:t>29</w:t>
      </w:r>
      <w:r>
        <w:rPr>
          <w:rFonts w:hAnsi="Times New Roman" w:cs="Times New Roman"/>
          <w:color w:val="auto"/>
        </w:rPr>
        <w:t xml:space="preserve"> несовершеннолетних (из них – </w:t>
      </w:r>
      <w:r w:rsidRPr="003B4E78">
        <w:rPr>
          <w:rFonts w:hAnsi="Times New Roman" w:cs="Times New Roman"/>
          <w:b/>
          <w:color w:val="auto"/>
        </w:rPr>
        <w:t>19</w:t>
      </w:r>
      <w:r w:rsidR="005A1D20" w:rsidRPr="005A1D20">
        <w:rPr>
          <w:rFonts w:hAnsi="Times New Roman" w:cs="Times New Roman"/>
          <w:color w:val="auto"/>
        </w:rPr>
        <w:t xml:space="preserve"> человек являются учащимися общеобразовательных учреждений; </w:t>
      </w:r>
      <w:r>
        <w:rPr>
          <w:rFonts w:hAnsi="Times New Roman" w:cs="Times New Roman"/>
          <w:b/>
          <w:color w:val="auto"/>
        </w:rPr>
        <w:t>10</w:t>
      </w:r>
      <w:r w:rsidR="005A1D20" w:rsidRPr="005A1D20">
        <w:rPr>
          <w:rFonts w:hAnsi="Times New Roman" w:cs="Times New Roman"/>
          <w:color w:val="auto"/>
        </w:rPr>
        <w:t xml:space="preserve"> человек – учащи</w:t>
      </w:r>
      <w:r w:rsidR="00EA6E00">
        <w:rPr>
          <w:rFonts w:hAnsi="Times New Roman" w:cs="Times New Roman"/>
          <w:color w:val="auto"/>
        </w:rPr>
        <w:t>е</w:t>
      </w:r>
      <w:r>
        <w:rPr>
          <w:rFonts w:hAnsi="Times New Roman" w:cs="Times New Roman"/>
          <w:color w:val="auto"/>
        </w:rPr>
        <w:t>ся колледжа</w:t>
      </w:r>
      <w:r w:rsidR="005A1D20" w:rsidRPr="005A1D20">
        <w:rPr>
          <w:rFonts w:hAnsi="Times New Roman" w:cs="Times New Roman"/>
          <w:color w:val="auto"/>
        </w:rPr>
        <w:t>).</w:t>
      </w:r>
    </w:p>
    <w:p w:rsidR="005A1D20" w:rsidRPr="005A1D20" w:rsidRDefault="001D4D24" w:rsidP="00C94ADE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За 2020</w:t>
      </w:r>
      <w:r w:rsidR="005A1D20" w:rsidRPr="005A1D20">
        <w:rPr>
          <w:rFonts w:hAnsi="Times New Roman" w:cs="Times New Roman"/>
          <w:color w:val="auto"/>
        </w:rPr>
        <w:t xml:space="preserve"> год </w:t>
      </w:r>
      <w:r>
        <w:rPr>
          <w:rFonts w:hAnsi="Times New Roman" w:cs="Times New Roman"/>
          <w:b/>
          <w:color w:val="auto"/>
        </w:rPr>
        <w:t>35</w:t>
      </w:r>
      <w:r w:rsidR="005A1D20" w:rsidRPr="005A1D20">
        <w:rPr>
          <w:rFonts w:hAnsi="Times New Roman" w:cs="Times New Roman"/>
          <w:color w:val="auto"/>
        </w:rPr>
        <w:t xml:space="preserve"> несовершеннолетних поставлены на учёт по следующим основаниям: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За совершение административных правонарушений – </w:t>
      </w:r>
      <w:r w:rsidR="001D4D24">
        <w:rPr>
          <w:rFonts w:hAnsi="Times New Roman" w:cs="Times New Roman"/>
          <w:b/>
          <w:color w:val="auto"/>
        </w:rPr>
        <w:t>16</w:t>
      </w:r>
      <w:r w:rsidRPr="005A1D20">
        <w:rPr>
          <w:rFonts w:hAnsi="Times New Roman" w:cs="Times New Roman"/>
          <w:color w:val="auto"/>
        </w:rPr>
        <w:t xml:space="preserve"> человек;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- возбуждено уголовное дело (является подозреваемым) – </w:t>
      </w:r>
      <w:r w:rsidR="00156173">
        <w:rPr>
          <w:rFonts w:hAnsi="Times New Roman" w:cs="Times New Roman"/>
          <w:b/>
          <w:color w:val="auto"/>
        </w:rPr>
        <w:t>4</w:t>
      </w:r>
      <w:r w:rsidRPr="005A1D20">
        <w:rPr>
          <w:rFonts w:hAnsi="Times New Roman" w:cs="Times New Roman"/>
          <w:color w:val="auto"/>
        </w:rPr>
        <w:t xml:space="preserve"> чел.;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- антиобщественные поступки и поведение –  </w:t>
      </w:r>
      <w:r w:rsidR="00156173">
        <w:rPr>
          <w:rFonts w:hAnsi="Times New Roman" w:cs="Times New Roman"/>
          <w:b/>
          <w:color w:val="auto"/>
        </w:rPr>
        <w:t>4</w:t>
      </w:r>
      <w:r w:rsidR="00905498" w:rsidRPr="00905498">
        <w:rPr>
          <w:rFonts w:hAnsi="Times New Roman" w:cs="Times New Roman"/>
          <w:b/>
          <w:color w:val="auto"/>
        </w:rPr>
        <w:t xml:space="preserve"> </w:t>
      </w:r>
      <w:r w:rsidRPr="005A1D20">
        <w:rPr>
          <w:rFonts w:hAnsi="Times New Roman" w:cs="Times New Roman"/>
          <w:color w:val="auto"/>
        </w:rPr>
        <w:t>чел.;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lastRenderedPageBreak/>
        <w:t xml:space="preserve">- пропуски учебных занятий без уважительной причины – </w:t>
      </w:r>
      <w:r w:rsidR="001D4D24">
        <w:rPr>
          <w:rFonts w:hAnsi="Times New Roman" w:cs="Times New Roman"/>
          <w:b/>
          <w:color w:val="auto"/>
        </w:rPr>
        <w:t>4</w:t>
      </w:r>
      <w:r w:rsidRPr="005A1D20">
        <w:rPr>
          <w:rFonts w:hAnsi="Times New Roman" w:cs="Times New Roman"/>
          <w:color w:val="auto"/>
        </w:rPr>
        <w:t xml:space="preserve"> чел.;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- самовольный уход их дома – </w:t>
      </w:r>
      <w:r w:rsidR="001D4D24">
        <w:rPr>
          <w:rFonts w:hAnsi="Times New Roman" w:cs="Times New Roman"/>
          <w:b/>
          <w:color w:val="auto"/>
        </w:rPr>
        <w:t>5</w:t>
      </w:r>
      <w:r w:rsidRPr="005A1D20">
        <w:rPr>
          <w:rFonts w:hAnsi="Times New Roman" w:cs="Times New Roman"/>
          <w:color w:val="auto"/>
        </w:rPr>
        <w:t xml:space="preserve"> чел.;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- общественно-опасное деяние – </w:t>
      </w:r>
      <w:r w:rsidR="001D4D24">
        <w:rPr>
          <w:rFonts w:hAnsi="Times New Roman" w:cs="Times New Roman"/>
          <w:b/>
          <w:color w:val="auto"/>
        </w:rPr>
        <w:t>2</w:t>
      </w:r>
      <w:r w:rsidR="00C94ADE">
        <w:rPr>
          <w:rFonts w:hAnsi="Times New Roman" w:cs="Times New Roman"/>
          <w:color w:val="auto"/>
        </w:rPr>
        <w:t xml:space="preserve"> чел.</w:t>
      </w:r>
    </w:p>
    <w:p w:rsidR="005A1D20" w:rsidRPr="005A1D20" w:rsidRDefault="00905498" w:rsidP="00C94ADE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За 2020</w:t>
      </w:r>
      <w:r w:rsidR="005A1D20" w:rsidRPr="005A1D20">
        <w:rPr>
          <w:rFonts w:hAnsi="Times New Roman" w:cs="Times New Roman"/>
          <w:color w:val="auto"/>
        </w:rPr>
        <w:t xml:space="preserve"> год снято с профилактического учета </w:t>
      </w:r>
      <w:r>
        <w:rPr>
          <w:rFonts w:hAnsi="Times New Roman" w:cs="Times New Roman"/>
          <w:b/>
          <w:color w:val="auto"/>
        </w:rPr>
        <w:t>37</w:t>
      </w:r>
      <w:r w:rsidR="005A1D20" w:rsidRPr="005A1D20">
        <w:rPr>
          <w:rFonts w:hAnsi="Times New Roman" w:cs="Times New Roman"/>
          <w:color w:val="auto"/>
        </w:rPr>
        <w:t xml:space="preserve"> несовершеннолетних, из них: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- по исправлению – </w:t>
      </w:r>
      <w:r w:rsidR="00905498">
        <w:rPr>
          <w:rFonts w:hAnsi="Times New Roman" w:cs="Times New Roman"/>
          <w:b/>
          <w:color w:val="auto"/>
        </w:rPr>
        <w:t>27</w:t>
      </w:r>
      <w:r w:rsidR="00F36915">
        <w:rPr>
          <w:rFonts w:hAnsi="Times New Roman" w:cs="Times New Roman"/>
          <w:b/>
          <w:color w:val="auto"/>
        </w:rPr>
        <w:t xml:space="preserve"> </w:t>
      </w:r>
      <w:r w:rsidR="00F36915" w:rsidRPr="00F36915">
        <w:rPr>
          <w:rFonts w:hAnsi="Times New Roman" w:cs="Times New Roman"/>
          <w:color w:val="auto"/>
        </w:rPr>
        <w:t>чел.</w:t>
      </w:r>
      <w:r w:rsidRPr="005A1D20">
        <w:rPr>
          <w:rFonts w:hAnsi="Times New Roman" w:cs="Times New Roman"/>
          <w:color w:val="auto"/>
        </w:rPr>
        <w:t>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- по достижению совершеннолетия </w:t>
      </w:r>
      <w:r w:rsidR="00F36915">
        <w:rPr>
          <w:rFonts w:hAnsi="Times New Roman" w:cs="Times New Roman"/>
          <w:color w:val="auto"/>
        </w:rPr>
        <w:t>–</w:t>
      </w:r>
      <w:r w:rsidR="00905498">
        <w:rPr>
          <w:rFonts w:hAnsi="Times New Roman" w:cs="Times New Roman"/>
          <w:b/>
          <w:color w:val="auto"/>
        </w:rPr>
        <w:t xml:space="preserve"> 4</w:t>
      </w:r>
      <w:r w:rsidR="00F36915">
        <w:rPr>
          <w:rFonts w:hAnsi="Times New Roman" w:cs="Times New Roman"/>
          <w:b/>
          <w:color w:val="auto"/>
        </w:rPr>
        <w:t xml:space="preserve"> </w:t>
      </w:r>
      <w:r w:rsidR="00F36915" w:rsidRPr="00F36915">
        <w:rPr>
          <w:rFonts w:hAnsi="Times New Roman" w:cs="Times New Roman"/>
          <w:color w:val="auto"/>
        </w:rPr>
        <w:t>чел.</w:t>
      </w:r>
      <w:r w:rsidRPr="005A1D20">
        <w:rPr>
          <w:rFonts w:hAnsi="Times New Roman" w:cs="Times New Roman"/>
          <w:color w:val="auto"/>
        </w:rPr>
        <w:t>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- по смене места жительства – </w:t>
      </w:r>
      <w:r w:rsidR="00905498">
        <w:rPr>
          <w:rFonts w:hAnsi="Times New Roman" w:cs="Times New Roman"/>
          <w:b/>
          <w:color w:val="auto"/>
        </w:rPr>
        <w:t>4</w:t>
      </w:r>
      <w:r w:rsidR="00F36915">
        <w:rPr>
          <w:rFonts w:hAnsi="Times New Roman" w:cs="Times New Roman"/>
          <w:b/>
          <w:color w:val="auto"/>
        </w:rPr>
        <w:t xml:space="preserve"> </w:t>
      </w:r>
      <w:r w:rsidR="00F36915" w:rsidRPr="00F36915">
        <w:rPr>
          <w:rFonts w:hAnsi="Times New Roman" w:cs="Times New Roman"/>
          <w:color w:val="auto"/>
        </w:rPr>
        <w:t>чел.</w:t>
      </w:r>
      <w:r w:rsidRPr="00F36915">
        <w:rPr>
          <w:rFonts w:hAnsi="Times New Roman" w:cs="Times New Roman"/>
          <w:color w:val="auto"/>
        </w:rPr>
        <w:t>;</w:t>
      </w:r>
    </w:p>
    <w:p w:rsid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- по истечении срока условного наказания – </w:t>
      </w:r>
      <w:r w:rsidRPr="005A1D20">
        <w:rPr>
          <w:rFonts w:hAnsi="Times New Roman" w:cs="Times New Roman"/>
          <w:b/>
          <w:color w:val="auto"/>
        </w:rPr>
        <w:t>1</w:t>
      </w:r>
      <w:r w:rsidR="00F36915">
        <w:rPr>
          <w:rFonts w:hAnsi="Times New Roman" w:cs="Times New Roman"/>
          <w:b/>
          <w:color w:val="auto"/>
        </w:rPr>
        <w:t xml:space="preserve"> </w:t>
      </w:r>
      <w:r w:rsidR="00F36915" w:rsidRPr="00F36915">
        <w:rPr>
          <w:rFonts w:hAnsi="Times New Roman" w:cs="Times New Roman"/>
          <w:color w:val="auto"/>
        </w:rPr>
        <w:t>чел.</w:t>
      </w:r>
      <w:r w:rsidR="00905498">
        <w:rPr>
          <w:rFonts w:hAnsi="Times New Roman" w:cs="Times New Roman"/>
          <w:color w:val="auto"/>
        </w:rPr>
        <w:t>;</w:t>
      </w:r>
    </w:p>
    <w:p w:rsidR="00905498" w:rsidRPr="00F36915" w:rsidRDefault="00B9506A" w:rsidP="00C94ADE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в связи </w:t>
      </w:r>
      <w:r w:rsidRPr="00C94ADE">
        <w:rPr>
          <w:rFonts w:hAnsi="Times New Roman" w:cs="Times New Roman"/>
        </w:rPr>
        <w:t>с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</w:rPr>
        <w:t xml:space="preserve">принудительным лечением </w:t>
      </w:r>
      <w:r w:rsidRPr="00B9506A">
        <w:rPr>
          <w:rFonts w:hAnsi="Times New Roman" w:cs="Times New Roman"/>
        </w:rPr>
        <w:t>в ГБУЗ ПКБ № 5 ДЗМ</w:t>
      </w:r>
      <w:r w:rsidR="005357E8">
        <w:rPr>
          <w:rFonts w:hAnsi="Times New Roman" w:cs="Times New Roman"/>
        </w:rPr>
        <w:t xml:space="preserve"> (по решению суда)</w:t>
      </w:r>
      <w:r>
        <w:rPr>
          <w:rFonts w:hAnsi="Times New Roman" w:cs="Times New Roman"/>
        </w:rPr>
        <w:t xml:space="preserve"> </w:t>
      </w:r>
      <w:r w:rsidR="00F36915">
        <w:rPr>
          <w:rFonts w:hAnsi="Times New Roman" w:cs="Times New Roman"/>
        </w:rPr>
        <w:t>–</w:t>
      </w:r>
      <w:r>
        <w:rPr>
          <w:rFonts w:hAnsi="Times New Roman" w:cs="Times New Roman"/>
        </w:rPr>
        <w:t xml:space="preserve"> </w:t>
      </w:r>
      <w:r w:rsidRPr="00B9506A">
        <w:rPr>
          <w:rFonts w:hAnsi="Times New Roman" w:cs="Times New Roman"/>
          <w:b/>
        </w:rPr>
        <w:t>1</w:t>
      </w:r>
      <w:r w:rsidR="00F36915">
        <w:rPr>
          <w:rFonts w:hAnsi="Times New Roman" w:cs="Times New Roman"/>
          <w:b/>
        </w:rPr>
        <w:t xml:space="preserve"> </w:t>
      </w:r>
      <w:r w:rsidR="00C94ADE">
        <w:rPr>
          <w:rFonts w:hAnsi="Times New Roman" w:cs="Times New Roman"/>
        </w:rPr>
        <w:t>чел.</w:t>
      </w:r>
    </w:p>
    <w:p w:rsidR="005A1D20" w:rsidRPr="005A1D20" w:rsidRDefault="005357E8" w:rsidP="00C94ADE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На начало 2021</w:t>
      </w:r>
      <w:r w:rsidR="005A1D20" w:rsidRPr="005A1D20">
        <w:rPr>
          <w:rFonts w:hAnsi="Times New Roman" w:cs="Times New Roman"/>
          <w:color w:val="auto"/>
        </w:rPr>
        <w:t xml:space="preserve"> года на профилактическом учете в КДН и ЗП района Зябликово состоит </w:t>
      </w:r>
      <w:r>
        <w:rPr>
          <w:rFonts w:hAnsi="Times New Roman" w:cs="Times New Roman"/>
          <w:b/>
          <w:color w:val="auto"/>
        </w:rPr>
        <w:t>19</w:t>
      </w:r>
      <w:r w:rsidR="005A1D20" w:rsidRPr="005A1D20">
        <w:rPr>
          <w:rFonts w:hAnsi="Times New Roman" w:cs="Times New Roman"/>
          <w:color w:val="auto"/>
        </w:rPr>
        <w:t xml:space="preserve"> сем</w:t>
      </w:r>
      <w:r w:rsidR="00EA6E00">
        <w:rPr>
          <w:rFonts w:hAnsi="Times New Roman" w:cs="Times New Roman"/>
          <w:color w:val="auto"/>
        </w:rPr>
        <w:t>ей</w:t>
      </w:r>
      <w:r w:rsidR="005A1D20" w:rsidRPr="005A1D20">
        <w:rPr>
          <w:rFonts w:hAnsi="Times New Roman" w:cs="Times New Roman"/>
          <w:color w:val="auto"/>
        </w:rPr>
        <w:t xml:space="preserve"> (</w:t>
      </w:r>
      <w:r w:rsidR="001308D8">
        <w:rPr>
          <w:rFonts w:hAnsi="Times New Roman" w:cs="Times New Roman"/>
          <w:b/>
          <w:color w:val="auto"/>
        </w:rPr>
        <w:t>22</w:t>
      </w:r>
      <w:r w:rsidR="001308D8">
        <w:rPr>
          <w:rFonts w:hAnsi="Times New Roman" w:cs="Times New Roman"/>
          <w:color w:val="auto"/>
        </w:rPr>
        <w:t xml:space="preserve"> родителя</w:t>
      </w:r>
      <w:r w:rsidR="005A1D20" w:rsidRPr="005A1D20">
        <w:rPr>
          <w:rFonts w:hAnsi="Times New Roman" w:cs="Times New Roman"/>
          <w:color w:val="auto"/>
        </w:rPr>
        <w:t>) находящ</w:t>
      </w:r>
      <w:r w:rsidR="00EA6E00">
        <w:rPr>
          <w:rFonts w:hAnsi="Times New Roman" w:cs="Times New Roman"/>
          <w:color w:val="auto"/>
        </w:rPr>
        <w:t>ие</w:t>
      </w:r>
      <w:r w:rsidR="005A1D20" w:rsidRPr="005A1D20">
        <w:rPr>
          <w:rFonts w:hAnsi="Times New Roman" w:cs="Times New Roman"/>
          <w:color w:val="auto"/>
        </w:rPr>
        <w:t xml:space="preserve">ся в социально опасном положении, в которой проживает </w:t>
      </w:r>
      <w:r w:rsidR="005A1D20" w:rsidRPr="005A1D20">
        <w:rPr>
          <w:rFonts w:hAnsi="Times New Roman" w:cs="Times New Roman"/>
          <w:b/>
          <w:color w:val="auto"/>
        </w:rPr>
        <w:t>32</w:t>
      </w:r>
      <w:r w:rsidR="005A1D20" w:rsidRPr="005A1D20">
        <w:rPr>
          <w:rFonts w:hAnsi="Times New Roman" w:cs="Times New Roman"/>
          <w:color w:val="auto"/>
        </w:rPr>
        <w:t xml:space="preserve"> несовершеннолетних ребенка.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>С данной категорией родителей специалистами учреждений системы профилактики района Зябликово ведется индивидуально-профилактическая работа.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Сопровождение семей, состоящих на учёте РКДН и ЗП, осуществляет ГБУ </w:t>
      </w:r>
      <w:proofErr w:type="spellStart"/>
      <w:r w:rsidRPr="005A1D20">
        <w:rPr>
          <w:rFonts w:hAnsi="Times New Roman" w:cs="Times New Roman"/>
          <w:color w:val="auto"/>
        </w:rPr>
        <w:t>ЦПСиД</w:t>
      </w:r>
      <w:proofErr w:type="spellEnd"/>
      <w:r w:rsidRPr="005A1D20">
        <w:rPr>
          <w:rFonts w:hAnsi="Times New Roman" w:cs="Times New Roman"/>
          <w:color w:val="auto"/>
        </w:rPr>
        <w:t xml:space="preserve"> «Планета Семьи». 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>Комиссией по делам несовершеннолетних и защите их прав района Зябликово совместно с ОДН ОМВД Рос</w:t>
      </w:r>
      <w:r w:rsidR="001308D8">
        <w:rPr>
          <w:rFonts w:hAnsi="Times New Roman" w:cs="Times New Roman"/>
          <w:color w:val="auto"/>
        </w:rPr>
        <w:t>сии по району Зябликово, за 2020</w:t>
      </w:r>
      <w:r w:rsidRPr="005A1D20">
        <w:rPr>
          <w:rFonts w:hAnsi="Times New Roman" w:cs="Times New Roman"/>
          <w:color w:val="auto"/>
        </w:rPr>
        <w:t xml:space="preserve"> год выявлено и поставлено на профилактический учет КДН и ЗП района Зябликово по факту ненадлежащего исполнения родительских обязанностей </w:t>
      </w:r>
      <w:r w:rsidR="001965D8">
        <w:rPr>
          <w:rFonts w:hAnsi="Times New Roman" w:cs="Times New Roman"/>
          <w:b/>
          <w:color w:val="auto"/>
        </w:rPr>
        <w:t>14</w:t>
      </w:r>
      <w:r w:rsidR="001965D8">
        <w:rPr>
          <w:rFonts w:hAnsi="Times New Roman" w:cs="Times New Roman"/>
          <w:color w:val="auto"/>
        </w:rPr>
        <w:t xml:space="preserve"> неблагополучных семьи, в которых проживает </w:t>
      </w:r>
      <w:r w:rsidR="001965D8" w:rsidRPr="001965D8">
        <w:rPr>
          <w:rFonts w:hAnsi="Times New Roman" w:cs="Times New Roman"/>
          <w:b/>
          <w:color w:val="auto"/>
        </w:rPr>
        <w:t>18</w:t>
      </w:r>
      <w:r w:rsidRPr="005A1D20">
        <w:rPr>
          <w:rFonts w:hAnsi="Times New Roman" w:cs="Times New Roman"/>
          <w:color w:val="auto"/>
        </w:rPr>
        <w:t xml:space="preserve"> несовершеннолетних ребенка.</w:t>
      </w:r>
    </w:p>
    <w:p w:rsidR="005A1D20" w:rsidRPr="005A1D20" w:rsidRDefault="001965D8" w:rsidP="00C94ADE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За 2020</w:t>
      </w:r>
      <w:r w:rsidR="005A1D20" w:rsidRPr="005A1D20">
        <w:rPr>
          <w:rFonts w:hAnsi="Times New Roman" w:cs="Times New Roman"/>
          <w:color w:val="auto"/>
        </w:rPr>
        <w:t xml:space="preserve"> год прекращена профилактическая работа с </w:t>
      </w:r>
      <w:r>
        <w:rPr>
          <w:rFonts w:hAnsi="Times New Roman" w:cs="Times New Roman"/>
          <w:b/>
          <w:color w:val="auto"/>
        </w:rPr>
        <w:t>16</w:t>
      </w:r>
      <w:r w:rsidR="005A1D20" w:rsidRPr="005A1D20">
        <w:rPr>
          <w:rFonts w:hAnsi="Times New Roman" w:cs="Times New Roman"/>
          <w:color w:val="auto"/>
        </w:rPr>
        <w:t xml:space="preserve"> семьями, из них по причине улучшения ситуации – </w:t>
      </w:r>
      <w:r>
        <w:rPr>
          <w:rFonts w:hAnsi="Times New Roman" w:cs="Times New Roman"/>
          <w:b/>
          <w:color w:val="auto"/>
        </w:rPr>
        <w:t>11</w:t>
      </w:r>
      <w:r w:rsidR="005A1D20" w:rsidRPr="005A1D20">
        <w:rPr>
          <w:rFonts w:hAnsi="Times New Roman" w:cs="Times New Roman"/>
          <w:color w:val="auto"/>
        </w:rPr>
        <w:t>, в связи со смертью</w:t>
      </w:r>
      <w:r w:rsidR="005A1D20" w:rsidRPr="005A1D20">
        <w:rPr>
          <w:rFonts w:hAnsi="Times New Roman" w:cs="Times New Roman"/>
          <w:b/>
          <w:color w:val="auto"/>
        </w:rPr>
        <w:t xml:space="preserve"> - 2</w:t>
      </w:r>
      <w:r w:rsidR="005A1D20" w:rsidRPr="005A1D20">
        <w:rPr>
          <w:rFonts w:hAnsi="Times New Roman" w:cs="Times New Roman"/>
          <w:color w:val="auto"/>
        </w:rPr>
        <w:t xml:space="preserve">, в связи с заменой условного срока, отбывания наказания на реальный – </w:t>
      </w:r>
      <w:r w:rsidR="005A1D20" w:rsidRPr="005A1D20">
        <w:rPr>
          <w:rFonts w:hAnsi="Times New Roman" w:cs="Times New Roman"/>
          <w:b/>
          <w:color w:val="auto"/>
        </w:rPr>
        <w:t>2</w:t>
      </w:r>
      <w:r w:rsidR="005A1D20" w:rsidRPr="005A1D20">
        <w:rPr>
          <w:rFonts w:hAnsi="Times New Roman" w:cs="Times New Roman"/>
          <w:color w:val="auto"/>
        </w:rPr>
        <w:t xml:space="preserve">; в связи с достижением детей восемнадцатилетнего возраста – </w:t>
      </w:r>
      <w:r>
        <w:rPr>
          <w:rFonts w:hAnsi="Times New Roman" w:cs="Times New Roman"/>
          <w:b/>
          <w:color w:val="auto"/>
        </w:rPr>
        <w:t>1</w:t>
      </w:r>
      <w:r w:rsidR="005A1D20" w:rsidRPr="005A1D20">
        <w:rPr>
          <w:rFonts w:hAnsi="Times New Roman" w:cs="Times New Roman"/>
          <w:color w:val="auto"/>
        </w:rPr>
        <w:t xml:space="preserve">.  </w:t>
      </w:r>
    </w:p>
    <w:p w:rsidR="005A1D20" w:rsidRPr="00C915C1" w:rsidRDefault="005A1D20" w:rsidP="00C94ADE">
      <w:pPr>
        <w:ind w:firstLine="709"/>
        <w:rPr>
          <w:rFonts w:hAnsi="Times New Roman" w:cs="Times New Roman"/>
          <w:color w:val="000000" w:themeColor="text1"/>
        </w:rPr>
      </w:pPr>
      <w:r w:rsidRPr="00C915C1">
        <w:rPr>
          <w:rFonts w:hAnsi="Times New Roman" w:cs="Times New Roman"/>
          <w:color w:val="000000" w:themeColor="text1"/>
        </w:rPr>
        <w:t xml:space="preserve">Для стабилизации криминогенной обстановки в подростковой среде, профилактики безнадзорности и правонарушений </w:t>
      </w:r>
      <w:r w:rsidR="001965D8" w:rsidRPr="00C915C1">
        <w:rPr>
          <w:rFonts w:hAnsi="Times New Roman" w:cs="Times New Roman"/>
          <w:color w:val="000000" w:themeColor="text1"/>
        </w:rPr>
        <w:t>несовершеннолетних, за 2020</w:t>
      </w:r>
      <w:r w:rsidR="00EA6E00" w:rsidRPr="00C915C1">
        <w:rPr>
          <w:rFonts w:hAnsi="Times New Roman" w:cs="Times New Roman"/>
          <w:color w:val="000000" w:themeColor="text1"/>
        </w:rPr>
        <w:t xml:space="preserve"> год</w:t>
      </w:r>
      <w:r w:rsidRPr="00C915C1">
        <w:rPr>
          <w:rFonts w:hAnsi="Times New Roman" w:cs="Times New Roman"/>
          <w:color w:val="000000" w:themeColor="text1"/>
        </w:rPr>
        <w:t xml:space="preserve"> было организовано и проведено </w:t>
      </w:r>
      <w:r w:rsidR="00C915C1">
        <w:rPr>
          <w:rFonts w:hAnsi="Times New Roman" w:cs="Times New Roman"/>
          <w:b/>
          <w:color w:val="000000" w:themeColor="text1"/>
        </w:rPr>
        <w:t>8</w:t>
      </w:r>
      <w:r w:rsidR="00971041">
        <w:rPr>
          <w:rFonts w:hAnsi="Times New Roman" w:cs="Times New Roman"/>
          <w:color w:val="000000" w:themeColor="text1"/>
        </w:rPr>
        <w:t xml:space="preserve"> профилактических мероприятия</w:t>
      </w:r>
      <w:r w:rsidRPr="00C915C1">
        <w:rPr>
          <w:rFonts w:hAnsi="Times New Roman" w:cs="Times New Roman"/>
          <w:color w:val="000000" w:themeColor="text1"/>
        </w:rPr>
        <w:t xml:space="preserve"> </w:t>
      </w:r>
      <w:r w:rsidR="00C94ADE">
        <w:rPr>
          <w:rFonts w:hAnsi="Times New Roman" w:cs="Times New Roman"/>
          <w:color w:val="000000" w:themeColor="text1"/>
        </w:rPr>
        <w:t>«Подросток», и</w:t>
      </w:r>
      <w:r w:rsidR="00971041">
        <w:rPr>
          <w:rFonts w:hAnsi="Times New Roman" w:cs="Times New Roman"/>
          <w:color w:val="000000" w:themeColor="text1"/>
        </w:rPr>
        <w:t>з них</w:t>
      </w:r>
      <w:r w:rsidRPr="00C915C1">
        <w:rPr>
          <w:rFonts w:hAnsi="Times New Roman" w:cs="Times New Roman"/>
          <w:color w:val="000000" w:themeColor="text1"/>
        </w:rPr>
        <w:t xml:space="preserve"> </w:t>
      </w:r>
      <w:r w:rsidR="00C915C1">
        <w:rPr>
          <w:rFonts w:hAnsi="Times New Roman" w:cs="Times New Roman"/>
          <w:b/>
          <w:color w:val="000000" w:themeColor="text1"/>
        </w:rPr>
        <w:t>4</w:t>
      </w:r>
      <w:r w:rsidR="00971041">
        <w:rPr>
          <w:rFonts w:hAnsi="Times New Roman" w:cs="Times New Roman"/>
          <w:b/>
          <w:color w:val="000000" w:themeColor="text1"/>
        </w:rPr>
        <w:t xml:space="preserve"> - </w:t>
      </w:r>
      <w:r w:rsidR="00971041" w:rsidRPr="00971041">
        <w:rPr>
          <w:rFonts w:hAnsi="Times New Roman" w:cs="Times New Roman"/>
          <w:color w:val="000000" w:themeColor="text1"/>
        </w:rPr>
        <w:t>окружных</w:t>
      </w:r>
      <w:r w:rsidR="00971041">
        <w:rPr>
          <w:rFonts w:hAnsi="Times New Roman" w:cs="Times New Roman"/>
          <w:color w:val="000000" w:themeColor="text1"/>
        </w:rPr>
        <w:t xml:space="preserve">, </w:t>
      </w:r>
      <w:r w:rsidR="00C915C1">
        <w:rPr>
          <w:rFonts w:hAnsi="Times New Roman" w:cs="Times New Roman"/>
          <w:b/>
          <w:color w:val="000000" w:themeColor="text1"/>
        </w:rPr>
        <w:t>3</w:t>
      </w:r>
      <w:r w:rsidR="00971041">
        <w:rPr>
          <w:rFonts w:hAnsi="Times New Roman" w:cs="Times New Roman"/>
          <w:b/>
          <w:color w:val="000000" w:themeColor="text1"/>
        </w:rPr>
        <w:t xml:space="preserve"> - </w:t>
      </w:r>
      <w:r w:rsidR="00971041" w:rsidRPr="00971041">
        <w:rPr>
          <w:rFonts w:hAnsi="Times New Roman" w:cs="Times New Roman"/>
          <w:color w:val="000000" w:themeColor="text1"/>
        </w:rPr>
        <w:t>городских</w:t>
      </w:r>
      <w:r w:rsidR="00971041">
        <w:rPr>
          <w:rFonts w:hAnsi="Times New Roman" w:cs="Times New Roman"/>
          <w:color w:val="000000" w:themeColor="text1"/>
        </w:rPr>
        <w:t xml:space="preserve">, </w:t>
      </w:r>
      <w:r w:rsidR="00971041">
        <w:rPr>
          <w:rFonts w:hAnsi="Times New Roman" w:cs="Times New Roman"/>
          <w:b/>
          <w:color w:val="000000" w:themeColor="text1"/>
        </w:rPr>
        <w:t xml:space="preserve">1 - </w:t>
      </w:r>
      <w:r w:rsidR="00971041" w:rsidRPr="00971041">
        <w:rPr>
          <w:rFonts w:hAnsi="Times New Roman" w:cs="Times New Roman"/>
          <w:color w:val="000000" w:themeColor="text1"/>
        </w:rPr>
        <w:t>локальное</w:t>
      </w:r>
      <w:r w:rsidRPr="00C915C1">
        <w:rPr>
          <w:rFonts w:hAnsi="Times New Roman" w:cs="Times New Roman"/>
          <w:color w:val="000000" w:themeColor="text1"/>
        </w:rPr>
        <w:t>.</w:t>
      </w:r>
    </w:p>
    <w:p w:rsidR="005A1D20" w:rsidRPr="00C915C1" w:rsidRDefault="005A1D20" w:rsidP="00C94ADE">
      <w:pPr>
        <w:ind w:firstLine="709"/>
        <w:rPr>
          <w:rFonts w:hAnsi="Times New Roman" w:cs="Times New Roman"/>
          <w:color w:val="000000" w:themeColor="text1"/>
        </w:rPr>
      </w:pPr>
      <w:r w:rsidRPr="00C915C1">
        <w:rPr>
          <w:rFonts w:hAnsi="Times New Roman" w:cs="Times New Roman"/>
          <w:color w:val="000000" w:themeColor="text1"/>
        </w:rPr>
        <w:t xml:space="preserve">В ходе проведения данных мероприятий и проверки мест массового досуга молодежи, фактов незаконного оборота наркотических средств, психотропных веществ, курительных смесей на территории района не выявлено. </w:t>
      </w:r>
    </w:p>
    <w:p w:rsidR="005A1D20" w:rsidRPr="00C915C1" w:rsidRDefault="005A1D20" w:rsidP="00C94ADE">
      <w:pPr>
        <w:ind w:firstLine="709"/>
        <w:rPr>
          <w:rFonts w:hAnsi="Times New Roman" w:cs="Times New Roman"/>
          <w:color w:val="000000" w:themeColor="text1"/>
        </w:rPr>
      </w:pPr>
      <w:r w:rsidRPr="00C915C1">
        <w:rPr>
          <w:rFonts w:hAnsi="Times New Roman" w:cs="Times New Roman"/>
          <w:color w:val="000000" w:themeColor="text1"/>
        </w:rPr>
        <w:t>З</w:t>
      </w:r>
      <w:r w:rsidR="00C915C1">
        <w:rPr>
          <w:rFonts w:hAnsi="Times New Roman" w:cs="Times New Roman"/>
          <w:color w:val="000000" w:themeColor="text1"/>
        </w:rPr>
        <w:t xml:space="preserve">а период 2020 года выявлено </w:t>
      </w:r>
      <w:r w:rsidR="00C915C1" w:rsidRPr="00C94ADE">
        <w:rPr>
          <w:rFonts w:hAnsi="Times New Roman" w:cs="Times New Roman"/>
          <w:b/>
          <w:color w:val="000000" w:themeColor="text1"/>
        </w:rPr>
        <w:t>19</w:t>
      </w:r>
      <w:r w:rsidR="00C915C1">
        <w:rPr>
          <w:rFonts w:hAnsi="Times New Roman" w:cs="Times New Roman"/>
          <w:color w:val="000000" w:themeColor="text1"/>
        </w:rPr>
        <w:t xml:space="preserve"> </w:t>
      </w:r>
      <w:r w:rsidR="00C915C1" w:rsidRPr="00C915C1">
        <w:rPr>
          <w:rFonts w:hAnsi="Times New Roman" w:cs="Times New Roman"/>
          <w:color w:val="000000" w:themeColor="text1"/>
        </w:rPr>
        <w:t>(</w:t>
      </w:r>
      <w:proofErr w:type="spellStart"/>
      <w:r w:rsidR="00C915C1" w:rsidRPr="00C915C1">
        <w:rPr>
          <w:rFonts w:hAnsi="Times New Roman" w:cs="Times New Roman"/>
          <w:color w:val="000000" w:themeColor="text1"/>
        </w:rPr>
        <w:t>аппг</w:t>
      </w:r>
      <w:proofErr w:type="spellEnd"/>
      <w:r w:rsidR="00C915C1" w:rsidRPr="00C915C1">
        <w:rPr>
          <w:rFonts w:hAnsi="Times New Roman" w:cs="Times New Roman"/>
          <w:color w:val="000000" w:themeColor="text1"/>
        </w:rPr>
        <w:t xml:space="preserve"> </w:t>
      </w:r>
      <w:r w:rsidR="00C915C1">
        <w:rPr>
          <w:rFonts w:hAnsi="Times New Roman" w:cs="Times New Roman"/>
          <w:color w:val="000000" w:themeColor="text1"/>
        </w:rPr>
        <w:t>–</w:t>
      </w:r>
      <w:r w:rsidR="00C915C1" w:rsidRPr="00C915C1">
        <w:rPr>
          <w:rFonts w:hAnsi="Times New Roman" w:cs="Times New Roman"/>
          <w:color w:val="000000" w:themeColor="text1"/>
        </w:rPr>
        <w:t xml:space="preserve"> 27)</w:t>
      </w:r>
      <w:r w:rsidRPr="00C915C1">
        <w:rPr>
          <w:rFonts w:hAnsi="Times New Roman" w:cs="Times New Roman"/>
          <w:color w:val="000000" w:themeColor="text1"/>
        </w:rPr>
        <w:t xml:space="preserve"> фактов продажи несовершеннолетним спиртной продукции, виновные лица были привлечены к админис</w:t>
      </w:r>
      <w:r w:rsidR="00EA6E00" w:rsidRPr="00C915C1">
        <w:rPr>
          <w:rFonts w:hAnsi="Times New Roman" w:cs="Times New Roman"/>
          <w:color w:val="000000" w:themeColor="text1"/>
        </w:rPr>
        <w:t>тративной ответственности по ч.</w:t>
      </w:r>
      <w:r w:rsidRPr="00C915C1">
        <w:rPr>
          <w:rFonts w:hAnsi="Times New Roman" w:cs="Times New Roman"/>
          <w:color w:val="000000" w:themeColor="text1"/>
        </w:rPr>
        <w:t>2.1 ст. 14.16 КРФобАП.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 xml:space="preserve">В образовательных учреждениях района инспекторами ОДН ОМВД России по району Зябликово с учащимися 5-11 классов проведено </w:t>
      </w:r>
      <w:r w:rsidRPr="005A1D20">
        <w:rPr>
          <w:rFonts w:hAnsi="Times New Roman" w:cs="Times New Roman"/>
          <w:b/>
          <w:color w:val="auto"/>
        </w:rPr>
        <w:t xml:space="preserve">440 </w:t>
      </w:r>
      <w:r w:rsidRPr="005A1D20">
        <w:rPr>
          <w:rFonts w:hAnsi="Times New Roman" w:cs="Times New Roman"/>
          <w:color w:val="auto"/>
        </w:rPr>
        <w:t xml:space="preserve">рабочих встреч и лекций, направленных на борьбу с незаконным оборотом наркотиков, среди несовершеннолетних, профилактики наркомании среди учащихся образовательных учреждений, правовую грамотность, а также индивидуальные беседы с несовершеннолетними и их родителями. </w:t>
      </w:r>
    </w:p>
    <w:p w:rsidR="005A1D20" w:rsidRDefault="004E126D" w:rsidP="00C94ADE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В Отдел МВД и КДН </w:t>
      </w:r>
      <w:r w:rsidR="005A1D20" w:rsidRPr="005A1D20">
        <w:rPr>
          <w:rFonts w:hAnsi="Times New Roman" w:cs="Times New Roman"/>
          <w:color w:val="auto"/>
        </w:rPr>
        <w:t xml:space="preserve">и ЗП не поступило ни одного сигнала из образовательных учреждений района Зябликово о фактах появления наркотиков в школе. </w:t>
      </w:r>
    </w:p>
    <w:p w:rsidR="004E126D" w:rsidRPr="005A1D20" w:rsidRDefault="004E126D" w:rsidP="00C94ADE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Принимая во внимание возросшую активность участников неформальных молодежных объединений экстремисткой направленности органам учреждений системы профилактики необходимо получение упреждающей информации о несовершеннолетних указанной категории их намерения. Вместе с тем, по информации образовательных учреждений не выявлен ни один подросток, причисляющий себя к неформальным молодежным объединениям. </w:t>
      </w:r>
    </w:p>
    <w:p w:rsidR="00D873FC" w:rsidRPr="00D873FC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>В целях координации деятельности органов и учреждений системы профилактики безнадзорности и правонарушений н</w:t>
      </w:r>
      <w:r w:rsidR="00E14275">
        <w:rPr>
          <w:rFonts w:hAnsi="Times New Roman" w:cs="Times New Roman"/>
          <w:color w:val="auto"/>
        </w:rPr>
        <w:t>есовершеннолетних сотрудниками к</w:t>
      </w:r>
      <w:r w:rsidRPr="005A1D20">
        <w:rPr>
          <w:rFonts w:hAnsi="Times New Roman" w:cs="Times New Roman"/>
          <w:color w:val="auto"/>
        </w:rPr>
        <w:t xml:space="preserve">омиссии </w:t>
      </w:r>
      <w:r w:rsidR="00D873FC" w:rsidRPr="00D873FC">
        <w:rPr>
          <w:rFonts w:hAnsi="Times New Roman" w:cs="Times New Roman"/>
          <w:color w:val="auto"/>
        </w:rPr>
        <w:t>25</w:t>
      </w:r>
      <w:r w:rsidR="00E14275" w:rsidRPr="00D873FC">
        <w:rPr>
          <w:rFonts w:hAnsi="Times New Roman" w:cs="Times New Roman"/>
          <w:color w:val="auto"/>
        </w:rPr>
        <w:t>.0</w:t>
      </w:r>
      <w:r w:rsidR="00D873FC" w:rsidRPr="00D873FC">
        <w:rPr>
          <w:rFonts w:hAnsi="Times New Roman" w:cs="Times New Roman"/>
          <w:color w:val="auto"/>
        </w:rPr>
        <w:t>2</w:t>
      </w:r>
      <w:r w:rsidR="00E14275" w:rsidRPr="00D873FC">
        <w:rPr>
          <w:rFonts w:hAnsi="Times New Roman" w:cs="Times New Roman"/>
          <w:color w:val="auto"/>
        </w:rPr>
        <w:t>.20</w:t>
      </w:r>
      <w:r w:rsidR="00D873FC" w:rsidRPr="00D873FC">
        <w:rPr>
          <w:rFonts w:hAnsi="Times New Roman" w:cs="Times New Roman"/>
          <w:color w:val="auto"/>
        </w:rPr>
        <w:t>20</w:t>
      </w:r>
      <w:r w:rsidR="00E14275" w:rsidRPr="00D873FC">
        <w:rPr>
          <w:rFonts w:hAnsi="Times New Roman" w:cs="Times New Roman"/>
          <w:color w:val="auto"/>
        </w:rPr>
        <w:t xml:space="preserve"> г. </w:t>
      </w:r>
      <w:r w:rsidR="004E126D" w:rsidRPr="00D873FC">
        <w:rPr>
          <w:rFonts w:hAnsi="Times New Roman" w:cs="Times New Roman"/>
          <w:color w:val="auto"/>
        </w:rPr>
        <w:t xml:space="preserve">проведено </w:t>
      </w:r>
      <w:r w:rsidRPr="00D873FC">
        <w:rPr>
          <w:rFonts w:hAnsi="Times New Roman" w:cs="Times New Roman"/>
          <w:color w:val="auto"/>
        </w:rPr>
        <w:t>координационное совещание</w:t>
      </w:r>
      <w:r w:rsidR="00D873FC" w:rsidRPr="00D873FC">
        <w:rPr>
          <w:rFonts w:hAnsi="Times New Roman" w:cs="Times New Roman"/>
          <w:color w:val="auto"/>
        </w:rPr>
        <w:t>, на котором рассматривались следующие вопросы:</w:t>
      </w:r>
    </w:p>
    <w:p w:rsidR="00D873FC" w:rsidRPr="00D873FC" w:rsidRDefault="00D873FC" w:rsidP="00C94ADE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color w:val="auto"/>
        </w:rPr>
      </w:pPr>
      <w:r w:rsidRPr="00D873FC">
        <w:rPr>
          <w:color w:val="auto"/>
        </w:rPr>
        <w:t xml:space="preserve">Работа ГБУ </w:t>
      </w:r>
      <w:proofErr w:type="spellStart"/>
      <w:r w:rsidRPr="00D873FC">
        <w:rPr>
          <w:color w:val="auto"/>
        </w:rPr>
        <w:t>ЦПСиД</w:t>
      </w:r>
      <w:proofErr w:type="spellEnd"/>
      <w:r w:rsidRPr="00D873FC">
        <w:rPr>
          <w:color w:val="auto"/>
        </w:rPr>
        <w:t xml:space="preserve"> «Планета семьи» с семьями, уклоняющимися от предлагаемых мероприятий в рамках проводимой индивидуальной профилактической работы</w:t>
      </w:r>
      <w:r>
        <w:rPr>
          <w:color w:val="auto"/>
        </w:rPr>
        <w:t>.</w:t>
      </w:r>
    </w:p>
    <w:p w:rsidR="00D873FC" w:rsidRPr="00D873FC" w:rsidRDefault="00D873FC" w:rsidP="00C94ADE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color w:val="auto"/>
        </w:rPr>
      </w:pPr>
      <w:r w:rsidRPr="00D873FC">
        <w:rPr>
          <w:color w:val="auto"/>
        </w:rPr>
        <w:lastRenderedPageBreak/>
        <w:t>Порядок действий органов и учреждений системы профилактики безнадзорности и правонарушений с использованием восстановительного подхода в случаях отказов родителей (законных представителей) несовершеннолетних от предлагаемых мероприятий в рамках проводимой индивидуальной профилактической работы в соответствии с методическими рекомендациями (Протокол заседания Правительственной комиссии от 12 марта 2019 г. № 21).</w:t>
      </w:r>
    </w:p>
    <w:p w:rsidR="00D873FC" w:rsidRPr="00D873FC" w:rsidRDefault="00D873FC" w:rsidP="00C94ADE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color w:val="auto"/>
        </w:rPr>
      </w:pPr>
      <w:r w:rsidRPr="00D873FC">
        <w:rPr>
          <w:color w:val="auto"/>
        </w:rPr>
        <w:t>Организация отдельного структурного подразделения – Службы медиации ЮАО г. Москвы. Взаимодействие Службы медиации ЮАО г. Москвы с учреждениями системы профилактики района Зябликово г. Москвы.</w:t>
      </w:r>
    </w:p>
    <w:p w:rsidR="005A1D20" w:rsidRPr="00D873FC" w:rsidRDefault="005A1D20" w:rsidP="00C94ADE">
      <w:pPr>
        <w:ind w:firstLine="709"/>
        <w:rPr>
          <w:rFonts w:hAnsi="Times New Roman" w:cs="Times New Roman"/>
          <w:color w:val="FF0000"/>
        </w:rPr>
      </w:pPr>
      <w:r w:rsidRPr="00E14275">
        <w:rPr>
          <w:rFonts w:hAnsi="Times New Roman" w:cs="Times New Roman"/>
          <w:color w:val="FF0000"/>
        </w:rPr>
        <w:t xml:space="preserve"> </w:t>
      </w:r>
      <w:r w:rsidRPr="00D873FC">
        <w:rPr>
          <w:rFonts w:hAnsi="Times New Roman" w:cs="Times New Roman"/>
          <w:color w:val="FF0000"/>
        </w:rPr>
        <w:t xml:space="preserve"> </w:t>
      </w:r>
      <w:r w:rsidR="00D873FC" w:rsidRPr="00D873FC">
        <w:rPr>
          <w:rFonts w:hAnsi="Times New Roman" w:cs="Times New Roman"/>
        </w:rPr>
        <w:t xml:space="preserve">В соответствии с графиком проверок образовательных учреждений района Зябликово, утвержденным на заседании комиссии, во всех образовательных учреждениях района, в период с 19.10.2020 по 26.10.2020, произведена проверка  работы в сфере профилактики безнадзорности и правонарушений среди несовершеннолетних,   а также и </w:t>
      </w:r>
      <w:proofErr w:type="spellStart"/>
      <w:r w:rsidR="00D873FC" w:rsidRPr="00D873FC">
        <w:rPr>
          <w:rFonts w:hAnsi="Times New Roman" w:cs="Times New Roman"/>
        </w:rPr>
        <w:t>интернет-ресурсов</w:t>
      </w:r>
      <w:proofErr w:type="spellEnd"/>
      <w:r w:rsidR="00D873FC" w:rsidRPr="00D873FC">
        <w:rPr>
          <w:rFonts w:hAnsi="Times New Roman" w:cs="Times New Roman"/>
        </w:rPr>
        <w:t xml:space="preserve"> на наличие запрещенных </w:t>
      </w:r>
      <w:proofErr w:type="spellStart"/>
      <w:r w:rsidR="00D873FC" w:rsidRPr="00D873FC">
        <w:rPr>
          <w:rFonts w:hAnsi="Times New Roman" w:cs="Times New Roman"/>
        </w:rPr>
        <w:t>контентов</w:t>
      </w:r>
      <w:proofErr w:type="spellEnd"/>
      <w:r w:rsidR="00D873FC" w:rsidRPr="00D873FC">
        <w:rPr>
          <w:rFonts w:hAnsi="Times New Roman" w:cs="Times New Roman"/>
        </w:rPr>
        <w:t xml:space="preserve">, в том числе связанных с экстремистской направленностью. По результатам проверки, в образовательных учреждениях района, наличие запрещенных </w:t>
      </w:r>
      <w:proofErr w:type="spellStart"/>
      <w:r w:rsidR="00D873FC" w:rsidRPr="00D873FC">
        <w:rPr>
          <w:rFonts w:hAnsi="Times New Roman" w:cs="Times New Roman"/>
        </w:rPr>
        <w:t>контентов</w:t>
      </w:r>
      <w:proofErr w:type="spellEnd"/>
      <w:r w:rsidR="00D873FC" w:rsidRPr="00D873FC">
        <w:rPr>
          <w:rFonts w:hAnsi="Times New Roman" w:cs="Times New Roman"/>
        </w:rPr>
        <w:t>, связанных с экстремистской направленностью не выявлено</w:t>
      </w:r>
      <w:r w:rsidR="00D873FC">
        <w:rPr>
          <w:rFonts w:hAnsi="Times New Roman" w:cs="Times New Roman"/>
        </w:rPr>
        <w:t>.</w:t>
      </w:r>
      <w:r w:rsidR="00D873FC" w:rsidRPr="00D873FC">
        <w:rPr>
          <w:rFonts w:hAnsi="Times New Roman" w:cs="Times New Roman"/>
        </w:rPr>
        <w:t xml:space="preserve"> </w:t>
      </w:r>
    </w:p>
    <w:p w:rsidR="005A1D20" w:rsidRPr="005A1D20" w:rsidRDefault="00E14275" w:rsidP="00C94ADE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В 2021</w:t>
      </w:r>
      <w:r w:rsidR="005A1D20" w:rsidRPr="005A1D20">
        <w:rPr>
          <w:rFonts w:hAnsi="Times New Roman" w:cs="Times New Roman"/>
          <w:color w:val="auto"/>
        </w:rPr>
        <w:t xml:space="preserve"> году запланировано проведение акций, направленных против распространения наркомании и алкоголизма, жестокости, насилия и экстремизма в молодежной среде и приуроченных к:</w:t>
      </w:r>
    </w:p>
    <w:p w:rsidR="005A1D20" w:rsidRPr="005A1D20" w:rsidRDefault="003319A4" w:rsidP="00C94ADE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Всемирному Дню без табака, </w:t>
      </w:r>
      <w:r w:rsidR="005A1D20" w:rsidRPr="005A1D20">
        <w:rPr>
          <w:rFonts w:hAnsi="Times New Roman" w:cs="Times New Roman"/>
          <w:color w:val="auto"/>
        </w:rPr>
        <w:t>Международному дн</w:t>
      </w:r>
      <w:r w:rsidR="00E14275">
        <w:rPr>
          <w:rFonts w:hAnsi="Times New Roman" w:cs="Times New Roman"/>
          <w:color w:val="auto"/>
        </w:rPr>
        <w:t>ю отказа от курения – 31.05.2021</w:t>
      </w:r>
      <w:r w:rsidR="005A1D20" w:rsidRPr="005A1D20">
        <w:rPr>
          <w:rFonts w:hAnsi="Times New Roman" w:cs="Times New Roman"/>
          <w:color w:val="auto"/>
        </w:rPr>
        <w:t xml:space="preserve"> года;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>- Всемирно</w:t>
      </w:r>
      <w:r w:rsidR="00E14275">
        <w:rPr>
          <w:rFonts w:hAnsi="Times New Roman" w:cs="Times New Roman"/>
          <w:color w:val="auto"/>
        </w:rPr>
        <w:t>му Дню защиты детей – 01.06.2021</w:t>
      </w:r>
      <w:r w:rsidRPr="005A1D20">
        <w:rPr>
          <w:rFonts w:hAnsi="Times New Roman" w:cs="Times New Roman"/>
          <w:color w:val="auto"/>
        </w:rPr>
        <w:t xml:space="preserve"> года;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>- Всемирному Дню б</w:t>
      </w:r>
      <w:r w:rsidR="00E14275">
        <w:rPr>
          <w:rFonts w:hAnsi="Times New Roman" w:cs="Times New Roman"/>
          <w:color w:val="auto"/>
        </w:rPr>
        <w:t>орьбы с наркоманией – 26.06.2021</w:t>
      </w:r>
      <w:r w:rsidRPr="005A1D20">
        <w:rPr>
          <w:rFonts w:hAnsi="Times New Roman" w:cs="Times New Roman"/>
          <w:color w:val="auto"/>
        </w:rPr>
        <w:t xml:space="preserve"> года;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>- Всемирном</w:t>
      </w:r>
      <w:r w:rsidR="00E14275">
        <w:rPr>
          <w:rFonts w:hAnsi="Times New Roman" w:cs="Times New Roman"/>
          <w:color w:val="auto"/>
        </w:rPr>
        <w:t>у Дню толерантности – 16.10.2021</w:t>
      </w:r>
      <w:r w:rsidRPr="005A1D20">
        <w:rPr>
          <w:rFonts w:hAnsi="Times New Roman" w:cs="Times New Roman"/>
          <w:color w:val="auto"/>
        </w:rPr>
        <w:t xml:space="preserve"> года;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>- Всемирному Дню борьбы с ВИЧ-инфекцией и СП</w:t>
      </w:r>
      <w:r w:rsidR="00E14275">
        <w:rPr>
          <w:rFonts w:hAnsi="Times New Roman" w:cs="Times New Roman"/>
          <w:color w:val="auto"/>
        </w:rPr>
        <w:t>ИДом – 01.12.2021</w:t>
      </w:r>
      <w:r w:rsidRPr="005A1D20">
        <w:rPr>
          <w:rFonts w:hAnsi="Times New Roman" w:cs="Times New Roman"/>
          <w:color w:val="auto"/>
        </w:rPr>
        <w:t xml:space="preserve"> года.</w:t>
      </w:r>
    </w:p>
    <w:p w:rsidR="005A1D20" w:rsidRPr="005A1D20" w:rsidRDefault="00E14275" w:rsidP="00C94ADE">
      <w:pPr>
        <w:ind w:firstLine="709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В 2021</w:t>
      </w:r>
      <w:r w:rsidR="005A1D20" w:rsidRPr="005A1D20">
        <w:rPr>
          <w:rFonts w:hAnsi="Times New Roman" w:cs="Times New Roman"/>
          <w:color w:val="auto"/>
        </w:rPr>
        <w:t xml:space="preserve"> году специалистами КДН и ЗП совместно с представителями органов учреждений системы профилактики района, при участии социальных педагогов всех образовательных учреждений, расположенных на территории района Зябликово, а также с привлечением специалистов ГППЦ </w:t>
      </w:r>
      <w:proofErr w:type="spellStart"/>
      <w:r w:rsidR="005A1D20" w:rsidRPr="005A1D20">
        <w:rPr>
          <w:rFonts w:hAnsi="Times New Roman" w:cs="Times New Roman"/>
          <w:color w:val="auto"/>
        </w:rPr>
        <w:t>ДОгМ</w:t>
      </w:r>
      <w:proofErr w:type="spellEnd"/>
      <w:r w:rsidR="005A1D20" w:rsidRPr="005A1D20">
        <w:rPr>
          <w:rFonts w:hAnsi="Times New Roman" w:cs="Times New Roman"/>
          <w:color w:val="auto"/>
        </w:rPr>
        <w:t>,</w:t>
      </w:r>
      <w:r>
        <w:rPr>
          <w:rFonts w:hAnsi="Times New Roman" w:cs="Times New Roman"/>
          <w:color w:val="auto"/>
        </w:rPr>
        <w:t xml:space="preserve"> ГБУЗ МНПЦ Наркологии ДРЦ ДЗМ, </w:t>
      </w:r>
      <w:r w:rsidR="005A1D20" w:rsidRPr="005A1D20">
        <w:rPr>
          <w:rFonts w:hAnsi="Times New Roman" w:cs="Times New Roman"/>
          <w:color w:val="auto"/>
        </w:rPr>
        <w:t xml:space="preserve"> запланировано проведение ряда межведомственных координационных совещаний (круглых столов), направленных на профилактику правонарушений, суицидального поведения несовершеннолетних, а также по вопросу профилактики</w:t>
      </w:r>
      <w:r>
        <w:rPr>
          <w:rFonts w:hAnsi="Times New Roman" w:cs="Times New Roman"/>
          <w:color w:val="auto"/>
        </w:rPr>
        <w:t xml:space="preserve"> зависимого поведения</w:t>
      </w:r>
      <w:r w:rsidR="005A1D20" w:rsidRPr="005A1D20">
        <w:rPr>
          <w:rFonts w:hAnsi="Times New Roman" w:cs="Times New Roman"/>
          <w:color w:val="auto"/>
        </w:rPr>
        <w:t xml:space="preserve">. 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>Продолжится работа по контролю за обеспечением выполнения ФЗ «Об образовании» и права детей на получение обязательного среднего образования, обеспечением трудовой занятости несовершеннолетних, условий для организации досуга молодежи.</w:t>
      </w:r>
    </w:p>
    <w:p w:rsidR="005A1D20" w:rsidRPr="005A1D20" w:rsidRDefault="005A1D20" w:rsidP="00C94ADE">
      <w:pPr>
        <w:ind w:firstLine="709"/>
        <w:rPr>
          <w:rFonts w:hAnsi="Times New Roman" w:cs="Times New Roman"/>
          <w:color w:val="auto"/>
        </w:rPr>
      </w:pPr>
      <w:r w:rsidRPr="005A1D20">
        <w:rPr>
          <w:rFonts w:hAnsi="Times New Roman" w:cs="Times New Roman"/>
          <w:color w:val="auto"/>
        </w:rPr>
        <w:t>Информация о работе и проведенных профилактических мероприятиях комиссией по делам несовершеннолетних и защите их прав района Зябликово освещаются на сайте управы района Зябликово города Москвы.</w:t>
      </w:r>
    </w:p>
    <w:p w:rsidR="009B547F" w:rsidRDefault="009B547F" w:rsidP="000B20C6">
      <w:pPr>
        <w:jc w:val="center"/>
        <w:rPr>
          <w:rFonts w:hAnsi="Times New Roman" w:cs="Times New Roman"/>
          <w:b/>
          <w:i/>
          <w:color w:val="auto"/>
          <w:sz w:val="32"/>
          <w:szCs w:val="32"/>
          <w:u w:val="single"/>
        </w:rPr>
      </w:pPr>
    </w:p>
    <w:p w:rsidR="00A7307B" w:rsidRDefault="00A7307B">
      <w:pPr>
        <w:ind w:firstLine="0"/>
        <w:jc w:val="left"/>
        <w:rPr>
          <w:rFonts w:hAnsi="Times New Roman" w:cs="Times New Roman"/>
          <w:b/>
          <w:i/>
          <w:color w:val="auto"/>
          <w:sz w:val="32"/>
          <w:szCs w:val="32"/>
          <w:u w:val="single"/>
        </w:rPr>
      </w:pPr>
      <w:r>
        <w:rPr>
          <w:rFonts w:hAnsi="Times New Roman" w:cs="Times New Roman"/>
          <w:b/>
          <w:i/>
          <w:color w:val="auto"/>
          <w:sz w:val="32"/>
          <w:szCs w:val="32"/>
          <w:u w:val="single"/>
        </w:rPr>
        <w:br w:type="page"/>
      </w:r>
    </w:p>
    <w:p w:rsidR="00F86063" w:rsidRPr="00D13193" w:rsidRDefault="000B20C6" w:rsidP="000B20C6">
      <w:pPr>
        <w:jc w:val="center"/>
        <w:rPr>
          <w:rFonts w:hAnsi="Times New Roman" w:cs="Times New Roman"/>
          <w:b/>
          <w:i/>
          <w:color w:val="auto"/>
          <w:sz w:val="32"/>
          <w:szCs w:val="32"/>
          <w:u w:val="single"/>
        </w:rPr>
      </w:pPr>
      <w:r w:rsidRPr="00D13193">
        <w:rPr>
          <w:rFonts w:hAnsi="Times New Roman" w:cs="Times New Roman"/>
          <w:b/>
          <w:i/>
          <w:color w:val="auto"/>
          <w:sz w:val="32"/>
          <w:szCs w:val="32"/>
          <w:u w:val="single"/>
        </w:rPr>
        <w:lastRenderedPageBreak/>
        <w:t>Взаимодействие с жителями района</w:t>
      </w:r>
    </w:p>
    <w:p w:rsidR="00C25AC8" w:rsidRPr="00D13193" w:rsidRDefault="00C25AC8" w:rsidP="00046EB4">
      <w:pPr>
        <w:contextualSpacing/>
        <w:jc w:val="center"/>
        <w:rPr>
          <w:rFonts w:hAnsi="Times New Roman" w:cs="Times New Roman"/>
          <w:b/>
          <w:i/>
          <w:color w:val="auto"/>
          <w:sz w:val="16"/>
          <w:szCs w:val="16"/>
          <w:u w:val="single"/>
        </w:rPr>
      </w:pPr>
    </w:p>
    <w:p w:rsidR="00046EB4" w:rsidRPr="00D13193" w:rsidRDefault="00046EB4" w:rsidP="00AB46EF">
      <w:pPr>
        <w:spacing w:after="200"/>
        <w:jc w:val="center"/>
        <w:rPr>
          <w:rFonts w:hAnsi="Times New Roman" w:cs="Times New Roman"/>
          <w:b/>
          <w:i/>
          <w:color w:val="auto"/>
          <w:u w:val="single"/>
        </w:rPr>
      </w:pPr>
      <w:r w:rsidRPr="00D13193">
        <w:rPr>
          <w:rFonts w:hAnsi="Times New Roman" w:cs="Times New Roman"/>
          <w:b/>
          <w:i/>
          <w:color w:val="auto"/>
          <w:u w:val="single"/>
        </w:rPr>
        <w:t>Об итогах раб</w:t>
      </w:r>
      <w:r w:rsidR="00FA011C" w:rsidRPr="00D13193">
        <w:rPr>
          <w:rFonts w:hAnsi="Times New Roman" w:cs="Times New Roman"/>
          <w:b/>
          <w:i/>
          <w:color w:val="auto"/>
          <w:u w:val="single"/>
        </w:rPr>
        <w:t>от</w:t>
      </w:r>
      <w:r w:rsidR="00D13193" w:rsidRPr="00D13193">
        <w:rPr>
          <w:rFonts w:hAnsi="Times New Roman" w:cs="Times New Roman"/>
          <w:b/>
          <w:i/>
          <w:color w:val="auto"/>
          <w:u w:val="single"/>
        </w:rPr>
        <w:t>ы с обращениями граждан в 2020</w:t>
      </w:r>
      <w:r w:rsidRPr="00D13193">
        <w:rPr>
          <w:rFonts w:hAnsi="Times New Roman" w:cs="Times New Roman"/>
          <w:b/>
          <w:i/>
          <w:color w:val="auto"/>
          <w:u w:val="single"/>
        </w:rPr>
        <w:t xml:space="preserve"> году</w:t>
      </w:r>
    </w:p>
    <w:p w:rsidR="00572095" w:rsidRPr="00572095" w:rsidRDefault="00572095" w:rsidP="00572095">
      <w:pPr>
        <w:contextualSpacing/>
        <w:rPr>
          <w:rFonts w:eastAsia="Calibri" w:hAnsi="Times New Roman" w:cs="Times New Roman"/>
          <w:color w:val="auto"/>
          <w:lang w:eastAsia="en-US"/>
        </w:rPr>
      </w:pPr>
      <w:r w:rsidRPr="00572095">
        <w:rPr>
          <w:rFonts w:eastAsia="Calibri" w:hAnsi="Times New Roman" w:cs="Times New Roman"/>
          <w:color w:val="auto"/>
          <w:lang w:eastAsia="en-US"/>
        </w:rPr>
        <w:t xml:space="preserve">По итогам 2020 года в управу района Зябликово напрямую поступило </w:t>
      </w:r>
      <w:r w:rsidRPr="00572095">
        <w:rPr>
          <w:rFonts w:eastAsia="Calibri" w:hAnsi="Times New Roman" w:cs="Times New Roman"/>
          <w:b/>
          <w:color w:val="auto"/>
          <w:lang w:eastAsia="en-US"/>
        </w:rPr>
        <w:t>1561</w:t>
      </w:r>
      <w:r w:rsidRPr="00572095">
        <w:rPr>
          <w:rFonts w:eastAsia="Calibri" w:hAnsi="Times New Roman" w:cs="Times New Roman"/>
          <w:color w:val="auto"/>
          <w:lang w:eastAsia="en-US"/>
        </w:rPr>
        <w:t xml:space="preserve"> обращени</w:t>
      </w:r>
      <w:r w:rsidR="00FB76A8">
        <w:rPr>
          <w:rFonts w:eastAsia="Calibri" w:hAnsi="Times New Roman" w:cs="Times New Roman"/>
          <w:color w:val="auto"/>
          <w:lang w:eastAsia="en-US"/>
        </w:rPr>
        <w:t>е</w:t>
      </w:r>
      <w:r w:rsidRPr="00572095">
        <w:rPr>
          <w:rFonts w:eastAsia="Calibri" w:hAnsi="Times New Roman" w:cs="Times New Roman"/>
          <w:color w:val="auto"/>
          <w:lang w:eastAsia="en-US"/>
        </w:rPr>
        <w:t xml:space="preserve"> жителей, в </w:t>
      </w:r>
      <w:proofErr w:type="spellStart"/>
      <w:r w:rsidRPr="00572095">
        <w:rPr>
          <w:rFonts w:eastAsia="Calibri" w:hAnsi="Times New Roman" w:cs="Times New Roman"/>
          <w:color w:val="auto"/>
          <w:lang w:eastAsia="en-US"/>
        </w:rPr>
        <w:t>т.ч</w:t>
      </w:r>
      <w:proofErr w:type="spellEnd"/>
      <w:r w:rsidRPr="00572095">
        <w:rPr>
          <w:rFonts w:eastAsia="Calibri" w:hAnsi="Times New Roman" w:cs="Times New Roman"/>
          <w:color w:val="auto"/>
          <w:lang w:eastAsia="en-US"/>
        </w:rPr>
        <w:t>.:</w:t>
      </w:r>
    </w:p>
    <w:p w:rsidR="00572095" w:rsidRPr="00572095" w:rsidRDefault="00572095" w:rsidP="00572095">
      <w:pPr>
        <w:contextualSpacing/>
        <w:rPr>
          <w:rFonts w:eastAsia="Calibri" w:hAnsi="Times New Roman" w:cs="Times New Roman"/>
          <w:color w:val="auto"/>
          <w:lang w:eastAsia="en-US"/>
        </w:rPr>
      </w:pPr>
      <w:r w:rsidRPr="00572095">
        <w:rPr>
          <w:rFonts w:eastAsia="Calibri" w:hAnsi="Times New Roman" w:cs="Times New Roman"/>
          <w:color w:val="auto"/>
          <w:lang w:eastAsia="en-US"/>
        </w:rPr>
        <w:t xml:space="preserve">- из Аппарата Мэра и Правительства Москвы – </w:t>
      </w:r>
      <w:r w:rsidRPr="00572095">
        <w:rPr>
          <w:rFonts w:eastAsia="Calibri" w:hAnsi="Times New Roman" w:cs="Times New Roman"/>
          <w:b/>
          <w:color w:val="auto"/>
          <w:lang w:eastAsia="en-US"/>
        </w:rPr>
        <w:t>82</w:t>
      </w:r>
      <w:r w:rsidRPr="00572095">
        <w:rPr>
          <w:rFonts w:eastAsia="Calibri" w:hAnsi="Times New Roman" w:cs="Times New Roman"/>
          <w:color w:val="auto"/>
          <w:lang w:eastAsia="en-US"/>
        </w:rPr>
        <w:t>;</w:t>
      </w:r>
    </w:p>
    <w:p w:rsidR="00572095" w:rsidRPr="00572095" w:rsidRDefault="00572095" w:rsidP="00572095">
      <w:pPr>
        <w:contextualSpacing/>
        <w:rPr>
          <w:rFonts w:eastAsia="Calibri" w:hAnsi="Times New Roman" w:cs="Times New Roman"/>
          <w:color w:val="auto"/>
          <w:lang w:eastAsia="en-US"/>
        </w:rPr>
      </w:pPr>
      <w:r w:rsidRPr="00572095">
        <w:rPr>
          <w:rFonts w:eastAsia="Calibri" w:hAnsi="Times New Roman" w:cs="Times New Roman"/>
          <w:color w:val="auto"/>
          <w:lang w:eastAsia="en-US"/>
        </w:rPr>
        <w:t xml:space="preserve">- из других организаций – </w:t>
      </w:r>
      <w:r w:rsidRPr="00572095">
        <w:rPr>
          <w:rFonts w:eastAsia="Calibri" w:hAnsi="Times New Roman" w:cs="Times New Roman"/>
          <w:b/>
          <w:color w:val="auto"/>
          <w:lang w:eastAsia="en-US"/>
        </w:rPr>
        <w:t>827</w:t>
      </w:r>
      <w:r w:rsidRPr="00572095">
        <w:rPr>
          <w:rFonts w:eastAsia="Calibri" w:hAnsi="Times New Roman" w:cs="Times New Roman"/>
          <w:color w:val="auto"/>
          <w:lang w:eastAsia="en-US"/>
        </w:rPr>
        <w:t>;</w:t>
      </w:r>
    </w:p>
    <w:p w:rsidR="00572095" w:rsidRPr="00572095" w:rsidRDefault="00572095" w:rsidP="00572095">
      <w:pPr>
        <w:contextualSpacing/>
        <w:rPr>
          <w:rFonts w:eastAsia="Calibri" w:hAnsi="Times New Roman" w:cs="Times New Roman"/>
          <w:color w:val="auto"/>
          <w:lang w:eastAsia="en-US"/>
        </w:rPr>
      </w:pPr>
      <w:r w:rsidRPr="00572095">
        <w:rPr>
          <w:rFonts w:eastAsia="Calibri" w:hAnsi="Times New Roman" w:cs="Times New Roman"/>
          <w:color w:val="auto"/>
          <w:lang w:eastAsia="en-US"/>
        </w:rPr>
        <w:t xml:space="preserve">- письменные обращения – </w:t>
      </w:r>
      <w:r w:rsidRPr="00572095">
        <w:rPr>
          <w:rFonts w:eastAsia="Calibri" w:hAnsi="Times New Roman" w:cs="Times New Roman"/>
          <w:b/>
          <w:color w:val="auto"/>
          <w:lang w:eastAsia="en-US"/>
        </w:rPr>
        <w:t>168</w:t>
      </w:r>
      <w:r w:rsidRPr="00572095">
        <w:rPr>
          <w:rFonts w:eastAsia="Calibri" w:hAnsi="Times New Roman" w:cs="Times New Roman"/>
          <w:color w:val="auto"/>
          <w:lang w:eastAsia="en-US"/>
        </w:rPr>
        <w:t>;</w:t>
      </w:r>
    </w:p>
    <w:p w:rsidR="00572095" w:rsidRPr="00572095" w:rsidRDefault="00572095" w:rsidP="00572095">
      <w:pPr>
        <w:contextualSpacing/>
        <w:rPr>
          <w:rFonts w:eastAsia="Calibri" w:hAnsi="Times New Roman" w:cs="Times New Roman"/>
          <w:color w:val="auto"/>
          <w:lang w:eastAsia="en-US"/>
        </w:rPr>
      </w:pPr>
      <w:r w:rsidRPr="00572095">
        <w:rPr>
          <w:rFonts w:eastAsia="Calibri" w:hAnsi="Times New Roman" w:cs="Times New Roman"/>
          <w:color w:val="auto"/>
          <w:lang w:eastAsia="en-US"/>
        </w:rPr>
        <w:t xml:space="preserve">- по электронной почте и на сайт – </w:t>
      </w:r>
      <w:r w:rsidRPr="00572095">
        <w:rPr>
          <w:rFonts w:eastAsia="Calibri" w:hAnsi="Times New Roman" w:cs="Times New Roman"/>
          <w:b/>
          <w:color w:val="auto"/>
          <w:lang w:eastAsia="en-US"/>
        </w:rPr>
        <w:t>484</w:t>
      </w:r>
      <w:r w:rsidRPr="00572095">
        <w:rPr>
          <w:rFonts w:eastAsia="Calibri" w:hAnsi="Times New Roman" w:cs="Times New Roman"/>
          <w:color w:val="auto"/>
          <w:lang w:eastAsia="en-US"/>
        </w:rPr>
        <w:t>;</w:t>
      </w:r>
    </w:p>
    <w:p w:rsidR="00572095" w:rsidRPr="00572095" w:rsidRDefault="00572095" w:rsidP="00572095">
      <w:pPr>
        <w:contextualSpacing/>
        <w:rPr>
          <w:rFonts w:eastAsia="Calibri" w:hAnsi="Times New Roman" w:cs="Times New Roman"/>
          <w:color w:val="auto"/>
          <w:lang w:eastAsia="en-US"/>
        </w:rPr>
      </w:pPr>
      <w:r w:rsidRPr="00572095">
        <w:rPr>
          <w:rFonts w:eastAsia="Calibri" w:hAnsi="Times New Roman" w:cs="Times New Roman"/>
          <w:color w:val="auto"/>
          <w:lang w:eastAsia="en-US"/>
        </w:rPr>
        <w:t xml:space="preserve">- на личный прием – </w:t>
      </w:r>
      <w:r w:rsidRPr="00572095">
        <w:rPr>
          <w:rFonts w:eastAsia="Calibri" w:hAnsi="Times New Roman" w:cs="Times New Roman"/>
          <w:b/>
          <w:color w:val="auto"/>
          <w:lang w:eastAsia="en-US"/>
        </w:rPr>
        <w:t>40</w:t>
      </w:r>
      <w:r w:rsidRPr="00572095">
        <w:rPr>
          <w:rFonts w:eastAsia="Calibri" w:hAnsi="Times New Roman" w:cs="Times New Roman"/>
          <w:color w:val="auto"/>
          <w:lang w:eastAsia="en-US"/>
        </w:rPr>
        <w:t>.</w:t>
      </w:r>
    </w:p>
    <w:p w:rsidR="00572095" w:rsidRDefault="00572095" w:rsidP="00572095">
      <w:pPr>
        <w:contextualSpacing/>
        <w:rPr>
          <w:rFonts w:eastAsia="Calibri" w:hAnsi="Times New Roman" w:cs="Times New Roman"/>
          <w:color w:val="auto"/>
          <w:lang w:eastAsia="en-US"/>
        </w:rPr>
      </w:pPr>
      <w:r w:rsidRPr="00572095">
        <w:rPr>
          <w:rFonts w:eastAsia="Calibri" w:hAnsi="Times New Roman" w:cs="Times New Roman"/>
          <w:color w:val="auto"/>
          <w:lang w:eastAsia="en-US"/>
        </w:rPr>
        <w:t xml:space="preserve">В 2020 году наблюдалось уменьшение числа обращений в электронной форме на </w:t>
      </w:r>
      <w:r w:rsidRPr="00572095">
        <w:rPr>
          <w:rFonts w:eastAsia="Calibri" w:hAnsi="Times New Roman" w:cs="Times New Roman"/>
          <w:b/>
          <w:color w:val="auto"/>
          <w:lang w:eastAsia="en-US"/>
        </w:rPr>
        <w:t>42 (6,7%)</w:t>
      </w:r>
      <w:r w:rsidRPr="00572095">
        <w:rPr>
          <w:rFonts w:eastAsia="Calibri" w:hAnsi="Times New Roman" w:cs="Times New Roman"/>
          <w:color w:val="auto"/>
          <w:lang w:eastAsia="en-US"/>
        </w:rPr>
        <w:t xml:space="preserve">. Количество письменных обращений уменьшилось на </w:t>
      </w:r>
      <w:r w:rsidRPr="00572095">
        <w:rPr>
          <w:rFonts w:eastAsia="Calibri" w:hAnsi="Times New Roman" w:cs="Times New Roman"/>
          <w:b/>
          <w:color w:val="auto"/>
          <w:lang w:eastAsia="en-US"/>
        </w:rPr>
        <w:t>502 (21,6%)</w:t>
      </w:r>
      <w:r w:rsidRPr="00572095">
        <w:rPr>
          <w:rFonts w:eastAsia="Calibri" w:hAnsi="Times New Roman" w:cs="Times New Roman"/>
          <w:color w:val="auto"/>
          <w:lang w:eastAsia="en-US"/>
        </w:rPr>
        <w:t>.</w:t>
      </w:r>
      <w:r>
        <w:rPr>
          <w:rFonts w:eastAsia="Calibri" w:hAnsi="Times New Roman" w:cs="Times New Roman"/>
          <w:color w:val="auto"/>
          <w:lang w:eastAsia="en-US"/>
        </w:rPr>
        <w:t xml:space="preserve"> </w:t>
      </w:r>
    </w:p>
    <w:p w:rsidR="00A565F1" w:rsidRPr="00B22DCB" w:rsidRDefault="00A565F1" w:rsidP="00572095">
      <w:pPr>
        <w:contextualSpacing/>
        <w:rPr>
          <w:rFonts w:eastAsia="Calibri" w:hAnsi="Times New Roman" w:cs="Times New Roman"/>
          <w:color w:val="auto"/>
          <w:lang w:eastAsia="en-US"/>
        </w:rPr>
      </w:pPr>
      <w:r w:rsidRPr="00B22DCB">
        <w:rPr>
          <w:rFonts w:eastAsia="Calibri" w:hAnsi="Times New Roman" w:cs="Times New Roman"/>
          <w:color w:val="auto"/>
          <w:lang w:eastAsia="en-US"/>
        </w:rPr>
        <w:t xml:space="preserve">Анализируя тематики поставленных в обращениях вопросов, традиционно наибольшее количество поступают по вопросам жилищно-коммунальной сферы. </w:t>
      </w:r>
    </w:p>
    <w:p w:rsidR="002B7CB5" w:rsidRPr="00B22DCB" w:rsidRDefault="002B7CB5" w:rsidP="00A565F1">
      <w:pPr>
        <w:ind w:firstLine="0"/>
        <w:contextualSpacing/>
        <w:jc w:val="left"/>
        <w:rPr>
          <w:rFonts w:hAnsi="Times New Roman" w:cs="Times New Roman"/>
          <w:color w:val="auto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15"/>
        <w:gridCol w:w="2908"/>
        <w:gridCol w:w="3121"/>
      </w:tblGrid>
      <w:tr w:rsidR="00CA05DA" w:rsidRPr="00A45C1B" w:rsidTr="00180782">
        <w:tc>
          <w:tcPr>
            <w:tcW w:w="3369" w:type="dxa"/>
          </w:tcPr>
          <w:p w:rsidR="00CA05DA" w:rsidRPr="00B22DCB" w:rsidRDefault="00CA05DA" w:rsidP="00CA05DA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22DCB">
              <w:rPr>
                <w:rFonts w:ascii="Times New Roman" w:hAnsi="Times New Roman" w:cs="Times New Roman"/>
                <w:color w:val="auto"/>
              </w:rPr>
              <w:t>Документооборот</w:t>
            </w:r>
          </w:p>
        </w:tc>
        <w:tc>
          <w:tcPr>
            <w:tcW w:w="2976" w:type="dxa"/>
          </w:tcPr>
          <w:p w:rsidR="00CA05DA" w:rsidRPr="00B22DCB" w:rsidRDefault="00CA05DA" w:rsidP="00B22D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2DCB">
              <w:rPr>
                <w:rFonts w:ascii="Times New Roman" w:hAnsi="Times New Roman" w:cs="Times New Roman"/>
                <w:b/>
                <w:color w:val="auto"/>
              </w:rPr>
              <w:t>201</w:t>
            </w:r>
            <w:r w:rsidR="00B22DCB" w:rsidRPr="00B22DCB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3226" w:type="dxa"/>
          </w:tcPr>
          <w:p w:rsidR="00CA05DA" w:rsidRPr="00B22DCB" w:rsidRDefault="00CA05DA" w:rsidP="00CA05D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2DCB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22DCB" w:rsidRPr="00B22DCB">
              <w:rPr>
                <w:rFonts w:ascii="Times New Roman" w:hAnsi="Times New Roman" w:cs="Times New Roman"/>
                <w:b/>
                <w:color w:val="auto"/>
              </w:rPr>
              <w:t>020</w:t>
            </w:r>
          </w:p>
        </w:tc>
      </w:tr>
      <w:tr w:rsidR="00CA05DA" w:rsidRPr="00A45C1B" w:rsidTr="00180782">
        <w:tc>
          <w:tcPr>
            <w:tcW w:w="3369" w:type="dxa"/>
          </w:tcPr>
          <w:p w:rsidR="00CA05DA" w:rsidRPr="00B22DCB" w:rsidRDefault="00CA05DA" w:rsidP="00CA05DA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22DCB">
              <w:rPr>
                <w:rFonts w:ascii="Times New Roman" w:hAnsi="Times New Roman" w:cs="Times New Roman"/>
                <w:color w:val="auto"/>
              </w:rPr>
              <w:t>Обращения граждан (напрямую)</w:t>
            </w:r>
          </w:p>
        </w:tc>
        <w:tc>
          <w:tcPr>
            <w:tcW w:w="2976" w:type="dxa"/>
          </w:tcPr>
          <w:p w:rsidR="00CA05DA" w:rsidRPr="00B22DCB" w:rsidRDefault="00B22DCB" w:rsidP="006A5705">
            <w:pPr>
              <w:tabs>
                <w:tab w:val="left" w:pos="1125"/>
                <w:tab w:val="center" w:pos="1380"/>
              </w:tabs>
              <w:ind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22DCB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B22DCB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="006A5705">
              <w:rPr>
                <w:rFonts w:ascii="Times New Roman" w:hAnsi="Times New Roman" w:cs="Times New Roman"/>
                <w:b/>
                <w:color w:val="auto"/>
              </w:rPr>
              <w:t>2063</w:t>
            </w:r>
          </w:p>
        </w:tc>
        <w:tc>
          <w:tcPr>
            <w:tcW w:w="3226" w:type="dxa"/>
          </w:tcPr>
          <w:p w:rsidR="00CA05DA" w:rsidRPr="00B22DCB" w:rsidRDefault="00CB4CBE" w:rsidP="00CA05D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1561</w:t>
            </w:r>
          </w:p>
        </w:tc>
      </w:tr>
      <w:tr w:rsidR="00CA05DA" w:rsidRPr="00A45C1B" w:rsidTr="00180782">
        <w:tc>
          <w:tcPr>
            <w:tcW w:w="3369" w:type="dxa"/>
          </w:tcPr>
          <w:p w:rsidR="00CA05DA" w:rsidRPr="00B22DCB" w:rsidRDefault="00CA05DA" w:rsidP="00CA05DA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22DCB">
              <w:rPr>
                <w:rFonts w:ascii="Times New Roman" w:hAnsi="Times New Roman" w:cs="Times New Roman"/>
                <w:color w:val="auto"/>
              </w:rPr>
              <w:t>Служебная корреспонденция</w:t>
            </w:r>
          </w:p>
          <w:p w:rsidR="00CA05DA" w:rsidRPr="00B22DCB" w:rsidRDefault="00CA05DA" w:rsidP="00CA05DA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22DCB">
              <w:rPr>
                <w:rFonts w:ascii="Times New Roman" w:hAnsi="Times New Roman" w:cs="Times New Roman"/>
                <w:color w:val="auto"/>
              </w:rPr>
              <w:t>(напрямую)</w:t>
            </w:r>
          </w:p>
        </w:tc>
        <w:tc>
          <w:tcPr>
            <w:tcW w:w="2976" w:type="dxa"/>
          </w:tcPr>
          <w:p w:rsidR="00CA05DA" w:rsidRPr="00B22DCB" w:rsidRDefault="00B22DCB" w:rsidP="00CA05D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711</w:t>
            </w:r>
          </w:p>
        </w:tc>
        <w:tc>
          <w:tcPr>
            <w:tcW w:w="3226" w:type="dxa"/>
          </w:tcPr>
          <w:p w:rsidR="00CA05DA" w:rsidRPr="00B22DCB" w:rsidRDefault="00CE6891" w:rsidP="00CA05D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82</w:t>
            </w:r>
            <w:r w:rsidR="00B22DCB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CA05DA" w:rsidRPr="00A45C1B" w:rsidTr="00180782">
        <w:tc>
          <w:tcPr>
            <w:tcW w:w="3369" w:type="dxa"/>
          </w:tcPr>
          <w:p w:rsidR="00CA05DA" w:rsidRPr="00B22DCB" w:rsidRDefault="00CA05DA" w:rsidP="00CA05DA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22DCB">
              <w:rPr>
                <w:rFonts w:ascii="Times New Roman" w:hAnsi="Times New Roman" w:cs="Times New Roman"/>
                <w:color w:val="auto"/>
              </w:rPr>
              <w:t>Инициативные обращения</w:t>
            </w:r>
          </w:p>
        </w:tc>
        <w:tc>
          <w:tcPr>
            <w:tcW w:w="2976" w:type="dxa"/>
          </w:tcPr>
          <w:p w:rsidR="00CA05DA" w:rsidRPr="00B22DCB" w:rsidRDefault="00B22DCB" w:rsidP="00CA05D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694</w:t>
            </w:r>
          </w:p>
        </w:tc>
        <w:tc>
          <w:tcPr>
            <w:tcW w:w="3226" w:type="dxa"/>
          </w:tcPr>
          <w:p w:rsidR="00CA05DA" w:rsidRPr="00B22DCB" w:rsidRDefault="00CE6891" w:rsidP="00CA05D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916</w:t>
            </w:r>
          </w:p>
        </w:tc>
      </w:tr>
      <w:tr w:rsidR="00CA05DA" w:rsidRPr="00A45C1B" w:rsidTr="00180782">
        <w:tc>
          <w:tcPr>
            <w:tcW w:w="3369" w:type="dxa"/>
          </w:tcPr>
          <w:p w:rsidR="00CA05DA" w:rsidRPr="00B22DCB" w:rsidRDefault="00CA05DA" w:rsidP="00CA05DA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22DCB">
              <w:rPr>
                <w:rFonts w:ascii="Times New Roman" w:hAnsi="Times New Roman" w:cs="Times New Roman"/>
                <w:color w:val="auto"/>
              </w:rPr>
              <w:t>Распоряжения главы управы</w:t>
            </w:r>
          </w:p>
        </w:tc>
        <w:tc>
          <w:tcPr>
            <w:tcW w:w="2976" w:type="dxa"/>
          </w:tcPr>
          <w:p w:rsidR="00CA05DA" w:rsidRPr="00B22DCB" w:rsidRDefault="00B22DCB" w:rsidP="00CA05D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87</w:t>
            </w:r>
          </w:p>
        </w:tc>
        <w:tc>
          <w:tcPr>
            <w:tcW w:w="3226" w:type="dxa"/>
          </w:tcPr>
          <w:p w:rsidR="00CA05DA" w:rsidRPr="00B22DCB" w:rsidRDefault="00CE6891" w:rsidP="00CA05D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91</w:t>
            </w:r>
          </w:p>
        </w:tc>
      </w:tr>
    </w:tbl>
    <w:p w:rsidR="00DC2039" w:rsidRPr="00A45C1B" w:rsidRDefault="00DC2039" w:rsidP="00834FD9">
      <w:pPr>
        <w:ind w:firstLine="709"/>
        <w:contextualSpacing/>
        <w:rPr>
          <w:rFonts w:hAnsi="Times New Roman" w:cs="Times New Roman"/>
          <w:color w:val="FF0000"/>
          <w:sz w:val="16"/>
          <w:szCs w:val="16"/>
          <w:highlight w:val="yellow"/>
        </w:rPr>
      </w:pPr>
    </w:p>
    <w:p w:rsidR="00BE3456" w:rsidRPr="00B22DCB" w:rsidRDefault="00A565F1" w:rsidP="00001065">
      <w:pPr>
        <w:contextualSpacing/>
        <w:rPr>
          <w:rFonts w:eastAsia="Calibri" w:hAnsi="Times New Roman" w:cs="Times New Roman"/>
          <w:bCs/>
          <w:color w:val="auto"/>
          <w:lang w:eastAsia="en-US"/>
        </w:rPr>
      </w:pPr>
      <w:r w:rsidRPr="00B22DCB">
        <w:rPr>
          <w:rFonts w:eastAsia="Calibri" w:hAnsi="Times New Roman" w:cs="Times New Roman"/>
          <w:bCs/>
          <w:color w:val="auto"/>
          <w:lang w:eastAsia="en-US"/>
        </w:rPr>
        <w:t>В целях обеспечения контроля за исполнением документов, поступающих в управу на исполнение, службой по работе со служебной корреспонденцией и письмами граждан ежедневно рассылаются напоминания в адрес руководителей структурных подразделений и ответственным исполнителям управы района с перечнем поручений с истекающим сроком исполнения.</w:t>
      </w:r>
    </w:p>
    <w:p w:rsidR="00AA77E2" w:rsidRPr="00DF1C0C" w:rsidRDefault="00AA77E2" w:rsidP="00001065">
      <w:pPr>
        <w:contextualSpacing/>
        <w:rPr>
          <w:rFonts w:eastAsia="Calibri" w:hAnsi="Times New Roman" w:cs="Times New Roman"/>
          <w:bCs/>
          <w:color w:val="auto"/>
          <w:lang w:eastAsia="en-US"/>
        </w:rPr>
      </w:pPr>
    </w:p>
    <w:p w:rsidR="003D0FD0" w:rsidRPr="00DF1C0C" w:rsidRDefault="003D0FD0" w:rsidP="003D0FD0">
      <w:pPr>
        <w:spacing w:line="360" w:lineRule="auto"/>
        <w:jc w:val="center"/>
        <w:rPr>
          <w:rFonts w:hAnsi="Times New Roman" w:cs="Times New Roman"/>
          <w:b/>
          <w:bCs/>
          <w:i/>
          <w:iCs/>
          <w:color w:val="auto"/>
          <w:u w:val="single"/>
        </w:rPr>
      </w:pPr>
      <w:r w:rsidRPr="00DF1C0C">
        <w:rPr>
          <w:rFonts w:hAnsi="Times New Roman" w:cs="Times New Roman"/>
          <w:b/>
          <w:bCs/>
          <w:i/>
          <w:iCs/>
          <w:color w:val="auto"/>
          <w:u w:val="single"/>
        </w:rPr>
        <w:t>Личный прием граждан</w:t>
      </w:r>
    </w:p>
    <w:p w:rsidR="002B7CB5" w:rsidRPr="00DF1C0C" w:rsidRDefault="002B7CB5" w:rsidP="002B7CB5">
      <w:pPr>
        <w:ind w:firstLine="709"/>
        <w:rPr>
          <w:rFonts w:hAnsi="Times New Roman" w:cs="Times New Roman"/>
          <w:color w:val="auto"/>
        </w:rPr>
      </w:pPr>
      <w:r w:rsidRPr="00DF1C0C">
        <w:rPr>
          <w:rFonts w:hAnsi="Times New Roman" w:cs="Times New Roman"/>
          <w:color w:val="auto"/>
        </w:rPr>
        <w:t xml:space="preserve">Всего проведено </w:t>
      </w:r>
      <w:r w:rsidR="00DF1C0C" w:rsidRPr="00DF1C0C">
        <w:rPr>
          <w:rFonts w:hAnsi="Times New Roman" w:cs="Times New Roman"/>
          <w:b/>
          <w:color w:val="auto"/>
        </w:rPr>
        <w:t>57</w:t>
      </w:r>
      <w:r w:rsidRPr="00DF1C0C">
        <w:rPr>
          <w:rFonts w:hAnsi="Times New Roman" w:cs="Times New Roman"/>
          <w:color w:val="auto"/>
        </w:rPr>
        <w:t xml:space="preserve"> приемов граждан, из них </w:t>
      </w:r>
      <w:r w:rsidR="00DF1C0C" w:rsidRPr="00DF1C0C">
        <w:rPr>
          <w:rFonts w:hAnsi="Times New Roman" w:cs="Times New Roman"/>
          <w:b/>
          <w:color w:val="auto"/>
        </w:rPr>
        <w:t>18</w:t>
      </w:r>
      <w:r w:rsidRPr="00DF1C0C">
        <w:rPr>
          <w:rFonts w:hAnsi="Times New Roman" w:cs="Times New Roman"/>
          <w:color w:val="auto"/>
        </w:rPr>
        <w:t xml:space="preserve"> прием</w:t>
      </w:r>
      <w:r w:rsidR="00FB76A8">
        <w:rPr>
          <w:rFonts w:hAnsi="Times New Roman" w:cs="Times New Roman"/>
          <w:color w:val="auto"/>
        </w:rPr>
        <w:t>ов</w:t>
      </w:r>
      <w:r w:rsidRPr="00DF1C0C">
        <w:rPr>
          <w:rFonts w:hAnsi="Times New Roman" w:cs="Times New Roman"/>
          <w:color w:val="auto"/>
        </w:rPr>
        <w:t xml:space="preserve"> проведено главой управы, и </w:t>
      </w:r>
      <w:r w:rsidR="00DF1C0C" w:rsidRPr="00DF1C0C">
        <w:rPr>
          <w:rFonts w:hAnsi="Times New Roman" w:cs="Times New Roman"/>
          <w:b/>
          <w:color w:val="auto"/>
        </w:rPr>
        <w:t>39</w:t>
      </w:r>
      <w:r w:rsidRPr="00DF1C0C">
        <w:rPr>
          <w:rFonts w:hAnsi="Times New Roman" w:cs="Times New Roman"/>
          <w:color w:val="auto"/>
        </w:rPr>
        <w:t xml:space="preserve"> </w:t>
      </w:r>
      <w:r w:rsidR="00FB76A8">
        <w:rPr>
          <w:rFonts w:hAnsi="Times New Roman" w:cs="Times New Roman"/>
          <w:color w:val="auto"/>
        </w:rPr>
        <w:t xml:space="preserve">– </w:t>
      </w:r>
      <w:r w:rsidRPr="00DF1C0C">
        <w:rPr>
          <w:rFonts w:hAnsi="Times New Roman" w:cs="Times New Roman"/>
          <w:color w:val="auto"/>
        </w:rPr>
        <w:t xml:space="preserve">заместителями главы управы. </w:t>
      </w:r>
    </w:p>
    <w:p w:rsidR="002B7CB5" w:rsidRPr="00DF1C0C" w:rsidRDefault="002B7CB5" w:rsidP="002B7CB5">
      <w:pPr>
        <w:spacing w:line="360" w:lineRule="auto"/>
        <w:ind w:firstLine="709"/>
        <w:rPr>
          <w:rFonts w:hAnsi="Times New Roman" w:cs="Times New Roman"/>
          <w:b/>
          <w:bCs/>
          <w:i/>
          <w:iCs/>
          <w:color w:val="auto"/>
          <w:u w:val="single"/>
        </w:rPr>
      </w:pPr>
      <w:r w:rsidRPr="00DF1C0C">
        <w:rPr>
          <w:rFonts w:hAnsi="Times New Roman" w:cs="Times New Roman"/>
          <w:color w:val="auto"/>
        </w:rPr>
        <w:t>За 20</w:t>
      </w:r>
      <w:r w:rsidR="00DF1C0C" w:rsidRPr="00DF1C0C">
        <w:rPr>
          <w:rFonts w:hAnsi="Times New Roman" w:cs="Times New Roman"/>
          <w:color w:val="auto"/>
        </w:rPr>
        <w:t>20</w:t>
      </w:r>
      <w:r w:rsidRPr="00DF1C0C">
        <w:rPr>
          <w:rFonts w:hAnsi="Times New Roman" w:cs="Times New Roman"/>
          <w:color w:val="auto"/>
        </w:rPr>
        <w:t xml:space="preserve"> год принято - </w:t>
      </w:r>
      <w:r w:rsidR="00DF1C0C" w:rsidRPr="00DF1C0C">
        <w:rPr>
          <w:rFonts w:hAnsi="Times New Roman" w:cs="Times New Roman"/>
          <w:b/>
          <w:color w:val="auto"/>
        </w:rPr>
        <w:t>117</w:t>
      </w:r>
      <w:r w:rsidRPr="00DF1C0C">
        <w:rPr>
          <w:rFonts w:hAnsi="Times New Roman" w:cs="Times New Roman"/>
          <w:color w:val="auto"/>
        </w:rPr>
        <w:t xml:space="preserve"> человек, в том числе по вопросам:</w:t>
      </w:r>
    </w:p>
    <w:tbl>
      <w:tblPr>
        <w:tblW w:w="1031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13"/>
      </w:tblGrid>
      <w:tr w:rsidR="00402E14" w:rsidRPr="00A45C1B" w:rsidTr="00540FAA">
        <w:trPr>
          <w:trHeight w:val="240"/>
          <w:jc w:val="center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12"/>
              <w:tblW w:w="943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7359"/>
              <w:gridCol w:w="2076"/>
            </w:tblGrid>
            <w:tr w:rsidR="00402E14" w:rsidRPr="00DF1C0C" w:rsidTr="00AB46EF">
              <w:trPr>
                <w:trHeight w:val="282"/>
                <w:jc w:val="center"/>
              </w:trPr>
              <w:tc>
                <w:tcPr>
                  <w:tcW w:w="7359" w:type="dxa"/>
                </w:tcPr>
                <w:p w:rsidR="00402E14" w:rsidRPr="00DF1C0C" w:rsidRDefault="00402E14" w:rsidP="002B7CB5">
                  <w:pPr>
                    <w:jc w:val="lef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F1C0C">
                    <w:rPr>
                      <w:rFonts w:ascii="Times New Roman" w:hAnsi="Times New Roman" w:cs="Times New Roman"/>
                      <w:b/>
                      <w:color w:val="auto"/>
                    </w:rPr>
                    <w:t>ЖКХ</w:t>
                  </w:r>
                </w:p>
              </w:tc>
              <w:tc>
                <w:tcPr>
                  <w:tcW w:w="2076" w:type="dxa"/>
                </w:tcPr>
                <w:p w:rsidR="00402E14" w:rsidRPr="00DF1C0C" w:rsidRDefault="00DF1C0C" w:rsidP="00AB46E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F1C0C">
                    <w:rPr>
                      <w:rFonts w:ascii="Times New Roman" w:hAnsi="Times New Roman" w:cs="Times New Roman"/>
                      <w:b/>
                      <w:color w:val="auto"/>
                    </w:rPr>
                    <w:t>55</w:t>
                  </w:r>
                </w:p>
              </w:tc>
            </w:tr>
            <w:tr w:rsidR="00402E14" w:rsidRPr="00DF1C0C" w:rsidTr="00AB46EF">
              <w:trPr>
                <w:trHeight w:val="240"/>
                <w:jc w:val="center"/>
              </w:trPr>
              <w:tc>
                <w:tcPr>
                  <w:tcW w:w="7359" w:type="dxa"/>
                </w:tcPr>
                <w:p w:rsidR="00402E14" w:rsidRPr="00DF1C0C" w:rsidRDefault="00402E14" w:rsidP="002B7CB5">
                  <w:pPr>
                    <w:jc w:val="lef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F1C0C">
                    <w:rPr>
                      <w:rFonts w:ascii="Times New Roman" w:hAnsi="Times New Roman" w:cs="Times New Roman"/>
                      <w:b/>
                      <w:color w:val="auto"/>
                    </w:rPr>
                    <w:t>Социальная сфера</w:t>
                  </w:r>
                </w:p>
              </w:tc>
              <w:tc>
                <w:tcPr>
                  <w:tcW w:w="2076" w:type="dxa"/>
                </w:tcPr>
                <w:p w:rsidR="00402E14" w:rsidRPr="00DF1C0C" w:rsidRDefault="00DF1C0C" w:rsidP="00AB46E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F1C0C">
                    <w:rPr>
                      <w:rFonts w:ascii="Times New Roman" w:hAnsi="Times New Roman" w:cs="Times New Roman"/>
                      <w:b/>
                      <w:color w:val="auto"/>
                    </w:rPr>
                    <w:t>23</w:t>
                  </w:r>
                </w:p>
              </w:tc>
            </w:tr>
            <w:tr w:rsidR="00402E14" w:rsidRPr="00DF1C0C" w:rsidTr="00AB46EF">
              <w:trPr>
                <w:trHeight w:val="240"/>
                <w:jc w:val="center"/>
              </w:trPr>
              <w:tc>
                <w:tcPr>
                  <w:tcW w:w="7359" w:type="dxa"/>
                </w:tcPr>
                <w:p w:rsidR="00402E14" w:rsidRPr="00DF1C0C" w:rsidRDefault="00402E14" w:rsidP="002B7CB5">
                  <w:pPr>
                    <w:jc w:val="lef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F1C0C">
                    <w:rPr>
                      <w:rFonts w:ascii="Times New Roman" w:hAnsi="Times New Roman" w:cs="Times New Roman"/>
                      <w:b/>
                      <w:color w:val="auto"/>
                    </w:rPr>
                    <w:t>Торговля и общественное питание</w:t>
                  </w:r>
                </w:p>
              </w:tc>
              <w:tc>
                <w:tcPr>
                  <w:tcW w:w="2076" w:type="dxa"/>
                </w:tcPr>
                <w:p w:rsidR="00402E14" w:rsidRPr="00DF1C0C" w:rsidRDefault="00DF1C0C" w:rsidP="00AB46E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F1C0C">
                    <w:rPr>
                      <w:rFonts w:ascii="Times New Roman" w:hAnsi="Times New Roman" w:cs="Times New Roman"/>
                      <w:b/>
                      <w:color w:val="auto"/>
                    </w:rPr>
                    <w:t>24</w:t>
                  </w:r>
                </w:p>
              </w:tc>
            </w:tr>
            <w:tr w:rsidR="00402E14" w:rsidRPr="00DF1C0C" w:rsidTr="00AB46EF">
              <w:trPr>
                <w:trHeight w:val="240"/>
                <w:jc w:val="center"/>
              </w:trPr>
              <w:tc>
                <w:tcPr>
                  <w:tcW w:w="7359" w:type="dxa"/>
                </w:tcPr>
                <w:p w:rsidR="00402E14" w:rsidRPr="00DF1C0C" w:rsidRDefault="00402E14" w:rsidP="002B7CB5">
                  <w:pPr>
                    <w:jc w:val="lef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F1C0C">
                    <w:rPr>
                      <w:rFonts w:ascii="Times New Roman" w:hAnsi="Times New Roman" w:cs="Times New Roman"/>
                      <w:b/>
                      <w:color w:val="auto"/>
                    </w:rPr>
                    <w:t>Транспорт и парковки</w:t>
                  </w:r>
                </w:p>
              </w:tc>
              <w:tc>
                <w:tcPr>
                  <w:tcW w:w="2076" w:type="dxa"/>
                </w:tcPr>
                <w:p w:rsidR="00402E14" w:rsidRPr="00DF1C0C" w:rsidRDefault="00DF1C0C" w:rsidP="00AB46E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F1C0C">
                    <w:rPr>
                      <w:rFonts w:ascii="Times New Roman" w:hAnsi="Times New Roman" w:cs="Times New Roman"/>
                      <w:b/>
                      <w:color w:val="auto"/>
                    </w:rPr>
                    <w:t>10</w:t>
                  </w:r>
                </w:p>
              </w:tc>
            </w:tr>
            <w:tr w:rsidR="00402E14" w:rsidRPr="00DF1C0C" w:rsidTr="00AB46EF">
              <w:trPr>
                <w:trHeight w:val="240"/>
                <w:jc w:val="center"/>
              </w:trPr>
              <w:tc>
                <w:tcPr>
                  <w:tcW w:w="7359" w:type="dxa"/>
                </w:tcPr>
                <w:p w:rsidR="00402E14" w:rsidRPr="00DF1C0C" w:rsidRDefault="00402E14" w:rsidP="002B7CB5">
                  <w:pPr>
                    <w:jc w:val="lef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F1C0C">
                    <w:rPr>
                      <w:rFonts w:ascii="Times New Roman" w:hAnsi="Times New Roman" w:cs="Times New Roman"/>
                      <w:b/>
                      <w:color w:val="auto"/>
                    </w:rPr>
                    <w:t>Прочие</w:t>
                  </w:r>
                </w:p>
              </w:tc>
              <w:tc>
                <w:tcPr>
                  <w:tcW w:w="2076" w:type="dxa"/>
                </w:tcPr>
                <w:p w:rsidR="00402E14" w:rsidRPr="00DF1C0C" w:rsidRDefault="00DF1C0C" w:rsidP="00DF1C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F1C0C">
                    <w:rPr>
                      <w:rFonts w:ascii="Times New Roman" w:hAnsi="Times New Roman" w:cs="Times New Roman"/>
                      <w:b/>
                      <w:color w:val="auto"/>
                    </w:rPr>
                    <w:t>5</w:t>
                  </w:r>
                </w:p>
              </w:tc>
            </w:tr>
          </w:tbl>
          <w:p w:rsidR="00402E14" w:rsidRPr="00DF1C0C" w:rsidRDefault="00402E14">
            <w:pPr>
              <w:rPr>
                <w:color w:val="auto"/>
              </w:rPr>
            </w:pPr>
          </w:p>
        </w:tc>
      </w:tr>
    </w:tbl>
    <w:p w:rsidR="0081489A" w:rsidRPr="00A45C1B" w:rsidRDefault="0081489A" w:rsidP="003D0FD0">
      <w:pPr>
        <w:ind w:left="720"/>
        <w:contextualSpacing/>
        <w:jc w:val="center"/>
        <w:rPr>
          <w:rFonts w:hAnsi="Times New Roman" w:cs="Times New Roman"/>
          <w:b/>
          <w:i/>
          <w:iCs/>
          <w:color w:val="auto"/>
          <w:highlight w:val="yellow"/>
          <w:u w:val="single"/>
        </w:rPr>
      </w:pPr>
    </w:p>
    <w:p w:rsidR="003D0FD0" w:rsidRPr="00497D26" w:rsidRDefault="003D0FD0" w:rsidP="00AB46EF">
      <w:pPr>
        <w:spacing w:after="200"/>
        <w:ind w:left="720"/>
        <w:jc w:val="center"/>
        <w:rPr>
          <w:rFonts w:hAnsi="Times New Roman" w:cs="Times New Roman"/>
          <w:b/>
          <w:i/>
          <w:iCs/>
          <w:color w:val="auto"/>
          <w:u w:val="single"/>
        </w:rPr>
      </w:pPr>
      <w:r w:rsidRPr="00497D26">
        <w:rPr>
          <w:rFonts w:hAnsi="Times New Roman" w:cs="Times New Roman"/>
          <w:b/>
          <w:i/>
          <w:iCs/>
          <w:color w:val="auto"/>
          <w:u w:val="single"/>
        </w:rPr>
        <w:t>Встречи главы управы с населением</w:t>
      </w:r>
    </w:p>
    <w:p w:rsidR="003D0FD0" w:rsidRPr="00497D26" w:rsidRDefault="00B22DCB" w:rsidP="00480428">
      <w:pPr>
        <w:contextualSpacing/>
        <w:rPr>
          <w:rFonts w:hAnsi="Times New Roman" w:cs="Times New Roman"/>
          <w:bCs/>
          <w:i/>
          <w:iCs/>
          <w:color w:val="auto"/>
          <w:u w:color="FF0000"/>
        </w:rPr>
      </w:pPr>
      <w:r w:rsidRPr="00497D26">
        <w:rPr>
          <w:rFonts w:hAnsi="Times New Roman" w:cs="Times New Roman"/>
          <w:color w:val="auto"/>
        </w:rPr>
        <w:t>За 2020</w:t>
      </w:r>
      <w:r w:rsidR="00544CD1" w:rsidRPr="00497D26">
        <w:rPr>
          <w:rFonts w:hAnsi="Times New Roman" w:cs="Times New Roman"/>
          <w:color w:val="auto"/>
        </w:rPr>
        <w:tab/>
        <w:t xml:space="preserve"> год было проведено </w:t>
      </w:r>
      <w:r w:rsidR="00497D26" w:rsidRPr="00497D26">
        <w:rPr>
          <w:rFonts w:hAnsi="Times New Roman" w:cs="Times New Roman"/>
          <w:b/>
          <w:color w:val="auto"/>
        </w:rPr>
        <w:t>2</w:t>
      </w:r>
      <w:r w:rsidR="003D0FD0" w:rsidRPr="00497D26">
        <w:rPr>
          <w:rFonts w:hAnsi="Times New Roman" w:cs="Times New Roman"/>
          <w:color w:val="auto"/>
        </w:rPr>
        <w:t xml:space="preserve"> встреч</w:t>
      </w:r>
      <w:r w:rsidR="00497D26">
        <w:rPr>
          <w:rFonts w:hAnsi="Times New Roman" w:cs="Times New Roman"/>
          <w:color w:val="auto"/>
        </w:rPr>
        <w:t>и</w:t>
      </w:r>
      <w:r w:rsidR="003D0FD0" w:rsidRPr="00497D26">
        <w:rPr>
          <w:rFonts w:hAnsi="Times New Roman" w:cs="Times New Roman"/>
          <w:color w:val="auto"/>
        </w:rPr>
        <w:t xml:space="preserve"> главы управы района </w:t>
      </w:r>
      <w:proofErr w:type="gramStart"/>
      <w:r w:rsidR="003D0FD0" w:rsidRPr="00497D26">
        <w:rPr>
          <w:rFonts w:hAnsi="Times New Roman" w:cs="Times New Roman"/>
          <w:color w:val="auto"/>
        </w:rPr>
        <w:t>Зябликово  с</w:t>
      </w:r>
      <w:proofErr w:type="gramEnd"/>
      <w:r w:rsidR="003D0FD0" w:rsidRPr="00497D26">
        <w:rPr>
          <w:rFonts w:hAnsi="Times New Roman" w:cs="Times New Roman"/>
          <w:color w:val="auto"/>
        </w:rPr>
        <w:t xml:space="preserve"> населением.</w:t>
      </w:r>
    </w:p>
    <w:p w:rsidR="003D0FD0" w:rsidRPr="00497D26" w:rsidRDefault="003D0FD0" w:rsidP="00480428">
      <w:pPr>
        <w:shd w:val="clear" w:color="auto" w:fill="FFFFFF"/>
        <w:contextualSpacing/>
        <w:rPr>
          <w:rFonts w:hAnsi="Times New Roman" w:cs="Times New Roman"/>
          <w:color w:val="auto"/>
          <w:spacing w:val="-1"/>
        </w:rPr>
      </w:pPr>
      <w:r w:rsidRPr="00497D26">
        <w:rPr>
          <w:rFonts w:hAnsi="Times New Roman" w:cs="Times New Roman"/>
          <w:color w:val="auto"/>
        </w:rPr>
        <w:t xml:space="preserve">За отчетный </w:t>
      </w:r>
      <w:proofErr w:type="gramStart"/>
      <w:r w:rsidRPr="00497D26">
        <w:rPr>
          <w:rFonts w:hAnsi="Times New Roman" w:cs="Times New Roman"/>
          <w:color w:val="auto"/>
        </w:rPr>
        <w:t>период  поступило</w:t>
      </w:r>
      <w:proofErr w:type="gramEnd"/>
      <w:r w:rsidRPr="00497D26">
        <w:rPr>
          <w:rFonts w:hAnsi="Times New Roman" w:cs="Times New Roman"/>
          <w:color w:val="auto"/>
        </w:rPr>
        <w:t xml:space="preserve"> </w:t>
      </w:r>
      <w:r w:rsidR="00497D26" w:rsidRPr="00497D26">
        <w:rPr>
          <w:rFonts w:hAnsi="Times New Roman" w:cs="Times New Roman"/>
          <w:b/>
          <w:color w:val="auto"/>
        </w:rPr>
        <w:t>43</w:t>
      </w:r>
      <w:r w:rsidR="008E23ED" w:rsidRPr="00497D26">
        <w:rPr>
          <w:rFonts w:hAnsi="Times New Roman" w:cs="Times New Roman"/>
          <w:color w:val="auto"/>
        </w:rPr>
        <w:t xml:space="preserve">  обращени</w:t>
      </w:r>
      <w:r w:rsidR="00497D26" w:rsidRPr="00497D26">
        <w:rPr>
          <w:rFonts w:hAnsi="Times New Roman" w:cs="Times New Roman"/>
          <w:color w:val="auto"/>
        </w:rPr>
        <w:t>я</w:t>
      </w:r>
      <w:r w:rsidRPr="00497D26">
        <w:rPr>
          <w:rFonts w:hAnsi="Times New Roman" w:cs="Times New Roman"/>
          <w:color w:val="auto"/>
        </w:rPr>
        <w:t>, на которые в ходе встреч</w:t>
      </w:r>
      <w:r w:rsidR="00F548C0" w:rsidRPr="00497D26">
        <w:rPr>
          <w:rFonts w:hAnsi="Times New Roman" w:cs="Times New Roman"/>
          <w:color w:val="auto"/>
        </w:rPr>
        <w:t>и, а также в письменной форме</w:t>
      </w:r>
      <w:r w:rsidRPr="00497D26">
        <w:rPr>
          <w:rFonts w:hAnsi="Times New Roman" w:cs="Times New Roman"/>
          <w:color w:val="auto"/>
        </w:rPr>
        <w:t xml:space="preserve"> были даны </w:t>
      </w:r>
      <w:r w:rsidR="00BB1685" w:rsidRPr="00497D26">
        <w:rPr>
          <w:rFonts w:hAnsi="Times New Roman" w:cs="Times New Roman"/>
          <w:color w:val="auto"/>
        </w:rPr>
        <w:t>ответы</w:t>
      </w:r>
      <w:r w:rsidRPr="00497D26">
        <w:rPr>
          <w:rFonts w:hAnsi="Times New Roman" w:cs="Times New Roman"/>
          <w:color w:val="auto"/>
        </w:rPr>
        <w:t xml:space="preserve">. </w:t>
      </w:r>
    </w:p>
    <w:p w:rsidR="003D0FD0" w:rsidRPr="00497D26" w:rsidRDefault="003D0FD0" w:rsidP="00480428">
      <w:pPr>
        <w:contextualSpacing/>
        <w:rPr>
          <w:rFonts w:hAnsi="Times New Roman" w:cs="Times New Roman"/>
          <w:color w:val="auto"/>
          <w:spacing w:val="-4"/>
        </w:rPr>
      </w:pPr>
      <w:r w:rsidRPr="00497D26">
        <w:rPr>
          <w:rFonts w:hAnsi="Times New Roman" w:cs="Times New Roman"/>
          <w:color w:val="auto"/>
        </w:rPr>
        <w:t>Кроме того, помимо встреч глав</w:t>
      </w:r>
      <w:r w:rsidR="00BB1685" w:rsidRPr="00497D26">
        <w:rPr>
          <w:rFonts w:hAnsi="Times New Roman" w:cs="Times New Roman"/>
          <w:color w:val="auto"/>
        </w:rPr>
        <w:t>ы</w:t>
      </w:r>
      <w:r w:rsidR="00B22DCB" w:rsidRPr="00497D26">
        <w:rPr>
          <w:rFonts w:hAnsi="Times New Roman" w:cs="Times New Roman"/>
          <w:color w:val="auto"/>
        </w:rPr>
        <w:t xml:space="preserve"> управы с жителями района в 2020</w:t>
      </w:r>
      <w:r w:rsidRPr="00497D26">
        <w:rPr>
          <w:rFonts w:hAnsi="Times New Roman" w:cs="Times New Roman"/>
          <w:color w:val="auto"/>
        </w:rPr>
        <w:t xml:space="preserve"> году состоялись рабочие встречи главы управы </w:t>
      </w:r>
      <w:r w:rsidRPr="00497D26">
        <w:rPr>
          <w:rFonts w:hAnsi="Times New Roman" w:cs="Times New Roman"/>
          <w:color w:val="auto"/>
          <w:spacing w:val="-4"/>
        </w:rPr>
        <w:t>с:</w:t>
      </w:r>
    </w:p>
    <w:p w:rsidR="003D0FD0" w:rsidRPr="00497D26" w:rsidRDefault="003D0FD0" w:rsidP="002B7CB5">
      <w:pPr>
        <w:pStyle w:val="a5"/>
        <w:numPr>
          <w:ilvl w:val="0"/>
          <w:numId w:val="37"/>
        </w:numPr>
        <w:spacing w:after="200"/>
        <w:contextualSpacing/>
        <w:rPr>
          <w:color w:val="auto"/>
        </w:rPr>
      </w:pPr>
      <w:r w:rsidRPr="00497D26">
        <w:rPr>
          <w:color w:val="auto"/>
        </w:rPr>
        <w:t>руководителями образовательных учреждений района;</w:t>
      </w:r>
    </w:p>
    <w:p w:rsidR="003D0FD0" w:rsidRPr="00497D26" w:rsidRDefault="003D0FD0" w:rsidP="002B7CB5">
      <w:pPr>
        <w:pStyle w:val="a5"/>
        <w:numPr>
          <w:ilvl w:val="0"/>
          <w:numId w:val="37"/>
        </w:numPr>
        <w:spacing w:after="200"/>
        <w:contextualSpacing/>
        <w:rPr>
          <w:color w:val="auto"/>
        </w:rPr>
      </w:pPr>
      <w:r w:rsidRPr="00497D26">
        <w:rPr>
          <w:color w:val="auto"/>
        </w:rPr>
        <w:t>руководителями общественных организаций района (совет ветеранов, общество инвалидов, многодетные и другие);</w:t>
      </w:r>
    </w:p>
    <w:p w:rsidR="003D0FD0" w:rsidRPr="00497D26" w:rsidRDefault="003D0FD0" w:rsidP="002B7CB5">
      <w:pPr>
        <w:pStyle w:val="a5"/>
        <w:numPr>
          <w:ilvl w:val="0"/>
          <w:numId w:val="37"/>
        </w:numPr>
        <w:spacing w:after="200"/>
        <w:contextualSpacing/>
        <w:rPr>
          <w:color w:val="auto"/>
        </w:rPr>
      </w:pPr>
      <w:r w:rsidRPr="00497D26">
        <w:rPr>
          <w:color w:val="auto"/>
        </w:rPr>
        <w:t>руководителями ГКУ ИС, ДЕЗ, управляющих компаний и подрядных организаций района;</w:t>
      </w:r>
    </w:p>
    <w:p w:rsidR="003D0FD0" w:rsidRPr="00497D26" w:rsidRDefault="003D0FD0" w:rsidP="002B7CB5">
      <w:pPr>
        <w:pStyle w:val="a5"/>
        <w:numPr>
          <w:ilvl w:val="0"/>
          <w:numId w:val="37"/>
        </w:numPr>
        <w:spacing w:after="200"/>
        <w:contextualSpacing/>
        <w:rPr>
          <w:color w:val="auto"/>
        </w:rPr>
      </w:pPr>
      <w:r w:rsidRPr="00497D26">
        <w:rPr>
          <w:color w:val="auto"/>
        </w:rPr>
        <w:t>председателями ТСЖ, ЖСК, старшими по домам и подъездам;</w:t>
      </w:r>
    </w:p>
    <w:p w:rsidR="0082523D" w:rsidRPr="00497D26" w:rsidRDefault="002B7CB5" w:rsidP="002B7CB5">
      <w:pPr>
        <w:pStyle w:val="a5"/>
        <w:numPr>
          <w:ilvl w:val="0"/>
          <w:numId w:val="37"/>
        </w:numPr>
        <w:spacing w:after="200"/>
        <w:contextualSpacing/>
        <w:rPr>
          <w:color w:val="auto"/>
        </w:rPr>
      </w:pPr>
      <w:r w:rsidRPr="00497D26">
        <w:rPr>
          <w:color w:val="auto"/>
        </w:rPr>
        <w:t>общественными советниками.</w:t>
      </w:r>
      <w:r w:rsidR="003D0FD0" w:rsidRPr="00497D26">
        <w:rPr>
          <w:color w:val="auto"/>
        </w:rPr>
        <w:tab/>
      </w:r>
    </w:p>
    <w:p w:rsidR="003D0FD0" w:rsidRPr="00B22DCB" w:rsidRDefault="003D0FD0" w:rsidP="003D0FD0">
      <w:pPr>
        <w:spacing w:line="360" w:lineRule="auto"/>
        <w:jc w:val="center"/>
        <w:rPr>
          <w:rFonts w:hAnsi="Times New Roman" w:cs="Times New Roman"/>
          <w:b/>
          <w:bCs/>
          <w:i/>
          <w:iCs/>
          <w:color w:val="auto"/>
          <w:u w:val="single"/>
        </w:rPr>
      </w:pPr>
      <w:r w:rsidRPr="00B22DCB">
        <w:rPr>
          <w:rFonts w:hAnsi="Times New Roman" w:cs="Times New Roman"/>
          <w:b/>
          <w:bCs/>
          <w:i/>
          <w:iCs/>
          <w:color w:val="auto"/>
          <w:u w:val="single"/>
        </w:rPr>
        <w:lastRenderedPageBreak/>
        <w:t>Информирование</w:t>
      </w:r>
    </w:p>
    <w:p w:rsidR="003D0FD0" w:rsidRPr="00B22DCB" w:rsidRDefault="003D0FD0" w:rsidP="003D0FD0">
      <w:pPr>
        <w:rPr>
          <w:rFonts w:hAnsi="Times New Roman" w:cs="Times New Roman"/>
          <w:color w:val="auto"/>
        </w:rPr>
      </w:pPr>
      <w:r w:rsidRPr="00B22DCB">
        <w:rPr>
          <w:rFonts w:hAnsi="Times New Roman" w:cs="Times New Roman"/>
          <w:color w:val="auto"/>
        </w:rPr>
        <w:t>В целях наиболее широкого информирования жителей о деятельности орг</w:t>
      </w:r>
      <w:r w:rsidR="00544CD1" w:rsidRPr="00B22DCB">
        <w:rPr>
          <w:rFonts w:hAnsi="Times New Roman" w:cs="Times New Roman"/>
          <w:color w:val="auto"/>
        </w:rPr>
        <w:t>ан</w:t>
      </w:r>
      <w:r w:rsidR="00B22DCB" w:rsidRPr="00B22DCB">
        <w:rPr>
          <w:rFonts w:hAnsi="Times New Roman" w:cs="Times New Roman"/>
          <w:color w:val="auto"/>
        </w:rPr>
        <w:t>ов исполнительной власти в 2020</w:t>
      </w:r>
      <w:r w:rsidRPr="00B22DCB">
        <w:rPr>
          <w:rFonts w:hAnsi="Times New Roman" w:cs="Times New Roman"/>
          <w:color w:val="auto"/>
        </w:rPr>
        <w:t xml:space="preserve"> </w:t>
      </w:r>
      <w:proofErr w:type="gramStart"/>
      <w:r w:rsidRPr="00B22DCB">
        <w:rPr>
          <w:rFonts w:hAnsi="Times New Roman" w:cs="Times New Roman"/>
          <w:color w:val="auto"/>
        </w:rPr>
        <w:t>году  продолжен</w:t>
      </w:r>
      <w:proofErr w:type="gramEnd"/>
      <w:r w:rsidRPr="00B22DCB">
        <w:rPr>
          <w:rFonts w:hAnsi="Times New Roman" w:cs="Times New Roman"/>
          <w:color w:val="auto"/>
        </w:rPr>
        <w:t xml:space="preserve">  выпуск электронной районной газеты «Новости Зябликово».</w:t>
      </w:r>
    </w:p>
    <w:p w:rsidR="003D0FD0" w:rsidRPr="00B22DCB" w:rsidRDefault="003D0FD0" w:rsidP="003D0FD0">
      <w:pPr>
        <w:rPr>
          <w:rFonts w:hAnsi="Times New Roman" w:cs="Times New Roman"/>
          <w:color w:val="auto"/>
        </w:rPr>
      </w:pPr>
      <w:r w:rsidRPr="00B22DCB">
        <w:rPr>
          <w:rFonts w:hAnsi="Times New Roman" w:cs="Times New Roman"/>
          <w:color w:val="auto"/>
        </w:rPr>
        <w:t xml:space="preserve">Новости района, объявления о встречах с жителями и мероприятиях  размещались не только в районной газете, но и на стендах и сайте управы района. </w:t>
      </w:r>
    </w:p>
    <w:p w:rsidR="00B02438" w:rsidRPr="00B22DCB" w:rsidRDefault="00D575D8" w:rsidP="00292868">
      <w:pPr>
        <w:rPr>
          <w:rFonts w:hAnsi="Times New Roman" w:cs="Times New Roman"/>
          <w:color w:val="auto"/>
        </w:rPr>
      </w:pPr>
      <w:r w:rsidRPr="00B22DCB">
        <w:rPr>
          <w:rFonts w:hAnsi="Times New Roman" w:cs="Times New Roman"/>
          <w:color w:val="auto"/>
        </w:rPr>
        <w:t xml:space="preserve">На данный момент существуют </w:t>
      </w:r>
      <w:r w:rsidR="00EE0F8B" w:rsidRPr="00B22DCB">
        <w:rPr>
          <w:rFonts w:hAnsi="Times New Roman" w:cs="Times New Roman"/>
          <w:b/>
          <w:color w:val="auto"/>
        </w:rPr>
        <w:t>2</w:t>
      </w:r>
      <w:r w:rsidR="00EE0F8B" w:rsidRPr="00B22DCB">
        <w:rPr>
          <w:rFonts w:hAnsi="Times New Roman" w:cs="Times New Roman"/>
          <w:color w:val="auto"/>
        </w:rPr>
        <w:t xml:space="preserve"> группы</w:t>
      </w:r>
      <w:r w:rsidR="009F30E5" w:rsidRPr="00B22DCB">
        <w:rPr>
          <w:rFonts w:hAnsi="Times New Roman" w:cs="Times New Roman"/>
          <w:color w:val="auto"/>
        </w:rPr>
        <w:t xml:space="preserve"> </w:t>
      </w:r>
      <w:r w:rsidR="003557C4" w:rsidRPr="00B22DCB">
        <w:rPr>
          <w:rFonts w:hAnsi="Times New Roman" w:cs="Times New Roman"/>
          <w:color w:val="auto"/>
        </w:rPr>
        <w:t>у</w:t>
      </w:r>
      <w:r w:rsidR="00E65528" w:rsidRPr="00B22DCB">
        <w:rPr>
          <w:rFonts w:hAnsi="Times New Roman" w:cs="Times New Roman"/>
          <w:color w:val="auto"/>
        </w:rPr>
        <w:t>правы</w:t>
      </w:r>
      <w:r w:rsidR="003557C4" w:rsidRPr="00B22DCB">
        <w:rPr>
          <w:rFonts w:hAnsi="Times New Roman" w:cs="Times New Roman"/>
          <w:color w:val="auto"/>
        </w:rPr>
        <w:t xml:space="preserve"> района Зябликово города Москвы </w:t>
      </w:r>
      <w:r w:rsidR="009F30E5" w:rsidRPr="00B22DCB">
        <w:rPr>
          <w:rFonts w:hAnsi="Times New Roman" w:cs="Times New Roman"/>
          <w:color w:val="auto"/>
        </w:rPr>
        <w:t>в социальных сетях</w:t>
      </w:r>
      <w:r w:rsidR="00AC0DA6" w:rsidRPr="00B22DCB">
        <w:rPr>
          <w:rFonts w:hAnsi="Times New Roman" w:cs="Times New Roman"/>
          <w:color w:val="auto"/>
        </w:rPr>
        <w:t>:</w:t>
      </w:r>
      <w:r w:rsidR="003557C4" w:rsidRPr="00B22DCB">
        <w:rPr>
          <w:rFonts w:hAnsi="Times New Roman" w:cs="Times New Roman"/>
          <w:color w:val="auto"/>
        </w:rPr>
        <w:t xml:space="preserve"> </w:t>
      </w:r>
      <w:hyperlink r:id="rId8" w:history="1">
        <w:r w:rsidR="00B042F3" w:rsidRPr="00B22DCB">
          <w:rPr>
            <w:rStyle w:val="a8"/>
          </w:rPr>
          <w:t>https://www.facebook.com/uprava.zyablikovo/</w:t>
        </w:r>
      </w:hyperlink>
      <w:r w:rsidR="003557C4" w:rsidRPr="00B22DCB">
        <w:t xml:space="preserve"> </w:t>
      </w:r>
      <w:r w:rsidR="00292868" w:rsidRPr="00B22DCB">
        <w:t>(</w:t>
      </w:r>
      <w:r w:rsidR="00B22DCB" w:rsidRPr="005E5C23">
        <w:rPr>
          <w:rFonts w:hAnsi="Times New Roman" w:cs="Times New Roman"/>
          <w:b/>
          <w:color w:val="auto"/>
        </w:rPr>
        <w:t>4</w:t>
      </w:r>
      <w:r w:rsidR="005E5C23">
        <w:rPr>
          <w:rFonts w:hAnsi="Times New Roman" w:cs="Times New Roman"/>
          <w:b/>
          <w:color w:val="auto"/>
        </w:rPr>
        <w:t>57</w:t>
      </w:r>
      <w:r w:rsidR="003557C4" w:rsidRPr="00B22DCB">
        <w:rPr>
          <w:rFonts w:hAnsi="Times New Roman" w:cs="Times New Roman"/>
          <w:color w:val="auto"/>
        </w:rPr>
        <w:t xml:space="preserve"> подписчиков</w:t>
      </w:r>
      <w:r w:rsidR="00292868" w:rsidRPr="00B22DCB">
        <w:rPr>
          <w:rFonts w:hAnsi="Times New Roman" w:cs="Times New Roman"/>
          <w:color w:val="auto"/>
        </w:rPr>
        <w:t>)</w:t>
      </w:r>
      <w:r w:rsidR="00B042F3" w:rsidRPr="00B22DCB">
        <w:rPr>
          <w:rFonts w:hAnsi="Times New Roman" w:cs="Times New Roman"/>
          <w:color w:val="auto"/>
        </w:rPr>
        <w:t xml:space="preserve"> </w:t>
      </w:r>
      <w:r w:rsidR="009F30E5" w:rsidRPr="00B22DCB">
        <w:rPr>
          <w:rFonts w:hAnsi="Times New Roman" w:cs="Times New Roman"/>
          <w:color w:val="auto"/>
        </w:rPr>
        <w:t>и </w:t>
      </w:r>
      <w:r w:rsidR="00AC0DA6" w:rsidRPr="00B22DCB">
        <w:rPr>
          <w:rFonts w:hAnsi="Times New Roman" w:cs="Times New Roman"/>
          <w:color w:val="auto"/>
        </w:rPr>
        <w:t xml:space="preserve"> </w:t>
      </w:r>
      <w:hyperlink r:id="rId9" w:history="1">
        <w:r w:rsidR="00B042F3" w:rsidRPr="00B22DCB">
          <w:rPr>
            <w:rStyle w:val="a8"/>
            <w:rFonts w:hAnsi="Times New Roman" w:cs="Times New Roman"/>
          </w:rPr>
          <w:t>https://www.instagram.com/uprava_raiona_zyablikovo/</w:t>
        </w:r>
      </w:hyperlink>
      <w:r w:rsidR="00292868" w:rsidRPr="00B22DCB">
        <w:rPr>
          <w:rFonts w:hAnsi="Times New Roman" w:cs="Times New Roman"/>
          <w:color w:val="auto"/>
        </w:rPr>
        <w:t xml:space="preserve"> (</w:t>
      </w:r>
      <w:r w:rsidR="00B22DCB" w:rsidRPr="005E5C23">
        <w:rPr>
          <w:rFonts w:hAnsi="Times New Roman" w:cs="Times New Roman"/>
          <w:b/>
        </w:rPr>
        <w:t>4</w:t>
      </w:r>
      <w:r w:rsidR="005E5C23">
        <w:rPr>
          <w:rFonts w:hAnsi="Times New Roman" w:cs="Times New Roman"/>
          <w:b/>
        </w:rPr>
        <w:t>47</w:t>
      </w:r>
      <w:r w:rsidR="003557C4" w:rsidRPr="00B22DCB">
        <w:rPr>
          <w:rFonts w:hAnsi="Times New Roman" w:cs="Times New Roman"/>
        </w:rPr>
        <w:t xml:space="preserve"> подписчиков</w:t>
      </w:r>
      <w:r w:rsidR="00292868" w:rsidRPr="00B22DCB">
        <w:rPr>
          <w:rFonts w:hAnsi="Times New Roman" w:cs="Times New Roman"/>
        </w:rPr>
        <w:t>).</w:t>
      </w:r>
      <w:r w:rsidR="00B02438" w:rsidRPr="00B22DCB">
        <w:rPr>
          <w:rFonts w:hAnsi="Times New Roman" w:cs="Times New Roman"/>
          <w:color w:val="auto"/>
        </w:rPr>
        <w:t xml:space="preserve"> </w:t>
      </w:r>
    </w:p>
    <w:p w:rsidR="003557C4" w:rsidRPr="00B22DCB" w:rsidRDefault="003D0FD0" w:rsidP="001E60FC">
      <w:pPr>
        <w:rPr>
          <w:rFonts w:hAnsi="Times New Roman" w:cs="Times New Roman"/>
          <w:color w:val="auto"/>
        </w:rPr>
      </w:pPr>
      <w:r w:rsidRPr="00B22DCB">
        <w:rPr>
          <w:rFonts w:hAnsi="Times New Roman" w:cs="Times New Roman"/>
          <w:color w:val="auto"/>
        </w:rPr>
        <w:t>Главной целью работы в социальных медиа является информирование населения, вести прямой диалог с жителями, узнавать локальные новости в различных сферах жизнедеятельности района.</w:t>
      </w:r>
    </w:p>
    <w:p w:rsidR="00CF3C47" w:rsidRDefault="00CF3C47" w:rsidP="0037406D">
      <w:pPr>
        <w:shd w:val="clear" w:color="auto" w:fill="FFFFFF"/>
        <w:spacing w:after="200"/>
        <w:ind w:right="48" w:firstLine="0"/>
        <w:jc w:val="center"/>
        <w:rPr>
          <w:rFonts w:hAnsi="Times New Roman" w:cs="Times New Roman"/>
          <w:b/>
          <w:bCs/>
          <w:i/>
          <w:iCs/>
          <w:color w:val="auto"/>
          <w:u w:val="single"/>
        </w:rPr>
      </w:pPr>
    </w:p>
    <w:p w:rsidR="003D0FD0" w:rsidRPr="00497D26" w:rsidRDefault="003D0FD0" w:rsidP="0037406D">
      <w:pPr>
        <w:shd w:val="clear" w:color="auto" w:fill="FFFFFF"/>
        <w:spacing w:after="200"/>
        <w:ind w:right="48" w:firstLine="0"/>
        <w:jc w:val="center"/>
        <w:rPr>
          <w:rFonts w:hAnsi="Times New Roman" w:cs="Times New Roman"/>
          <w:b/>
          <w:bCs/>
          <w:i/>
          <w:iCs/>
          <w:color w:val="auto"/>
          <w:u w:val="single"/>
        </w:rPr>
      </w:pPr>
      <w:r w:rsidRPr="00497D26">
        <w:rPr>
          <w:rFonts w:hAnsi="Times New Roman" w:cs="Times New Roman"/>
          <w:b/>
          <w:bCs/>
          <w:i/>
          <w:iCs/>
          <w:color w:val="auto"/>
          <w:u w:val="single"/>
        </w:rPr>
        <w:t xml:space="preserve">Координационный </w:t>
      </w:r>
      <w:proofErr w:type="gramStart"/>
      <w:r w:rsidRPr="00497D26">
        <w:rPr>
          <w:rFonts w:hAnsi="Times New Roman" w:cs="Times New Roman"/>
          <w:b/>
          <w:bCs/>
          <w:i/>
          <w:iCs/>
          <w:color w:val="auto"/>
          <w:u w:val="single"/>
        </w:rPr>
        <w:t>совет  по</w:t>
      </w:r>
      <w:proofErr w:type="gramEnd"/>
      <w:r w:rsidRPr="00497D26">
        <w:rPr>
          <w:rFonts w:hAnsi="Times New Roman" w:cs="Times New Roman"/>
          <w:b/>
          <w:bCs/>
          <w:i/>
          <w:iCs/>
          <w:color w:val="auto"/>
          <w:u w:val="single"/>
        </w:rPr>
        <w:t xml:space="preserve"> взаимодействию территориальных органов исполнительной власти </w:t>
      </w:r>
      <w:r w:rsidR="00A217AF" w:rsidRPr="00497D26">
        <w:rPr>
          <w:rFonts w:hAnsi="Times New Roman" w:cs="Times New Roman"/>
          <w:b/>
          <w:bCs/>
          <w:i/>
          <w:iCs/>
          <w:color w:val="auto"/>
          <w:u w:val="single"/>
        </w:rPr>
        <w:t>с</w:t>
      </w:r>
      <w:r w:rsidRPr="00497D26">
        <w:rPr>
          <w:rFonts w:hAnsi="Times New Roman" w:cs="Times New Roman"/>
          <w:b/>
          <w:bCs/>
          <w:i/>
          <w:iCs/>
          <w:color w:val="auto"/>
          <w:u w:val="single"/>
        </w:rPr>
        <w:t xml:space="preserve"> органами местного самоуправления</w:t>
      </w:r>
    </w:p>
    <w:p w:rsidR="003D0FD0" w:rsidRPr="00497D26" w:rsidRDefault="00497D26" w:rsidP="007D4EDC">
      <w:pPr>
        <w:shd w:val="clear" w:color="auto" w:fill="FFFFFF"/>
        <w:spacing w:after="200"/>
        <w:ind w:right="48"/>
        <w:contextualSpacing/>
        <w:rPr>
          <w:rFonts w:hAnsi="Times New Roman" w:cs="Times New Roman"/>
          <w:color w:val="auto"/>
        </w:rPr>
      </w:pPr>
      <w:r w:rsidRPr="00497D26">
        <w:rPr>
          <w:rFonts w:hAnsi="Times New Roman" w:cs="Times New Roman"/>
          <w:color w:val="auto"/>
        </w:rPr>
        <w:t>За период 2020</w:t>
      </w:r>
      <w:r w:rsidR="003D0FD0" w:rsidRPr="00497D26">
        <w:rPr>
          <w:rFonts w:hAnsi="Times New Roman" w:cs="Times New Roman"/>
          <w:color w:val="auto"/>
        </w:rPr>
        <w:t xml:space="preserve"> года проведено </w:t>
      </w:r>
      <w:r>
        <w:rPr>
          <w:rFonts w:hAnsi="Times New Roman" w:cs="Times New Roman"/>
          <w:b/>
          <w:color w:val="auto"/>
        </w:rPr>
        <w:t>8</w:t>
      </w:r>
      <w:r w:rsidR="002B7CB5" w:rsidRPr="00497D26">
        <w:rPr>
          <w:rFonts w:hAnsi="Times New Roman" w:cs="Times New Roman"/>
          <w:color w:val="auto"/>
        </w:rPr>
        <w:t xml:space="preserve"> </w:t>
      </w:r>
      <w:r w:rsidR="003D0FD0" w:rsidRPr="00497D26">
        <w:rPr>
          <w:rFonts w:hAnsi="Times New Roman" w:cs="Times New Roman"/>
          <w:color w:val="auto"/>
        </w:rPr>
        <w:t>заседаний Координационного совета управы района Зябликово города Москвы и органов местного самоуправления внутригородского муниципального образования Зябликово в городе Москве.</w:t>
      </w:r>
    </w:p>
    <w:p w:rsidR="003D0FD0" w:rsidRPr="00497D26" w:rsidRDefault="003D0FD0" w:rsidP="00497D26">
      <w:pPr>
        <w:spacing w:after="200"/>
        <w:ind w:right="48" w:firstLine="709"/>
        <w:contextualSpacing/>
        <w:rPr>
          <w:rFonts w:hAnsi="Times New Roman" w:cs="Times New Roman"/>
          <w:color w:val="auto"/>
        </w:rPr>
      </w:pPr>
      <w:r w:rsidRPr="00497D26">
        <w:rPr>
          <w:rFonts w:hAnsi="Times New Roman" w:cs="Times New Roman"/>
          <w:color w:val="auto"/>
        </w:rPr>
        <w:t>Основные вопросы, рассмотренные на заседаниях Координационного совета:</w:t>
      </w:r>
    </w:p>
    <w:p w:rsidR="003D0FD0" w:rsidRPr="00497D26" w:rsidRDefault="002B7CB5" w:rsidP="00497D2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hAnsi="Times New Roman" w:cs="Times New Roman"/>
          <w:color w:val="auto"/>
        </w:rPr>
      </w:pPr>
      <w:r w:rsidRPr="00497D26">
        <w:rPr>
          <w:rFonts w:hAnsi="Times New Roman" w:cs="Times New Roman"/>
          <w:color w:val="auto"/>
        </w:rPr>
        <w:t>о</w:t>
      </w:r>
      <w:r w:rsidR="003D0FD0" w:rsidRPr="00497D26">
        <w:rPr>
          <w:rFonts w:hAnsi="Times New Roman" w:cs="Times New Roman"/>
          <w:color w:val="auto"/>
        </w:rPr>
        <w:t xml:space="preserve"> программе благ</w:t>
      </w:r>
      <w:r w:rsidRPr="00497D26">
        <w:rPr>
          <w:rFonts w:hAnsi="Times New Roman" w:cs="Times New Roman"/>
          <w:color w:val="auto"/>
        </w:rPr>
        <w:t>оустройства дворовых территорий;</w:t>
      </w:r>
    </w:p>
    <w:p w:rsidR="003D0FD0" w:rsidRPr="00497D26" w:rsidRDefault="002B7CB5" w:rsidP="00497D2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hAnsi="Times New Roman" w:cs="Times New Roman"/>
          <w:color w:val="auto"/>
        </w:rPr>
      </w:pPr>
      <w:r w:rsidRPr="00497D26">
        <w:rPr>
          <w:rFonts w:hAnsi="Times New Roman" w:cs="Times New Roman"/>
          <w:color w:val="auto"/>
        </w:rPr>
        <w:t>о</w:t>
      </w:r>
      <w:r w:rsidR="003D0FD0" w:rsidRPr="00497D26">
        <w:rPr>
          <w:rFonts w:hAnsi="Times New Roman" w:cs="Times New Roman"/>
          <w:color w:val="auto"/>
        </w:rPr>
        <w:t xml:space="preserve"> ходе  призыва граждан на военную службу</w:t>
      </w:r>
      <w:r w:rsidRPr="00497D26">
        <w:rPr>
          <w:rFonts w:hAnsi="Times New Roman" w:cs="Times New Roman"/>
          <w:color w:val="auto"/>
        </w:rPr>
        <w:t>;</w:t>
      </w:r>
      <w:r w:rsidR="003D0FD0" w:rsidRPr="00497D26">
        <w:rPr>
          <w:rFonts w:hAnsi="Times New Roman" w:cs="Times New Roman"/>
          <w:color w:val="auto"/>
        </w:rPr>
        <w:t xml:space="preserve"> </w:t>
      </w:r>
    </w:p>
    <w:p w:rsidR="003D0FD0" w:rsidRPr="00497D26" w:rsidRDefault="002B7CB5" w:rsidP="00497D2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hAnsi="Times New Roman" w:cs="Times New Roman"/>
          <w:color w:val="auto"/>
        </w:rPr>
      </w:pPr>
      <w:r w:rsidRPr="00497D26">
        <w:rPr>
          <w:rFonts w:hAnsi="Times New Roman" w:cs="Times New Roman"/>
          <w:color w:val="auto"/>
        </w:rPr>
        <w:t>о</w:t>
      </w:r>
      <w:r w:rsidR="003D0FD0" w:rsidRPr="00497D26">
        <w:rPr>
          <w:rFonts w:hAnsi="Times New Roman" w:cs="Times New Roman"/>
          <w:color w:val="auto"/>
        </w:rPr>
        <w:t xml:space="preserve"> выполнении Постановления Правительства Москвы № 484-ПП от 13.09.2012г. «О дополнительных мероприятиях по социально-экономическому развитию районов города Москвы»</w:t>
      </w:r>
      <w:r w:rsidRPr="00497D26">
        <w:rPr>
          <w:rFonts w:hAnsi="Times New Roman" w:cs="Times New Roman"/>
          <w:color w:val="auto"/>
        </w:rPr>
        <w:t>;</w:t>
      </w:r>
    </w:p>
    <w:p w:rsidR="003D0FD0" w:rsidRPr="00497D26" w:rsidRDefault="002B7CB5" w:rsidP="00497D2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hAnsi="Times New Roman" w:cs="Times New Roman"/>
          <w:color w:val="auto"/>
        </w:rPr>
      </w:pPr>
      <w:r w:rsidRPr="00497D26">
        <w:rPr>
          <w:rFonts w:hAnsi="Times New Roman" w:cs="Times New Roman"/>
          <w:color w:val="auto"/>
        </w:rPr>
        <w:t>о</w:t>
      </w:r>
      <w:r w:rsidR="003D0FD0" w:rsidRPr="00497D26">
        <w:rPr>
          <w:rFonts w:hAnsi="Times New Roman" w:cs="Times New Roman"/>
          <w:color w:val="auto"/>
        </w:rPr>
        <w:t xml:space="preserve"> подготовке и проведении праздничных мероприятий на территории района</w:t>
      </w:r>
      <w:r w:rsidRPr="00497D26">
        <w:rPr>
          <w:rFonts w:hAnsi="Times New Roman" w:cs="Times New Roman"/>
          <w:color w:val="auto"/>
        </w:rPr>
        <w:t>;</w:t>
      </w:r>
    </w:p>
    <w:p w:rsidR="003D0FD0" w:rsidRPr="00497D26" w:rsidRDefault="002B7CB5" w:rsidP="00497D2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hAnsi="Times New Roman" w:cs="Times New Roman"/>
          <w:color w:val="auto"/>
        </w:rPr>
      </w:pPr>
      <w:r w:rsidRPr="00497D26">
        <w:rPr>
          <w:rFonts w:hAnsi="Times New Roman" w:cs="Times New Roman"/>
          <w:color w:val="auto"/>
        </w:rPr>
        <w:t>о</w:t>
      </w:r>
      <w:r w:rsidR="003D0FD0" w:rsidRPr="00497D26">
        <w:rPr>
          <w:rFonts w:hAnsi="Times New Roman" w:cs="Times New Roman"/>
          <w:color w:val="auto"/>
        </w:rPr>
        <w:t>б организации досуговой и спортивно-массовой работы с населением по месту жительства.</w:t>
      </w:r>
    </w:p>
    <w:p w:rsidR="003D0FD0" w:rsidRPr="00A45C1B" w:rsidRDefault="003D0FD0" w:rsidP="003D0FD0">
      <w:pPr>
        <w:pBdr>
          <w:top w:val="nil"/>
          <w:left w:val="nil"/>
          <w:bottom w:val="nil"/>
          <w:right w:val="nil"/>
          <w:between w:val="nil"/>
          <w:bar w:val="nil"/>
        </w:pBdr>
        <w:ind w:left="567" w:firstLine="0"/>
        <w:contextualSpacing/>
        <w:rPr>
          <w:rFonts w:hAnsi="Times New Roman" w:cs="Times New Roman"/>
          <w:color w:val="FF0000"/>
          <w:sz w:val="20"/>
          <w:szCs w:val="20"/>
          <w:highlight w:val="yellow"/>
        </w:rPr>
      </w:pPr>
    </w:p>
    <w:p w:rsidR="003D0FD0" w:rsidRPr="00C94ADE" w:rsidRDefault="003D0FD0" w:rsidP="00F278D1">
      <w:pPr>
        <w:spacing w:after="200"/>
        <w:ind w:firstLine="709"/>
        <w:jc w:val="center"/>
        <w:rPr>
          <w:rFonts w:hAnsi="Times New Roman" w:cs="Times New Roman"/>
          <w:b/>
          <w:i/>
          <w:color w:val="auto"/>
          <w:u w:val="single"/>
        </w:rPr>
      </w:pPr>
      <w:r w:rsidRPr="00C94ADE">
        <w:rPr>
          <w:rFonts w:hAnsi="Times New Roman" w:cs="Times New Roman"/>
          <w:b/>
          <w:i/>
          <w:color w:val="auto"/>
          <w:u w:val="single"/>
        </w:rPr>
        <w:t xml:space="preserve">О мобилизационной подготовке и  итогах  призыва граждан на военную службу </w:t>
      </w:r>
    </w:p>
    <w:p w:rsidR="00C94ADE" w:rsidRPr="00C94ADE" w:rsidRDefault="00C94ADE" w:rsidP="00C94ADE">
      <w:pPr>
        <w:rPr>
          <w:rFonts w:hAnsi="Times New Roman" w:cs="Times New Roman"/>
          <w:color w:val="auto"/>
        </w:rPr>
      </w:pPr>
      <w:r w:rsidRPr="00C94ADE">
        <w:rPr>
          <w:rFonts w:hAnsi="Times New Roman" w:cs="Times New Roman"/>
          <w:color w:val="auto"/>
        </w:rPr>
        <w:t>В соответствии с федеральными законами Российской Федерации от 31.05.1996 № 61-ФЗ «Об обороне», 28.03.1998 № 53-ФЗ «О воинской обязанности и военной службе», указами Президента РФ, решением расширенного заседания призывной комиссии города Москвы, согласно Постановления Правительства Москвы от 24.02.2010 № 157-ПП «О полномочиях территориальных органов исполнительной власти города Москвы» управой района осуществлялась координация совместной деятельности в период проведения весенней и осенней призывной кампании 2020 года.</w:t>
      </w:r>
    </w:p>
    <w:p w:rsidR="00C94ADE" w:rsidRPr="00C94ADE" w:rsidRDefault="00C94ADE" w:rsidP="00C94ADE">
      <w:pPr>
        <w:rPr>
          <w:rFonts w:hAnsi="Times New Roman" w:cs="Times New Roman"/>
          <w:color w:val="auto"/>
        </w:rPr>
      </w:pPr>
      <w:r w:rsidRPr="00C94ADE">
        <w:rPr>
          <w:rFonts w:hAnsi="Times New Roman" w:cs="Times New Roman"/>
          <w:color w:val="auto"/>
        </w:rPr>
        <w:t xml:space="preserve">Норма призыва граждан на военную службу весной 2020 года составила - </w:t>
      </w:r>
      <w:r w:rsidRPr="00C94ADE">
        <w:rPr>
          <w:rFonts w:hAnsi="Times New Roman" w:cs="Times New Roman"/>
          <w:b/>
          <w:color w:val="auto"/>
        </w:rPr>
        <w:t>57</w:t>
      </w:r>
      <w:r w:rsidRPr="00C94ADE">
        <w:rPr>
          <w:rFonts w:hAnsi="Times New Roman" w:cs="Times New Roman"/>
          <w:color w:val="auto"/>
        </w:rPr>
        <w:t xml:space="preserve"> человек, осенью – </w:t>
      </w:r>
      <w:r w:rsidRPr="00C94ADE">
        <w:rPr>
          <w:rFonts w:hAnsi="Times New Roman" w:cs="Times New Roman"/>
          <w:b/>
          <w:color w:val="auto"/>
        </w:rPr>
        <w:t>50</w:t>
      </w:r>
      <w:r w:rsidRPr="00C94ADE">
        <w:rPr>
          <w:rFonts w:hAnsi="Times New Roman" w:cs="Times New Roman"/>
          <w:color w:val="auto"/>
        </w:rPr>
        <w:t xml:space="preserve"> человек.</w:t>
      </w:r>
    </w:p>
    <w:p w:rsidR="00C94ADE" w:rsidRPr="00C94ADE" w:rsidRDefault="00C94ADE" w:rsidP="00C94ADE">
      <w:pPr>
        <w:rPr>
          <w:rFonts w:hAnsi="Times New Roman" w:cs="Times New Roman"/>
          <w:color w:val="auto"/>
        </w:rPr>
      </w:pPr>
      <w:r w:rsidRPr="00C94ADE">
        <w:rPr>
          <w:rFonts w:hAnsi="Times New Roman" w:cs="Times New Roman"/>
          <w:color w:val="auto"/>
        </w:rPr>
        <w:t xml:space="preserve">В соответствии с распоряжениями в управе района была создана рабочая группа по координации совместной </w:t>
      </w:r>
      <w:proofErr w:type="gramStart"/>
      <w:r w:rsidRPr="00C94ADE">
        <w:rPr>
          <w:rFonts w:hAnsi="Times New Roman" w:cs="Times New Roman"/>
          <w:color w:val="auto"/>
        </w:rPr>
        <w:t>деятельности  в</w:t>
      </w:r>
      <w:proofErr w:type="gramEnd"/>
      <w:r w:rsidRPr="00C94ADE">
        <w:rPr>
          <w:rFonts w:hAnsi="Times New Roman" w:cs="Times New Roman"/>
          <w:color w:val="auto"/>
        </w:rPr>
        <w:t xml:space="preserve"> период проведения весенней призывной кампании 2020 года, а затем осенней призывной кампании. В состав рабочей группы вошли представители управы района Зябликово, аппарата Совета депутатов муниципального округа Зябликово, ГКУ </w:t>
      </w:r>
      <w:proofErr w:type="spellStart"/>
      <w:r w:rsidRPr="00C94ADE">
        <w:rPr>
          <w:rFonts w:hAnsi="Times New Roman" w:cs="Times New Roman"/>
          <w:color w:val="auto"/>
        </w:rPr>
        <w:t>г.Москвы</w:t>
      </w:r>
      <w:proofErr w:type="spellEnd"/>
      <w:r w:rsidRPr="00C94ADE">
        <w:rPr>
          <w:rFonts w:hAnsi="Times New Roman" w:cs="Times New Roman"/>
          <w:color w:val="auto"/>
        </w:rPr>
        <w:t xml:space="preserve"> «</w:t>
      </w:r>
      <w:proofErr w:type="spellStart"/>
      <w:r w:rsidRPr="00C94ADE">
        <w:rPr>
          <w:rFonts w:hAnsi="Times New Roman" w:cs="Times New Roman"/>
          <w:color w:val="auto"/>
        </w:rPr>
        <w:t>Жилищник</w:t>
      </w:r>
      <w:proofErr w:type="spellEnd"/>
      <w:r w:rsidRPr="00C94ADE">
        <w:rPr>
          <w:rFonts w:hAnsi="Times New Roman" w:cs="Times New Roman"/>
          <w:color w:val="auto"/>
        </w:rPr>
        <w:t xml:space="preserve">» района Зябликово», ОМВД РФ по району Зябликово, Совета ОПОП района, штаба народной дружины района Зябликово. </w:t>
      </w:r>
    </w:p>
    <w:p w:rsidR="00C94ADE" w:rsidRPr="00C94ADE" w:rsidRDefault="00C94ADE" w:rsidP="00C94ADE">
      <w:pPr>
        <w:rPr>
          <w:rFonts w:hAnsi="Times New Roman" w:cs="Times New Roman"/>
          <w:color w:val="auto"/>
        </w:rPr>
      </w:pPr>
      <w:r w:rsidRPr="00C94ADE">
        <w:rPr>
          <w:rFonts w:hAnsi="Times New Roman" w:cs="Times New Roman"/>
          <w:color w:val="auto"/>
        </w:rPr>
        <w:t xml:space="preserve">В рамках возложенных полномочий управой района и ГБУ </w:t>
      </w:r>
      <w:proofErr w:type="spellStart"/>
      <w:r w:rsidRPr="00C94ADE">
        <w:rPr>
          <w:rFonts w:hAnsi="Times New Roman" w:cs="Times New Roman"/>
          <w:color w:val="auto"/>
        </w:rPr>
        <w:t>г.Москвы</w:t>
      </w:r>
      <w:proofErr w:type="spellEnd"/>
      <w:r w:rsidRPr="00C94ADE">
        <w:rPr>
          <w:rFonts w:hAnsi="Times New Roman" w:cs="Times New Roman"/>
          <w:color w:val="auto"/>
        </w:rPr>
        <w:t xml:space="preserve"> «</w:t>
      </w:r>
      <w:proofErr w:type="spellStart"/>
      <w:r w:rsidRPr="00C94ADE">
        <w:rPr>
          <w:rFonts w:hAnsi="Times New Roman" w:cs="Times New Roman"/>
          <w:color w:val="auto"/>
        </w:rPr>
        <w:t>Жилищник</w:t>
      </w:r>
      <w:proofErr w:type="spellEnd"/>
      <w:r w:rsidRPr="00C94ADE">
        <w:rPr>
          <w:rFonts w:hAnsi="Times New Roman" w:cs="Times New Roman"/>
          <w:color w:val="auto"/>
        </w:rPr>
        <w:t xml:space="preserve"> района Зябликово» проводилось оповещение граждан призывного </w:t>
      </w:r>
      <w:proofErr w:type="gramStart"/>
      <w:r w:rsidRPr="00C94ADE">
        <w:rPr>
          <w:rFonts w:hAnsi="Times New Roman" w:cs="Times New Roman"/>
          <w:color w:val="auto"/>
        </w:rPr>
        <w:t>возраста,  не</w:t>
      </w:r>
      <w:proofErr w:type="gramEnd"/>
      <w:r w:rsidRPr="00C94ADE">
        <w:rPr>
          <w:rFonts w:hAnsi="Times New Roman" w:cs="Times New Roman"/>
          <w:color w:val="auto"/>
        </w:rPr>
        <w:t xml:space="preserve"> явившихся на мероприятия, связанные с призывом в вооруженные силы РФ, в соответствии с адресным списком, предоставленным Царицынским отделом военного комиссариата </w:t>
      </w:r>
      <w:proofErr w:type="spellStart"/>
      <w:r w:rsidRPr="00C94ADE">
        <w:rPr>
          <w:rFonts w:hAnsi="Times New Roman" w:cs="Times New Roman"/>
          <w:color w:val="auto"/>
        </w:rPr>
        <w:t>г.Москвы</w:t>
      </w:r>
      <w:proofErr w:type="spellEnd"/>
      <w:r w:rsidRPr="00C94ADE">
        <w:rPr>
          <w:rFonts w:hAnsi="Times New Roman" w:cs="Times New Roman"/>
          <w:color w:val="auto"/>
        </w:rPr>
        <w:t>. Оповещение проводилось путем вручения повесток под подпись.</w:t>
      </w:r>
    </w:p>
    <w:p w:rsidR="00C94ADE" w:rsidRPr="00C94ADE" w:rsidRDefault="00C94ADE" w:rsidP="00C94ADE">
      <w:pPr>
        <w:rPr>
          <w:rFonts w:hAnsi="Times New Roman" w:cs="Times New Roman"/>
          <w:color w:val="auto"/>
        </w:rPr>
      </w:pPr>
      <w:r w:rsidRPr="00C94ADE">
        <w:rPr>
          <w:rFonts w:hAnsi="Times New Roman" w:cs="Times New Roman"/>
          <w:color w:val="auto"/>
        </w:rPr>
        <w:t>Координация работы по призыву осуществляется в тесном взаимодействии с председателем призывной комиссии района.</w:t>
      </w:r>
    </w:p>
    <w:p w:rsidR="00C94ADE" w:rsidRPr="00C94ADE" w:rsidRDefault="00C94ADE" w:rsidP="00C94ADE">
      <w:pPr>
        <w:rPr>
          <w:rFonts w:hAnsi="Times New Roman" w:cs="Times New Roman"/>
          <w:color w:val="auto"/>
        </w:rPr>
      </w:pPr>
      <w:r w:rsidRPr="00C94ADE">
        <w:rPr>
          <w:rFonts w:hAnsi="Times New Roman" w:cs="Times New Roman"/>
          <w:color w:val="auto"/>
        </w:rPr>
        <w:t xml:space="preserve">Норма весеннего и осеннего призыва была выполнена на </w:t>
      </w:r>
      <w:r w:rsidRPr="00C94ADE">
        <w:rPr>
          <w:rFonts w:hAnsi="Times New Roman" w:cs="Times New Roman"/>
          <w:b/>
          <w:color w:val="auto"/>
        </w:rPr>
        <w:t>100 %</w:t>
      </w:r>
      <w:r w:rsidRPr="00C94ADE">
        <w:rPr>
          <w:rFonts w:hAnsi="Times New Roman" w:cs="Times New Roman"/>
          <w:color w:val="auto"/>
        </w:rPr>
        <w:t>.</w:t>
      </w:r>
    </w:p>
    <w:p w:rsidR="00C94ADE" w:rsidRPr="00C94ADE" w:rsidRDefault="00C94ADE" w:rsidP="00C94ADE">
      <w:pPr>
        <w:rPr>
          <w:rFonts w:hAnsi="Times New Roman" w:cs="Times New Roman"/>
          <w:color w:val="auto"/>
        </w:rPr>
      </w:pPr>
      <w:r w:rsidRPr="00C94ADE">
        <w:rPr>
          <w:rFonts w:hAnsi="Times New Roman" w:cs="Times New Roman"/>
          <w:color w:val="auto"/>
        </w:rPr>
        <w:t xml:space="preserve">Информационные материалы о ходе призывной кампании размещаются на официальном сайте управы района Зябликово. </w:t>
      </w:r>
    </w:p>
    <w:p w:rsidR="00C94ADE" w:rsidRPr="001D6F03" w:rsidRDefault="00C94ADE" w:rsidP="00C94ADE">
      <w:pPr>
        <w:rPr>
          <w:rFonts w:hAnsi="Times New Roman" w:cs="Times New Roman"/>
        </w:rPr>
      </w:pPr>
      <w:r w:rsidRPr="00C94ADE">
        <w:rPr>
          <w:rFonts w:hAnsi="Times New Roman" w:cs="Times New Roman"/>
          <w:color w:val="auto"/>
        </w:rPr>
        <w:lastRenderedPageBreak/>
        <w:t>В рамках возложенных полномочий управой района оказано необходимое содействие Царицынскому военкомату в организации и ведении воинского учета и бронирования граждан, пребывающих в запасе.</w:t>
      </w:r>
    </w:p>
    <w:p w:rsidR="00C34D76" w:rsidRPr="00A76764" w:rsidRDefault="00C34D76" w:rsidP="00D5371C">
      <w:pPr>
        <w:rPr>
          <w:rFonts w:hAnsi="Times New Roman" w:cs="Times New Roman"/>
          <w:color w:val="auto"/>
          <w:sz w:val="20"/>
          <w:szCs w:val="20"/>
        </w:rPr>
      </w:pPr>
    </w:p>
    <w:p w:rsidR="000C5ACC" w:rsidRPr="00A76764" w:rsidRDefault="000C5ACC" w:rsidP="00AB46EF">
      <w:pPr>
        <w:spacing w:after="200"/>
        <w:ind w:firstLine="0"/>
        <w:contextualSpacing/>
        <w:jc w:val="center"/>
        <w:rPr>
          <w:rFonts w:eastAsia="Calibri" w:hAnsi="Times New Roman" w:cs="Times New Roman"/>
          <w:b/>
          <w:i/>
          <w:color w:val="auto"/>
          <w:u w:val="single"/>
        </w:rPr>
      </w:pPr>
      <w:r w:rsidRPr="00A76764">
        <w:rPr>
          <w:rFonts w:eastAsia="Calibri" w:hAnsi="Times New Roman" w:cs="Times New Roman"/>
          <w:b/>
          <w:i/>
          <w:color w:val="auto"/>
          <w:u w:val="single"/>
        </w:rPr>
        <w:t>Взаимодействие с Советом депутатов</w:t>
      </w:r>
      <w:r w:rsidR="00AB46EF" w:rsidRPr="00A76764">
        <w:rPr>
          <w:rFonts w:eastAsia="Calibri" w:hAnsi="Times New Roman" w:cs="Times New Roman"/>
          <w:b/>
          <w:i/>
          <w:color w:val="auto"/>
          <w:u w:val="single"/>
        </w:rPr>
        <w:t xml:space="preserve"> </w:t>
      </w:r>
      <w:r w:rsidRPr="00A76764">
        <w:rPr>
          <w:rFonts w:eastAsia="Calibri" w:hAnsi="Times New Roman" w:cs="Times New Roman"/>
          <w:b/>
          <w:i/>
          <w:color w:val="auto"/>
          <w:u w:val="single"/>
        </w:rPr>
        <w:t>муниципального округа Зябликово</w:t>
      </w:r>
    </w:p>
    <w:p w:rsidR="00660766" w:rsidRPr="00A76764" w:rsidRDefault="00A76764" w:rsidP="00D3728E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76764">
        <w:rPr>
          <w:color w:val="000000"/>
        </w:rPr>
        <w:t>В течение 2020</w:t>
      </w:r>
      <w:r w:rsidR="00660766" w:rsidRPr="00A76764">
        <w:rPr>
          <w:color w:val="000000"/>
        </w:rPr>
        <w:t xml:space="preserve"> года глава управы лично и заместители главы управы принимали участие во всех заседаниях Совета депутатов по обсуждению вопросов, связанных с развитием района. На заседаниях рассматривались вопросы проектов межевания кварталов и ГПЗУ, согласование планов мероприятий, проводимых на территории района Зябликово, вопросов благоустройства, ремонта подъездов, капитального ремонта, ремонта квартир ветеранов, замены кровли.</w:t>
      </w:r>
    </w:p>
    <w:p w:rsidR="002B7CB5" w:rsidRPr="00295313" w:rsidRDefault="003D0FD0" w:rsidP="00295313">
      <w:pPr>
        <w:pStyle w:val="a9"/>
        <w:ind w:firstLine="0"/>
        <w:jc w:val="center"/>
        <w:rPr>
          <w:rStyle w:val="FontStyle13"/>
          <w:b/>
          <w:i/>
          <w:color w:val="FF0000"/>
          <w:u w:val="single"/>
        </w:rPr>
      </w:pPr>
      <w:r w:rsidRPr="00A76764">
        <w:rPr>
          <w:bCs/>
          <w:color w:val="FF0000"/>
          <w:sz w:val="24"/>
        </w:rPr>
        <w:tab/>
      </w:r>
    </w:p>
    <w:p w:rsidR="003D0FD0" w:rsidRPr="001E5004" w:rsidRDefault="003D0FD0" w:rsidP="00AB46EF">
      <w:pPr>
        <w:spacing w:after="200"/>
        <w:ind w:firstLine="709"/>
        <w:jc w:val="center"/>
        <w:rPr>
          <w:rStyle w:val="FontStyle13"/>
          <w:b/>
          <w:i/>
          <w:color w:val="auto"/>
          <w:u w:val="single"/>
        </w:rPr>
      </w:pPr>
      <w:proofErr w:type="gramStart"/>
      <w:r w:rsidRPr="001E5004">
        <w:rPr>
          <w:rStyle w:val="FontStyle13"/>
          <w:b/>
          <w:i/>
          <w:color w:val="auto"/>
          <w:u w:val="single"/>
        </w:rPr>
        <w:t>Работа  в</w:t>
      </w:r>
      <w:proofErr w:type="gramEnd"/>
      <w:r w:rsidRPr="001E5004">
        <w:rPr>
          <w:rStyle w:val="FontStyle13"/>
          <w:b/>
          <w:i/>
          <w:color w:val="auto"/>
          <w:u w:val="single"/>
        </w:rPr>
        <w:t xml:space="preserve"> рамках  контрактной  службы</w:t>
      </w:r>
    </w:p>
    <w:p w:rsidR="00DA40B1" w:rsidRPr="001E5004" w:rsidRDefault="001E5004" w:rsidP="00DA40B1">
      <w:pPr>
        <w:rPr>
          <w:rFonts w:hAnsi="Times New Roman" w:cs="Times New Roman"/>
          <w:color w:val="auto"/>
        </w:rPr>
      </w:pPr>
      <w:r w:rsidRPr="001E5004">
        <w:rPr>
          <w:rFonts w:hAnsi="Times New Roman" w:cs="Times New Roman"/>
          <w:color w:val="auto"/>
        </w:rPr>
        <w:t>За 2020</w:t>
      </w:r>
      <w:r w:rsidR="00DA40B1" w:rsidRPr="001E5004">
        <w:rPr>
          <w:rFonts w:hAnsi="Times New Roman" w:cs="Times New Roman"/>
          <w:color w:val="auto"/>
        </w:rPr>
        <w:t xml:space="preserve"> год проведено </w:t>
      </w:r>
      <w:r w:rsidR="00DA40B1" w:rsidRPr="001E5004">
        <w:rPr>
          <w:rFonts w:hAnsi="Times New Roman" w:cs="Times New Roman"/>
          <w:b/>
          <w:color w:val="auto"/>
        </w:rPr>
        <w:t>10</w:t>
      </w:r>
      <w:r w:rsidRPr="001E5004">
        <w:rPr>
          <w:rFonts w:hAnsi="Times New Roman" w:cs="Times New Roman"/>
          <w:b/>
          <w:color w:val="auto"/>
        </w:rPr>
        <w:t>6</w:t>
      </w:r>
      <w:r w:rsidR="00DA40B1" w:rsidRPr="001E5004">
        <w:rPr>
          <w:rFonts w:hAnsi="Times New Roman" w:cs="Times New Roman"/>
          <w:color w:val="auto"/>
        </w:rPr>
        <w:t xml:space="preserve"> процедур по закупке товаров, работ, </w:t>
      </w:r>
      <w:proofErr w:type="gramStart"/>
      <w:r w:rsidR="00DA40B1" w:rsidRPr="001E5004">
        <w:rPr>
          <w:rFonts w:hAnsi="Times New Roman" w:cs="Times New Roman"/>
          <w:color w:val="auto"/>
        </w:rPr>
        <w:t>услуг  для</w:t>
      </w:r>
      <w:proofErr w:type="gramEnd"/>
      <w:r w:rsidR="00DA40B1" w:rsidRPr="001E5004">
        <w:rPr>
          <w:rFonts w:hAnsi="Times New Roman" w:cs="Times New Roman"/>
          <w:color w:val="auto"/>
        </w:rPr>
        <w:t xml:space="preserve">  нужд  управы  района,  в том числе:</w:t>
      </w:r>
    </w:p>
    <w:p w:rsidR="00DA40B1" w:rsidRPr="001E5004" w:rsidRDefault="00DA40B1" w:rsidP="00DA40B1">
      <w:pPr>
        <w:rPr>
          <w:rFonts w:hAnsi="Times New Roman" w:cs="Times New Roman"/>
          <w:color w:val="auto"/>
        </w:rPr>
      </w:pPr>
      <w:r w:rsidRPr="001E5004">
        <w:rPr>
          <w:rFonts w:hAnsi="Times New Roman" w:cs="Times New Roman"/>
          <w:color w:val="auto"/>
        </w:rPr>
        <w:t xml:space="preserve">- </w:t>
      </w:r>
      <w:r w:rsidR="001E5004" w:rsidRPr="002B7F73">
        <w:rPr>
          <w:rFonts w:hAnsi="Times New Roman" w:cs="Times New Roman"/>
          <w:b/>
          <w:color w:val="auto"/>
        </w:rPr>
        <w:t>31</w:t>
      </w:r>
      <w:r w:rsidR="002B7CB5" w:rsidRPr="001E5004">
        <w:rPr>
          <w:rFonts w:hAnsi="Times New Roman" w:cs="Times New Roman"/>
          <w:color w:val="auto"/>
        </w:rPr>
        <w:t xml:space="preserve"> </w:t>
      </w:r>
      <w:r w:rsidRPr="001E5004">
        <w:rPr>
          <w:rFonts w:hAnsi="Times New Roman" w:cs="Times New Roman"/>
          <w:color w:val="auto"/>
        </w:rPr>
        <w:t>электронны</w:t>
      </w:r>
      <w:r w:rsidR="001E5004" w:rsidRPr="001E5004">
        <w:rPr>
          <w:rFonts w:hAnsi="Times New Roman" w:cs="Times New Roman"/>
          <w:color w:val="auto"/>
        </w:rPr>
        <w:t>й аукцион</w:t>
      </w:r>
      <w:r w:rsidRPr="001E5004">
        <w:rPr>
          <w:rFonts w:hAnsi="Times New Roman" w:cs="Times New Roman"/>
          <w:color w:val="auto"/>
        </w:rPr>
        <w:t xml:space="preserve">;  </w:t>
      </w:r>
    </w:p>
    <w:p w:rsidR="00DA40B1" w:rsidRPr="001E5004" w:rsidRDefault="00DA40B1" w:rsidP="00DA40B1">
      <w:pPr>
        <w:rPr>
          <w:rFonts w:hAnsi="Times New Roman" w:cs="Times New Roman"/>
          <w:color w:val="auto"/>
        </w:rPr>
      </w:pPr>
      <w:r w:rsidRPr="001E5004">
        <w:rPr>
          <w:rFonts w:hAnsi="Times New Roman" w:cs="Times New Roman"/>
          <w:color w:val="auto"/>
        </w:rPr>
        <w:t xml:space="preserve">- </w:t>
      </w:r>
      <w:r w:rsidR="001E5004" w:rsidRPr="002B7F73">
        <w:rPr>
          <w:rFonts w:hAnsi="Times New Roman" w:cs="Times New Roman"/>
          <w:b/>
          <w:color w:val="auto"/>
        </w:rPr>
        <w:t>24</w:t>
      </w:r>
      <w:r w:rsidR="002B7CB5" w:rsidRPr="001E5004">
        <w:rPr>
          <w:rFonts w:hAnsi="Times New Roman" w:cs="Times New Roman"/>
          <w:color w:val="auto"/>
        </w:rPr>
        <w:t xml:space="preserve"> </w:t>
      </w:r>
      <w:r w:rsidRPr="001E5004">
        <w:rPr>
          <w:rFonts w:hAnsi="Times New Roman" w:cs="Times New Roman"/>
          <w:color w:val="auto"/>
        </w:rPr>
        <w:t>закуп</w:t>
      </w:r>
      <w:r w:rsidR="001E5004" w:rsidRPr="001E5004">
        <w:rPr>
          <w:rFonts w:hAnsi="Times New Roman" w:cs="Times New Roman"/>
          <w:color w:val="auto"/>
        </w:rPr>
        <w:t>ки</w:t>
      </w:r>
      <w:r w:rsidRPr="001E5004">
        <w:rPr>
          <w:rFonts w:hAnsi="Times New Roman" w:cs="Times New Roman"/>
          <w:color w:val="auto"/>
        </w:rPr>
        <w:t xml:space="preserve"> малого объема (до </w:t>
      </w:r>
      <w:r w:rsidRPr="002B7F73">
        <w:rPr>
          <w:rFonts w:hAnsi="Times New Roman" w:cs="Times New Roman"/>
          <w:color w:val="auto"/>
        </w:rPr>
        <w:t>300</w:t>
      </w:r>
      <w:r w:rsidRPr="001E5004">
        <w:rPr>
          <w:rFonts w:hAnsi="Times New Roman" w:cs="Times New Roman"/>
          <w:color w:val="auto"/>
        </w:rPr>
        <w:t xml:space="preserve"> тыс. рублей);</w:t>
      </w:r>
    </w:p>
    <w:p w:rsidR="00DA40B1" w:rsidRPr="001E5004" w:rsidRDefault="00DA40B1" w:rsidP="00DA40B1">
      <w:pPr>
        <w:rPr>
          <w:rFonts w:hAnsi="Times New Roman" w:cs="Times New Roman"/>
          <w:color w:val="auto"/>
        </w:rPr>
      </w:pPr>
      <w:r w:rsidRPr="001E5004">
        <w:rPr>
          <w:rFonts w:hAnsi="Times New Roman" w:cs="Times New Roman"/>
          <w:color w:val="auto"/>
        </w:rPr>
        <w:t xml:space="preserve">- </w:t>
      </w:r>
      <w:r w:rsidR="001E5004" w:rsidRPr="002B7F73">
        <w:rPr>
          <w:rFonts w:hAnsi="Times New Roman" w:cs="Times New Roman"/>
          <w:b/>
          <w:color w:val="auto"/>
        </w:rPr>
        <w:t>51</w:t>
      </w:r>
      <w:r w:rsidR="002B7CB5" w:rsidRPr="001E5004">
        <w:rPr>
          <w:rFonts w:hAnsi="Times New Roman" w:cs="Times New Roman"/>
          <w:color w:val="auto"/>
        </w:rPr>
        <w:t xml:space="preserve"> </w:t>
      </w:r>
      <w:r w:rsidRPr="001E5004">
        <w:rPr>
          <w:rFonts w:hAnsi="Times New Roman" w:cs="Times New Roman"/>
          <w:color w:val="auto"/>
        </w:rPr>
        <w:t>заку</w:t>
      </w:r>
      <w:r w:rsidR="001E5004" w:rsidRPr="001E5004">
        <w:rPr>
          <w:rFonts w:hAnsi="Times New Roman" w:cs="Times New Roman"/>
          <w:color w:val="auto"/>
        </w:rPr>
        <w:t>пка</w:t>
      </w:r>
      <w:r w:rsidR="002B7CB5" w:rsidRPr="001E5004">
        <w:rPr>
          <w:rFonts w:hAnsi="Times New Roman" w:cs="Times New Roman"/>
          <w:color w:val="auto"/>
        </w:rPr>
        <w:t xml:space="preserve"> у единственного поставщика.</w:t>
      </w:r>
    </w:p>
    <w:p w:rsidR="00DA40B1" w:rsidRPr="001E5004" w:rsidRDefault="00DA40B1" w:rsidP="00DA40B1">
      <w:pPr>
        <w:rPr>
          <w:rFonts w:hAnsi="Times New Roman" w:cs="Times New Roman"/>
          <w:color w:val="auto"/>
        </w:rPr>
      </w:pPr>
      <w:r w:rsidRPr="001E5004">
        <w:rPr>
          <w:rFonts w:hAnsi="Times New Roman" w:cs="Times New Roman"/>
          <w:color w:val="auto"/>
        </w:rPr>
        <w:t xml:space="preserve">По итогам проведенных процедур были заключены контракты на сумму </w:t>
      </w:r>
      <w:r w:rsidR="001E5004" w:rsidRPr="001E5004">
        <w:rPr>
          <w:rFonts w:hAnsi="Times New Roman" w:cs="Times New Roman"/>
          <w:color w:val="auto"/>
        </w:rPr>
        <w:t xml:space="preserve">                               </w:t>
      </w:r>
      <w:r w:rsidR="001E5004" w:rsidRPr="001E5004">
        <w:rPr>
          <w:rFonts w:hAnsi="Times New Roman" w:cs="Times New Roman"/>
          <w:b/>
          <w:color w:val="auto"/>
        </w:rPr>
        <w:t>19 521 191,98</w:t>
      </w:r>
      <w:r w:rsidRPr="001E5004">
        <w:rPr>
          <w:rFonts w:hAnsi="Times New Roman" w:cs="Times New Roman"/>
          <w:b/>
          <w:color w:val="auto"/>
        </w:rPr>
        <w:t>рублей</w:t>
      </w:r>
      <w:r w:rsidRPr="001E5004">
        <w:rPr>
          <w:rFonts w:hAnsi="Times New Roman" w:cs="Times New Roman"/>
          <w:color w:val="auto"/>
        </w:rPr>
        <w:t>.</w:t>
      </w:r>
    </w:p>
    <w:p w:rsidR="00DA40B1" w:rsidRPr="001E5004" w:rsidRDefault="00DA40B1" w:rsidP="00DA40B1">
      <w:pPr>
        <w:rPr>
          <w:rFonts w:hAnsi="Times New Roman" w:cs="Times New Roman"/>
          <w:color w:val="auto"/>
        </w:rPr>
      </w:pPr>
      <w:r w:rsidRPr="001E5004">
        <w:rPr>
          <w:rFonts w:hAnsi="Times New Roman" w:cs="Times New Roman"/>
          <w:color w:val="auto"/>
        </w:rPr>
        <w:t xml:space="preserve">При осуществлении закупок особое внимание уделяется выполнению части 1.1 статьи 30 Федерального закона </w:t>
      </w:r>
      <w:r w:rsidR="002B7CB5" w:rsidRPr="001E5004">
        <w:rPr>
          <w:rFonts w:hAnsi="Times New Roman" w:cs="Times New Roman"/>
          <w:color w:val="auto"/>
        </w:rPr>
        <w:t>«</w:t>
      </w:r>
      <w:r w:rsidRPr="001E5004">
        <w:rPr>
          <w:rFonts w:hAnsi="Times New Roman" w:cs="Times New Roman"/>
          <w:color w:val="auto"/>
        </w:rPr>
        <w:t>О контрактной системе в сфере закупок товаров, работ, услуг для государственных и муниципальных нужд</w:t>
      </w:r>
      <w:r w:rsidR="002B7CB5" w:rsidRPr="001E5004">
        <w:rPr>
          <w:rFonts w:hAnsi="Times New Roman" w:cs="Times New Roman"/>
          <w:color w:val="auto"/>
        </w:rPr>
        <w:t>»</w:t>
      </w:r>
      <w:r w:rsidRPr="001E5004">
        <w:rPr>
          <w:rFonts w:hAnsi="Times New Roman" w:cs="Times New Roman"/>
          <w:color w:val="auto"/>
        </w:rPr>
        <w:t>, в части закупок у субъектов ма</w:t>
      </w:r>
      <w:r w:rsidR="001E5004" w:rsidRPr="001E5004">
        <w:rPr>
          <w:rFonts w:hAnsi="Times New Roman" w:cs="Times New Roman"/>
          <w:color w:val="auto"/>
        </w:rPr>
        <w:t>лого предпринимательства. За 2020</w:t>
      </w:r>
      <w:r w:rsidRPr="001E5004">
        <w:rPr>
          <w:rFonts w:hAnsi="Times New Roman" w:cs="Times New Roman"/>
          <w:color w:val="auto"/>
        </w:rPr>
        <w:t xml:space="preserve"> год управа района Зябликово осуществила закупки у субъектов малого предпринимательства на общую сумму </w:t>
      </w:r>
      <w:r w:rsidR="001E5004" w:rsidRPr="001E5004">
        <w:rPr>
          <w:rFonts w:hAnsi="Times New Roman" w:cs="Times New Roman"/>
          <w:b/>
          <w:color w:val="auto"/>
        </w:rPr>
        <w:t>7 485 464,54</w:t>
      </w:r>
      <w:r w:rsidRPr="001E5004">
        <w:rPr>
          <w:rFonts w:hAnsi="Times New Roman" w:cs="Times New Roman"/>
          <w:b/>
          <w:color w:val="auto"/>
        </w:rPr>
        <w:t xml:space="preserve"> рублей</w:t>
      </w:r>
      <w:r w:rsidRPr="001E5004">
        <w:rPr>
          <w:rFonts w:hAnsi="Times New Roman" w:cs="Times New Roman"/>
          <w:color w:val="auto"/>
        </w:rPr>
        <w:t xml:space="preserve">, что составляет </w:t>
      </w:r>
      <w:r w:rsidR="001E5004" w:rsidRPr="001E5004">
        <w:rPr>
          <w:rFonts w:hAnsi="Times New Roman" w:cs="Times New Roman"/>
          <w:b/>
          <w:color w:val="auto"/>
        </w:rPr>
        <w:t>38,2</w:t>
      </w:r>
      <w:r w:rsidRPr="001E5004">
        <w:rPr>
          <w:rFonts w:hAnsi="Times New Roman" w:cs="Times New Roman"/>
          <w:b/>
          <w:color w:val="auto"/>
        </w:rPr>
        <w:t>%</w:t>
      </w:r>
      <w:r w:rsidRPr="001E5004">
        <w:rPr>
          <w:rFonts w:hAnsi="Times New Roman" w:cs="Times New Roman"/>
          <w:color w:val="auto"/>
        </w:rPr>
        <w:t xml:space="preserve"> от совокупного годового объема закупок.</w:t>
      </w:r>
    </w:p>
    <w:p w:rsidR="001054EC" w:rsidRPr="00A45C1B" w:rsidRDefault="001054EC" w:rsidP="00620B54">
      <w:pPr>
        <w:rPr>
          <w:rFonts w:hAnsi="Times New Roman" w:cs="Times New Roman"/>
          <w:highlight w:val="yellow"/>
        </w:rPr>
      </w:pPr>
    </w:p>
    <w:p w:rsidR="00CF3C47" w:rsidRDefault="00A76764" w:rsidP="00CF3C47">
      <w:pPr>
        <w:ind w:firstLine="0"/>
        <w:jc w:val="center"/>
        <w:rPr>
          <w:rFonts w:hAnsi="Times New Roman" w:cs="Times New Roman"/>
          <w:b/>
          <w:u w:val="single"/>
        </w:rPr>
      </w:pPr>
      <w:r w:rsidRPr="00A76764">
        <w:rPr>
          <w:rFonts w:hAnsi="Times New Roman" w:cs="Times New Roman"/>
          <w:b/>
          <w:u w:val="single"/>
        </w:rPr>
        <w:t>Общероссийское голосование по вопросу одобрения изменений в</w:t>
      </w:r>
    </w:p>
    <w:p w:rsidR="00AB46EF" w:rsidRPr="00A76764" w:rsidRDefault="00A76764" w:rsidP="00CF3C47">
      <w:pPr>
        <w:ind w:firstLine="0"/>
        <w:jc w:val="center"/>
        <w:rPr>
          <w:rFonts w:hAnsi="Times New Roman" w:cs="Times New Roman"/>
          <w:b/>
          <w:u w:val="single"/>
        </w:rPr>
      </w:pPr>
      <w:r w:rsidRPr="00A76764">
        <w:rPr>
          <w:rFonts w:hAnsi="Times New Roman" w:cs="Times New Roman"/>
          <w:b/>
          <w:u w:val="single"/>
        </w:rPr>
        <w:t>Конституцию Российской Федерации</w:t>
      </w:r>
    </w:p>
    <w:p w:rsidR="00A76764" w:rsidRPr="00A76764" w:rsidRDefault="00A76764" w:rsidP="00CF3C47">
      <w:pPr>
        <w:ind w:firstLine="0"/>
        <w:jc w:val="center"/>
        <w:rPr>
          <w:rFonts w:hAnsi="Times New Roman" w:cs="Times New Roman"/>
          <w:b/>
          <w:u w:val="single"/>
        </w:rPr>
      </w:pPr>
      <w:r w:rsidRPr="00A76764">
        <w:rPr>
          <w:rFonts w:hAnsi="Times New Roman" w:cs="Times New Roman"/>
          <w:b/>
          <w:u w:val="single"/>
        </w:rPr>
        <w:t>01 июля 2020 года</w:t>
      </w:r>
    </w:p>
    <w:p w:rsidR="00A76764" w:rsidRDefault="00A76764" w:rsidP="00660766">
      <w:pPr>
        <w:shd w:val="clear" w:color="auto" w:fill="FFFFFF"/>
        <w:rPr>
          <w:rFonts w:hAnsi="Times New Roman" w:cs="Times New Roman"/>
          <w:b/>
          <w:highlight w:val="yellow"/>
          <w:u w:val="single"/>
        </w:rPr>
      </w:pPr>
    </w:p>
    <w:p w:rsidR="00660766" w:rsidRPr="00A76764" w:rsidRDefault="00660766" w:rsidP="00660766">
      <w:pPr>
        <w:shd w:val="clear" w:color="auto" w:fill="FFFFFF"/>
        <w:rPr>
          <w:rFonts w:hAnsi="Times New Roman" w:cs="Times New Roman"/>
        </w:rPr>
      </w:pPr>
      <w:r w:rsidRPr="00A76764">
        <w:rPr>
          <w:rFonts w:hAnsi="Times New Roman" w:cs="Times New Roman"/>
        </w:rPr>
        <w:t xml:space="preserve">В рамках, возложенных полномочий, управа района Зябликово осуществляла деятельность по подготовке и организации в проведении </w:t>
      </w:r>
      <w:r w:rsidR="00A76764" w:rsidRPr="00A76764">
        <w:rPr>
          <w:rFonts w:hAnsi="Times New Roman" w:cs="Times New Roman"/>
        </w:rPr>
        <w:t>Общероссийского голосования по вопросу одобрения изменений в Конституцию Российской Федерации в районе Зябликово Южного административного округа города Москвы</w:t>
      </w:r>
      <w:r w:rsidRPr="00A76764">
        <w:rPr>
          <w:rFonts w:hAnsi="Times New Roman" w:cs="Times New Roman"/>
        </w:rPr>
        <w:t xml:space="preserve"> </w:t>
      </w:r>
      <w:r w:rsidR="00A76764" w:rsidRPr="00A76764">
        <w:rPr>
          <w:rFonts w:hAnsi="Times New Roman" w:cs="Times New Roman"/>
        </w:rPr>
        <w:t>01 июля 2020</w:t>
      </w:r>
      <w:r w:rsidRPr="00A76764">
        <w:rPr>
          <w:rFonts w:hAnsi="Times New Roman" w:cs="Times New Roman"/>
        </w:rPr>
        <w:t xml:space="preserve"> года. Были сформированы </w:t>
      </w:r>
      <w:r w:rsidRPr="00A76764">
        <w:rPr>
          <w:rFonts w:hAnsi="Times New Roman" w:cs="Times New Roman"/>
          <w:b/>
        </w:rPr>
        <w:t>33</w:t>
      </w:r>
      <w:r w:rsidRPr="00A76764">
        <w:rPr>
          <w:rFonts w:hAnsi="Times New Roman" w:cs="Times New Roman"/>
        </w:rPr>
        <w:t xml:space="preserve"> участковые избирательные комиссии. Участковые комиссии были обеспечены надлежащим оборудованием и необходимыми материалами, было организовано обучение членов участковых комиссий.</w:t>
      </w:r>
      <w:r w:rsidR="002F119D">
        <w:rPr>
          <w:rFonts w:hAnsi="Times New Roman" w:cs="Times New Roman"/>
        </w:rPr>
        <w:t xml:space="preserve"> Голосование проводилось с соблюдением </w:t>
      </w:r>
      <w:r w:rsidR="002F119D" w:rsidRPr="002F119D">
        <w:rPr>
          <w:rFonts w:hAnsi="Times New Roman" w:cs="Times New Roman"/>
        </w:rPr>
        <w:t xml:space="preserve">мер по профилактике рисков, связанных с распространением </w:t>
      </w:r>
      <w:proofErr w:type="spellStart"/>
      <w:r w:rsidR="002F119D" w:rsidRPr="002F119D">
        <w:rPr>
          <w:rFonts w:hAnsi="Times New Roman" w:cs="Times New Roman"/>
        </w:rPr>
        <w:t>коронавирусной</w:t>
      </w:r>
      <w:proofErr w:type="spellEnd"/>
      <w:r w:rsidR="002F119D" w:rsidRPr="002F119D">
        <w:rPr>
          <w:rFonts w:hAnsi="Times New Roman" w:cs="Times New Roman"/>
        </w:rPr>
        <w:t xml:space="preserve"> инфекции (COVID-19).        </w:t>
      </w:r>
    </w:p>
    <w:p w:rsidR="00D645E4" w:rsidRPr="00AB7E3B" w:rsidRDefault="00660766" w:rsidP="00AB7E3B">
      <w:pPr>
        <w:shd w:val="clear" w:color="auto" w:fill="FFFFFF"/>
        <w:rPr>
          <w:rFonts w:hAnsi="Times New Roman"/>
          <w:b/>
          <w:color w:val="auto"/>
        </w:rPr>
      </w:pPr>
      <w:r w:rsidRPr="00A76764">
        <w:rPr>
          <w:rFonts w:hAnsi="Times New Roman" w:cs="Times New Roman"/>
        </w:rPr>
        <w:t xml:space="preserve">Явка избирателей </w:t>
      </w:r>
      <w:r w:rsidR="00A76764" w:rsidRPr="00A76764">
        <w:rPr>
          <w:rFonts w:hAnsi="Times New Roman" w:cs="Times New Roman"/>
        </w:rPr>
        <w:t xml:space="preserve">Общероссийского голосования по вопросу одобрения изменений в Конституцию Российской Федерации в районе </w:t>
      </w:r>
      <w:r w:rsidRPr="00A76764">
        <w:rPr>
          <w:rFonts w:hAnsi="Times New Roman" w:cs="Times New Roman"/>
        </w:rPr>
        <w:t xml:space="preserve">составила </w:t>
      </w:r>
      <w:r w:rsidR="00A76764" w:rsidRPr="00A76764">
        <w:rPr>
          <w:rFonts w:hAnsi="Times New Roman" w:cs="Times New Roman"/>
          <w:b/>
        </w:rPr>
        <w:t>45,44</w:t>
      </w:r>
      <w:r w:rsidRPr="00A76764">
        <w:rPr>
          <w:rFonts w:hAnsi="Times New Roman" w:cs="Times New Roman"/>
          <w:b/>
        </w:rPr>
        <w:t xml:space="preserve">%. </w:t>
      </w:r>
    </w:p>
    <w:sectPr w:rsidR="00D645E4" w:rsidRPr="00AB7E3B" w:rsidSect="009450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74"/>
    <w:multiLevelType w:val="hybridMultilevel"/>
    <w:tmpl w:val="D7628AD8"/>
    <w:lvl w:ilvl="0" w:tplc="808881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1D2F1A"/>
    <w:multiLevelType w:val="hybridMultilevel"/>
    <w:tmpl w:val="48E881F2"/>
    <w:lvl w:ilvl="0" w:tplc="808881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AC5899"/>
    <w:multiLevelType w:val="hybridMultilevel"/>
    <w:tmpl w:val="6EE49DC4"/>
    <w:lvl w:ilvl="0" w:tplc="C8AC17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3898"/>
    <w:multiLevelType w:val="hybridMultilevel"/>
    <w:tmpl w:val="CB16A02C"/>
    <w:lvl w:ilvl="0" w:tplc="808881C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25A32E5"/>
    <w:multiLevelType w:val="multilevel"/>
    <w:tmpl w:val="74BA691A"/>
    <w:styleLink w:val="21"/>
    <w:lvl w:ilvl="0">
      <w:numFmt w:val="bullet"/>
      <w:lvlText w:val="➢"/>
      <w:lvlJc w:val="left"/>
      <w:pPr>
        <w:tabs>
          <w:tab w:val="num" w:pos="359"/>
        </w:tabs>
        <w:ind w:left="359" w:hanging="359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5" w15:restartNumberingAfterBreak="0">
    <w:nsid w:val="128407E8"/>
    <w:multiLevelType w:val="hybridMultilevel"/>
    <w:tmpl w:val="F2C0330C"/>
    <w:lvl w:ilvl="0" w:tplc="808881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A557C1"/>
    <w:multiLevelType w:val="hybridMultilevel"/>
    <w:tmpl w:val="482636C4"/>
    <w:lvl w:ilvl="0" w:tplc="4BBE37F4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077F1D"/>
    <w:multiLevelType w:val="hybridMultilevel"/>
    <w:tmpl w:val="89E80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B481D"/>
    <w:multiLevelType w:val="hybridMultilevel"/>
    <w:tmpl w:val="642C5CC2"/>
    <w:lvl w:ilvl="0" w:tplc="DFE4B39A">
      <w:start w:val="2"/>
      <w:numFmt w:val="decimal"/>
      <w:lvlText w:val="%1)"/>
      <w:lvlJc w:val="left"/>
      <w:pPr>
        <w:ind w:left="121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77708E"/>
    <w:multiLevelType w:val="multilevel"/>
    <w:tmpl w:val="605E6802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0" w15:restartNumberingAfterBreak="0">
    <w:nsid w:val="259A2CE4"/>
    <w:multiLevelType w:val="hybridMultilevel"/>
    <w:tmpl w:val="BB80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C0DB9"/>
    <w:multiLevelType w:val="multilevel"/>
    <w:tmpl w:val="40926D70"/>
    <w:styleLink w:val="4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2" w15:restartNumberingAfterBreak="0">
    <w:nsid w:val="2F2E3141"/>
    <w:multiLevelType w:val="hybridMultilevel"/>
    <w:tmpl w:val="0908EB80"/>
    <w:lvl w:ilvl="0" w:tplc="80888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187E"/>
    <w:multiLevelType w:val="multilevel"/>
    <w:tmpl w:val="94C617A8"/>
    <w:styleLink w:val="a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</w:rPr>
    </w:lvl>
  </w:abstractNum>
  <w:abstractNum w:abstractNumId="14" w15:restartNumberingAfterBreak="0">
    <w:nsid w:val="358A3D20"/>
    <w:multiLevelType w:val="hybridMultilevel"/>
    <w:tmpl w:val="443C0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2826FB"/>
    <w:multiLevelType w:val="hybridMultilevel"/>
    <w:tmpl w:val="5D6C5CA8"/>
    <w:lvl w:ilvl="0" w:tplc="808881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0C23E3"/>
    <w:multiLevelType w:val="hybridMultilevel"/>
    <w:tmpl w:val="D7FA0E68"/>
    <w:lvl w:ilvl="0" w:tplc="658C11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2B312B"/>
    <w:multiLevelType w:val="hybridMultilevel"/>
    <w:tmpl w:val="EC80A570"/>
    <w:lvl w:ilvl="0" w:tplc="808881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0176BD0"/>
    <w:multiLevelType w:val="hybridMultilevel"/>
    <w:tmpl w:val="BB80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641C"/>
    <w:multiLevelType w:val="hybridMultilevel"/>
    <w:tmpl w:val="A40AC532"/>
    <w:lvl w:ilvl="0" w:tplc="808881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124115"/>
    <w:multiLevelType w:val="hybridMultilevel"/>
    <w:tmpl w:val="C360BA0E"/>
    <w:lvl w:ilvl="0" w:tplc="196C8A7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Arial Unicode MS" w:cs="Arial Unicode M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C1ECE"/>
    <w:multiLevelType w:val="hybridMultilevel"/>
    <w:tmpl w:val="F04633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7D3D2B"/>
    <w:multiLevelType w:val="hybridMultilevel"/>
    <w:tmpl w:val="49CA5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72736F"/>
    <w:multiLevelType w:val="hybridMultilevel"/>
    <w:tmpl w:val="522CF354"/>
    <w:lvl w:ilvl="0" w:tplc="80888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B768EB"/>
    <w:multiLevelType w:val="hybridMultilevel"/>
    <w:tmpl w:val="90E2D310"/>
    <w:lvl w:ilvl="0" w:tplc="808881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465497"/>
    <w:multiLevelType w:val="hybridMultilevel"/>
    <w:tmpl w:val="7018E2BA"/>
    <w:lvl w:ilvl="0" w:tplc="DAC66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444B06"/>
    <w:multiLevelType w:val="hybridMultilevel"/>
    <w:tmpl w:val="F0ACA832"/>
    <w:lvl w:ilvl="0" w:tplc="355A26EE">
      <w:start w:val="1"/>
      <w:numFmt w:val="decimal"/>
      <w:lvlText w:val="%1)"/>
      <w:lvlJc w:val="left"/>
      <w:pPr>
        <w:ind w:left="50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CFE624F"/>
    <w:multiLevelType w:val="hybridMultilevel"/>
    <w:tmpl w:val="789C5A00"/>
    <w:lvl w:ilvl="0" w:tplc="4A5E6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25DD7"/>
    <w:multiLevelType w:val="hybridMultilevel"/>
    <w:tmpl w:val="8CFADAD0"/>
    <w:lvl w:ilvl="0" w:tplc="AFFCC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A512C6"/>
    <w:multiLevelType w:val="multilevel"/>
    <w:tmpl w:val="ED2C5104"/>
    <w:styleLink w:val="List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0" w15:restartNumberingAfterBreak="0">
    <w:nsid w:val="52DA3AE4"/>
    <w:multiLevelType w:val="hybridMultilevel"/>
    <w:tmpl w:val="5628B714"/>
    <w:lvl w:ilvl="0" w:tplc="EC46CB38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577F6C58"/>
    <w:multiLevelType w:val="hybridMultilevel"/>
    <w:tmpl w:val="5CC442FC"/>
    <w:lvl w:ilvl="0" w:tplc="808881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B4E1260"/>
    <w:multiLevelType w:val="multilevel"/>
    <w:tmpl w:val="21CA96AA"/>
    <w:styleLink w:val="List0"/>
    <w:lvl w:ilvl="0">
      <w:start w:val="1"/>
      <w:numFmt w:val="bullet"/>
      <w:lvlText w:val="➢"/>
      <w:lvlJc w:val="left"/>
      <w:pPr>
        <w:tabs>
          <w:tab w:val="num" w:pos="348"/>
        </w:tabs>
        <w:ind w:left="348" w:hanging="348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3" w15:restartNumberingAfterBreak="0">
    <w:nsid w:val="5C073933"/>
    <w:multiLevelType w:val="hybridMultilevel"/>
    <w:tmpl w:val="873A1DC4"/>
    <w:lvl w:ilvl="0" w:tplc="808881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0D92962"/>
    <w:multiLevelType w:val="multilevel"/>
    <w:tmpl w:val="7C4844C6"/>
    <w:styleLink w:val="3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5" w15:restartNumberingAfterBreak="0">
    <w:nsid w:val="63A04D2D"/>
    <w:multiLevelType w:val="multilevel"/>
    <w:tmpl w:val="EC4A5AE0"/>
    <w:styleLink w:val="51"/>
    <w:lvl w:ilvl="0">
      <w:numFmt w:val="bullet"/>
      <w:lvlText w:val="➢"/>
      <w:lvlJc w:val="left"/>
      <w:pPr>
        <w:tabs>
          <w:tab w:val="num" w:pos="780"/>
        </w:tabs>
        <w:ind w:left="780" w:hanging="42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6" w15:restartNumberingAfterBreak="0">
    <w:nsid w:val="670E43E4"/>
    <w:multiLevelType w:val="multilevel"/>
    <w:tmpl w:val="9E4429C6"/>
    <w:styleLink w:val="List1"/>
    <w:lvl w:ilvl="0">
      <w:start w:val="3"/>
      <w:numFmt w:val="bullet"/>
      <w:lvlText w:val="➢"/>
      <w:lvlJc w:val="left"/>
      <w:pPr>
        <w:tabs>
          <w:tab w:val="num" w:pos="282"/>
        </w:tabs>
        <w:ind w:left="282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7" w15:restartNumberingAfterBreak="0">
    <w:nsid w:val="67A32C24"/>
    <w:multiLevelType w:val="hybridMultilevel"/>
    <w:tmpl w:val="2CE82178"/>
    <w:lvl w:ilvl="0" w:tplc="808881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C106698"/>
    <w:multiLevelType w:val="multilevel"/>
    <w:tmpl w:val="486CCE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9" w15:restartNumberingAfterBreak="0">
    <w:nsid w:val="6CA42654"/>
    <w:multiLevelType w:val="hybridMultilevel"/>
    <w:tmpl w:val="4380E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5D5001"/>
    <w:multiLevelType w:val="hybridMultilevel"/>
    <w:tmpl w:val="D7E4C100"/>
    <w:lvl w:ilvl="0" w:tplc="5752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035400"/>
    <w:multiLevelType w:val="hybridMultilevel"/>
    <w:tmpl w:val="DDF0BEA2"/>
    <w:lvl w:ilvl="0" w:tplc="E4BA75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F94358"/>
    <w:multiLevelType w:val="hybridMultilevel"/>
    <w:tmpl w:val="AF38A2A6"/>
    <w:lvl w:ilvl="0" w:tplc="521EB1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B955A70"/>
    <w:multiLevelType w:val="hybridMultilevel"/>
    <w:tmpl w:val="472A784E"/>
    <w:lvl w:ilvl="0" w:tplc="2DC2D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E40590"/>
    <w:multiLevelType w:val="multilevel"/>
    <w:tmpl w:val="16A079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num w:numId="1">
    <w:abstractNumId w:val="13"/>
  </w:num>
  <w:num w:numId="2">
    <w:abstractNumId w:val="32"/>
  </w:num>
  <w:num w:numId="3">
    <w:abstractNumId w:val="36"/>
  </w:num>
  <w:num w:numId="4">
    <w:abstractNumId w:val="4"/>
  </w:num>
  <w:num w:numId="5">
    <w:abstractNumId w:val="34"/>
  </w:num>
  <w:num w:numId="6">
    <w:abstractNumId w:val="11"/>
  </w:num>
  <w:num w:numId="7">
    <w:abstractNumId w:val="35"/>
  </w:num>
  <w:num w:numId="8">
    <w:abstractNumId w:val="29"/>
  </w:num>
  <w:num w:numId="9">
    <w:abstractNumId w:val="9"/>
  </w:num>
  <w:num w:numId="10">
    <w:abstractNumId w:val="2"/>
  </w:num>
  <w:num w:numId="11">
    <w:abstractNumId w:val="12"/>
  </w:num>
  <w:num w:numId="12">
    <w:abstractNumId w:val="16"/>
  </w:num>
  <w:num w:numId="13">
    <w:abstractNumId w:val="20"/>
  </w:num>
  <w:num w:numId="14">
    <w:abstractNumId w:val="43"/>
  </w:num>
  <w:num w:numId="15">
    <w:abstractNumId w:val="40"/>
  </w:num>
  <w:num w:numId="16">
    <w:abstractNumId w:val="30"/>
  </w:num>
  <w:num w:numId="17">
    <w:abstractNumId w:val="42"/>
  </w:num>
  <w:num w:numId="18">
    <w:abstractNumId w:val="27"/>
  </w:num>
  <w:num w:numId="19">
    <w:abstractNumId w:val="41"/>
  </w:num>
  <w:num w:numId="20">
    <w:abstractNumId w:val="19"/>
  </w:num>
  <w:num w:numId="21">
    <w:abstractNumId w:val="17"/>
  </w:num>
  <w:num w:numId="22">
    <w:abstractNumId w:val="0"/>
  </w:num>
  <w:num w:numId="23">
    <w:abstractNumId w:val="37"/>
  </w:num>
  <w:num w:numId="24">
    <w:abstractNumId w:val="1"/>
  </w:num>
  <w:num w:numId="25">
    <w:abstractNumId w:val="5"/>
  </w:num>
  <w:num w:numId="26">
    <w:abstractNumId w:val="31"/>
  </w:num>
  <w:num w:numId="27">
    <w:abstractNumId w:val="15"/>
  </w:num>
  <w:num w:numId="28">
    <w:abstractNumId w:val="10"/>
  </w:num>
  <w:num w:numId="29">
    <w:abstractNumId w:val="18"/>
  </w:num>
  <w:num w:numId="30">
    <w:abstractNumId w:val="26"/>
  </w:num>
  <w:num w:numId="31">
    <w:abstractNumId w:val="33"/>
  </w:num>
  <w:num w:numId="32">
    <w:abstractNumId w:val="3"/>
  </w:num>
  <w:num w:numId="33">
    <w:abstractNumId w:val="22"/>
  </w:num>
  <w:num w:numId="34">
    <w:abstractNumId w:val="21"/>
  </w:num>
  <w:num w:numId="35">
    <w:abstractNumId w:val="39"/>
  </w:num>
  <w:num w:numId="36">
    <w:abstractNumId w:val="7"/>
  </w:num>
  <w:num w:numId="37">
    <w:abstractNumId w:val="38"/>
  </w:num>
  <w:num w:numId="38">
    <w:abstractNumId w:val="44"/>
  </w:num>
  <w:num w:numId="39">
    <w:abstractNumId w:val="25"/>
  </w:num>
  <w:num w:numId="40">
    <w:abstractNumId w:val="24"/>
  </w:num>
  <w:num w:numId="41">
    <w:abstractNumId w:val="6"/>
  </w:num>
  <w:num w:numId="42">
    <w:abstractNumId w:val="8"/>
  </w:num>
  <w:num w:numId="43">
    <w:abstractNumId w:val="23"/>
  </w:num>
  <w:num w:numId="44">
    <w:abstractNumId w:val="14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8D"/>
    <w:rsid w:val="00001065"/>
    <w:rsid w:val="0000315E"/>
    <w:rsid w:val="00003917"/>
    <w:rsid w:val="00004A2F"/>
    <w:rsid w:val="000062FB"/>
    <w:rsid w:val="000068CC"/>
    <w:rsid w:val="000069B8"/>
    <w:rsid w:val="00007274"/>
    <w:rsid w:val="00007366"/>
    <w:rsid w:val="00007A0E"/>
    <w:rsid w:val="00011F2D"/>
    <w:rsid w:val="00012092"/>
    <w:rsid w:val="000120AA"/>
    <w:rsid w:val="0001299B"/>
    <w:rsid w:val="00013A43"/>
    <w:rsid w:val="0001501E"/>
    <w:rsid w:val="00017990"/>
    <w:rsid w:val="00017E36"/>
    <w:rsid w:val="00021B20"/>
    <w:rsid w:val="00024853"/>
    <w:rsid w:val="000274EF"/>
    <w:rsid w:val="0002790F"/>
    <w:rsid w:val="00030459"/>
    <w:rsid w:val="0003471F"/>
    <w:rsid w:val="00034DAC"/>
    <w:rsid w:val="0003598B"/>
    <w:rsid w:val="00036FCD"/>
    <w:rsid w:val="000404C3"/>
    <w:rsid w:val="00040B8B"/>
    <w:rsid w:val="00042247"/>
    <w:rsid w:val="000432F7"/>
    <w:rsid w:val="000434E5"/>
    <w:rsid w:val="000460D5"/>
    <w:rsid w:val="00046EB4"/>
    <w:rsid w:val="00050131"/>
    <w:rsid w:val="00054A86"/>
    <w:rsid w:val="00055BFC"/>
    <w:rsid w:val="00056C97"/>
    <w:rsid w:val="000622DE"/>
    <w:rsid w:val="000642D1"/>
    <w:rsid w:val="00065455"/>
    <w:rsid w:val="00070959"/>
    <w:rsid w:val="00071827"/>
    <w:rsid w:val="00071B57"/>
    <w:rsid w:val="000739E1"/>
    <w:rsid w:val="0007488F"/>
    <w:rsid w:val="00085DD5"/>
    <w:rsid w:val="00091A4C"/>
    <w:rsid w:val="000A3523"/>
    <w:rsid w:val="000A518D"/>
    <w:rsid w:val="000A6D07"/>
    <w:rsid w:val="000B0A57"/>
    <w:rsid w:val="000B20C6"/>
    <w:rsid w:val="000B3AC4"/>
    <w:rsid w:val="000B591C"/>
    <w:rsid w:val="000B64BE"/>
    <w:rsid w:val="000B77BC"/>
    <w:rsid w:val="000B7CF8"/>
    <w:rsid w:val="000C55FA"/>
    <w:rsid w:val="000C57F1"/>
    <w:rsid w:val="000C5ACC"/>
    <w:rsid w:val="000C7E36"/>
    <w:rsid w:val="000D1331"/>
    <w:rsid w:val="000D1853"/>
    <w:rsid w:val="000D3567"/>
    <w:rsid w:val="000D3623"/>
    <w:rsid w:val="000D7E92"/>
    <w:rsid w:val="000E3482"/>
    <w:rsid w:val="000E5753"/>
    <w:rsid w:val="000E57F8"/>
    <w:rsid w:val="000E609C"/>
    <w:rsid w:val="000E6125"/>
    <w:rsid w:val="000E69EE"/>
    <w:rsid w:val="000F05C5"/>
    <w:rsid w:val="000F0F56"/>
    <w:rsid w:val="000F14AB"/>
    <w:rsid w:val="000F51AD"/>
    <w:rsid w:val="000F51FE"/>
    <w:rsid w:val="000F5CB4"/>
    <w:rsid w:val="000F672D"/>
    <w:rsid w:val="000F6E74"/>
    <w:rsid w:val="000F7206"/>
    <w:rsid w:val="000F743B"/>
    <w:rsid w:val="0010441E"/>
    <w:rsid w:val="00104AC4"/>
    <w:rsid w:val="001054EC"/>
    <w:rsid w:val="00105721"/>
    <w:rsid w:val="00105A3F"/>
    <w:rsid w:val="00112D2D"/>
    <w:rsid w:val="001131A7"/>
    <w:rsid w:val="00114972"/>
    <w:rsid w:val="00114E16"/>
    <w:rsid w:val="001158EB"/>
    <w:rsid w:val="00116056"/>
    <w:rsid w:val="00121E4A"/>
    <w:rsid w:val="00123F4D"/>
    <w:rsid w:val="001247D7"/>
    <w:rsid w:val="001308D8"/>
    <w:rsid w:val="001315F1"/>
    <w:rsid w:val="001328D5"/>
    <w:rsid w:val="00133479"/>
    <w:rsid w:val="00134982"/>
    <w:rsid w:val="00135C0A"/>
    <w:rsid w:val="0013705F"/>
    <w:rsid w:val="0014201F"/>
    <w:rsid w:val="00142450"/>
    <w:rsid w:val="001434BE"/>
    <w:rsid w:val="00144CEA"/>
    <w:rsid w:val="0014696D"/>
    <w:rsid w:val="00150DF4"/>
    <w:rsid w:val="00150F1D"/>
    <w:rsid w:val="00153272"/>
    <w:rsid w:val="001532C5"/>
    <w:rsid w:val="001533BA"/>
    <w:rsid w:val="00155324"/>
    <w:rsid w:val="0015535C"/>
    <w:rsid w:val="00155686"/>
    <w:rsid w:val="00155D53"/>
    <w:rsid w:val="00155DA4"/>
    <w:rsid w:val="00156173"/>
    <w:rsid w:val="00156E22"/>
    <w:rsid w:val="0015747E"/>
    <w:rsid w:val="00160F87"/>
    <w:rsid w:val="00165B2F"/>
    <w:rsid w:val="00165EE8"/>
    <w:rsid w:val="00166399"/>
    <w:rsid w:val="00172620"/>
    <w:rsid w:val="001741E8"/>
    <w:rsid w:val="00175D28"/>
    <w:rsid w:val="00175FEF"/>
    <w:rsid w:val="00180782"/>
    <w:rsid w:val="00185F5B"/>
    <w:rsid w:val="00186B0C"/>
    <w:rsid w:val="00187063"/>
    <w:rsid w:val="0019421F"/>
    <w:rsid w:val="001965D8"/>
    <w:rsid w:val="001965E0"/>
    <w:rsid w:val="0019687E"/>
    <w:rsid w:val="0019752F"/>
    <w:rsid w:val="00197676"/>
    <w:rsid w:val="001976BB"/>
    <w:rsid w:val="00197B0F"/>
    <w:rsid w:val="001A0D14"/>
    <w:rsid w:val="001A120C"/>
    <w:rsid w:val="001A4AE1"/>
    <w:rsid w:val="001A523A"/>
    <w:rsid w:val="001A5D68"/>
    <w:rsid w:val="001A6B95"/>
    <w:rsid w:val="001B106C"/>
    <w:rsid w:val="001B2541"/>
    <w:rsid w:val="001B3D9A"/>
    <w:rsid w:val="001B4F05"/>
    <w:rsid w:val="001B502E"/>
    <w:rsid w:val="001B5281"/>
    <w:rsid w:val="001B554B"/>
    <w:rsid w:val="001C0F50"/>
    <w:rsid w:val="001C71A3"/>
    <w:rsid w:val="001C7389"/>
    <w:rsid w:val="001C7909"/>
    <w:rsid w:val="001D065A"/>
    <w:rsid w:val="001D1658"/>
    <w:rsid w:val="001D3F8D"/>
    <w:rsid w:val="001D4D24"/>
    <w:rsid w:val="001D569B"/>
    <w:rsid w:val="001D7CED"/>
    <w:rsid w:val="001E09A9"/>
    <w:rsid w:val="001E1373"/>
    <w:rsid w:val="001E23E4"/>
    <w:rsid w:val="001E2760"/>
    <w:rsid w:val="001E357E"/>
    <w:rsid w:val="001E5004"/>
    <w:rsid w:val="001E60FC"/>
    <w:rsid w:val="001E75B5"/>
    <w:rsid w:val="001F2859"/>
    <w:rsid w:val="001F2DBE"/>
    <w:rsid w:val="001F3584"/>
    <w:rsid w:val="001F54E1"/>
    <w:rsid w:val="001F55DA"/>
    <w:rsid w:val="001F590F"/>
    <w:rsid w:val="001F6111"/>
    <w:rsid w:val="001F6AEA"/>
    <w:rsid w:val="00200D05"/>
    <w:rsid w:val="0020319B"/>
    <w:rsid w:val="00203C99"/>
    <w:rsid w:val="00204C8B"/>
    <w:rsid w:val="00205567"/>
    <w:rsid w:val="00205F5B"/>
    <w:rsid w:val="002076A5"/>
    <w:rsid w:val="002134B5"/>
    <w:rsid w:val="0021450C"/>
    <w:rsid w:val="00214634"/>
    <w:rsid w:val="00214C3F"/>
    <w:rsid w:val="00215D17"/>
    <w:rsid w:val="00220D68"/>
    <w:rsid w:val="0022398E"/>
    <w:rsid w:val="00224789"/>
    <w:rsid w:val="0022652B"/>
    <w:rsid w:val="0022729A"/>
    <w:rsid w:val="00227D8F"/>
    <w:rsid w:val="0023128D"/>
    <w:rsid w:val="00232547"/>
    <w:rsid w:val="00232949"/>
    <w:rsid w:val="002348BE"/>
    <w:rsid w:val="00235E80"/>
    <w:rsid w:val="00235F5B"/>
    <w:rsid w:val="0023732E"/>
    <w:rsid w:val="002376B8"/>
    <w:rsid w:val="00241529"/>
    <w:rsid w:val="00243EE6"/>
    <w:rsid w:val="0024421D"/>
    <w:rsid w:val="00244557"/>
    <w:rsid w:val="00244FFA"/>
    <w:rsid w:val="0024602F"/>
    <w:rsid w:val="002467ED"/>
    <w:rsid w:val="00262DBA"/>
    <w:rsid w:val="00264599"/>
    <w:rsid w:val="002652E5"/>
    <w:rsid w:val="00267F77"/>
    <w:rsid w:val="00271919"/>
    <w:rsid w:val="00272360"/>
    <w:rsid w:val="00274EDE"/>
    <w:rsid w:val="00275690"/>
    <w:rsid w:val="002843A5"/>
    <w:rsid w:val="00284B02"/>
    <w:rsid w:val="00286965"/>
    <w:rsid w:val="00287316"/>
    <w:rsid w:val="0028741E"/>
    <w:rsid w:val="00292868"/>
    <w:rsid w:val="00292AA9"/>
    <w:rsid w:val="00295140"/>
    <w:rsid w:val="00295313"/>
    <w:rsid w:val="002957F4"/>
    <w:rsid w:val="00296292"/>
    <w:rsid w:val="002A02F5"/>
    <w:rsid w:val="002A0A89"/>
    <w:rsid w:val="002A4332"/>
    <w:rsid w:val="002B4C38"/>
    <w:rsid w:val="002B59AC"/>
    <w:rsid w:val="002B62D3"/>
    <w:rsid w:val="002B7CB5"/>
    <w:rsid w:val="002B7F73"/>
    <w:rsid w:val="002C10C9"/>
    <w:rsid w:val="002C249A"/>
    <w:rsid w:val="002C6248"/>
    <w:rsid w:val="002D152F"/>
    <w:rsid w:val="002D4110"/>
    <w:rsid w:val="002D7700"/>
    <w:rsid w:val="002D7EF6"/>
    <w:rsid w:val="002E0A37"/>
    <w:rsid w:val="002E1618"/>
    <w:rsid w:val="002E162B"/>
    <w:rsid w:val="002E1B8E"/>
    <w:rsid w:val="002E2121"/>
    <w:rsid w:val="002E359D"/>
    <w:rsid w:val="002E682C"/>
    <w:rsid w:val="002E7853"/>
    <w:rsid w:val="002F0A6B"/>
    <w:rsid w:val="002F0F39"/>
    <w:rsid w:val="002F119D"/>
    <w:rsid w:val="002F48FE"/>
    <w:rsid w:val="002F5820"/>
    <w:rsid w:val="002F6806"/>
    <w:rsid w:val="00300B6F"/>
    <w:rsid w:val="00305E09"/>
    <w:rsid w:val="0031153D"/>
    <w:rsid w:val="00311C32"/>
    <w:rsid w:val="00312C8F"/>
    <w:rsid w:val="00312D69"/>
    <w:rsid w:val="003131CB"/>
    <w:rsid w:val="00315717"/>
    <w:rsid w:val="00316427"/>
    <w:rsid w:val="00324055"/>
    <w:rsid w:val="00325054"/>
    <w:rsid w:val="00325873"/>
    <w:rsid w:val="0032714A"/>
    <w:rsid w:val="003318A3"/>
    <w:rsid w:val="003319A4"/>
    <w:rsid w:val="00334575"/>
    <w:rsid w:val="00336837"/>
    <w:rsid w:val="00336DEF"/>
    <w:rsid w:val="00336EF9"/>
    <w:rsid w:val="00342DFA"/>
    <w:rsid w:val="00343163"/>
    <w:rsid w:val="00343276"/>
    <w:rsid w:val="00343479"/>
    <w:rsid w:val="00344E66"/>
    <w:rsid w:val="00353410"/>
    <w:rsid w:val="00353678"/>
    <w:rsid w:val="003557C4"/>
    <w:rsid w:val="0036052A"/>
    <w:rsid w:val="0036227D"/>
    <w:rsid w:val="003650CD"/>
    <w:rsid w:val="003653EB"/>
    <w:rsid w:val="00367DCD"/>
    <w:rsid w:val="00370267"/>
    <w:rsid w:val="00371D33"/>
    <w:rsid w:val="00372861"/>
    <w:rsid w:val="00373AEA"/>
    <w:rsid w:val="00373C9A"/>
    <w:rsid w:val="0037406D"/>
    <w:rsid w:val="00376300"/>
    <w:rsid w:val="00381B93"/>
    <w:rsid w:val="00384240"/>
    <w:rsid w:val="003848A4"/>
    <w:rsid w:val="00385616"/>
    <w:rsid w:val="00390571"/>
    <w:rsid w:val="0039077A"/>
    <w:rsid w:val="0039162A"/>
    <w:rsid w:val="003924C8"/>
    <w:rsid w:val="00392D16"/>
    <w:rsid w:val="0039322A"/>
    <w:rsid w:val="00393A48"/>
    <w:rsid w:val="00395DC9"/>
    <w:rsid w:val="00397A46"/>
    <w:rsid w:val="003A0370"/>
    <w:rsid w:val="003A31EB"/>
    <w:rsid w:val="003A57E6"/>
    <w:rsid w:val="003A7817"/>
    <w:rsid w:val="003B0A66"/>
    <w:rsid w:val="003B0FCC"/>
    <w:rsid w:val="003B2802"/>
    <w:rsid w:val="003B37C9"/>
    <w:rsid w:val="003B3CBB"/>
    <w:rsid w:val="003B4E78"/>
    <w:rsid w:val="003B58FE"/>
    <w:rsid w:val="003B6098"/>
    <w:rsid w:val="003B64C4"/>
    <w:rsid w:val="003B70E2"/>
    <w:rsid w:val="003B7AC1"/>
    <w:rsid w:val="003B7F94"/>
    <w:rsid w:val="003B7FB1"/>
    <w:rsid w:val="003C49F3"/>
    <w:rsid w:val="003C5A42"/>
    <w:rsid w:val="003C6BD5"/>
    <w:rsid w:val="003C7D18"/>
    <w:rsid w:val="003C7D3D"/>
    <w:rsid w:val="003D0FD0"/>
    <w:rsid w:val="003D17B3"/>
    <w:rsid w:val="003D4C0E"/>
    <w:rsid w:val="003D6E4C"/>
    <w:rsid w:val="003D7A56"/>
    <w:rsid w:val="003E0415"/>
    <w:rsid w:val="003E2B83"/>
    <w:rsid w:val="003E41FF"/>
    <w:rsid w:val="003E5005"/>
    <w:rsid w:val="003E5F96"/>
    <w:rsid w:val="003E65C5"/>
    <w:rsid w:val="003F0390"/>
    <w:rsid w:val="003F4344"/>
    <w:rsid w:val="003F4384"/>
    <w:rsid w:val="003F4A2D"/>
    <w:rsid w:val="003F6A10"/>
    <w:rsid w:val="00401E87"/>
    <w:rsid w:val="00402E14"/>
    <w:rsid w:val="00403B20"/>
    <w:rsid w:val="00403D3C"/>
    <w:rsid w:val="0040529E"/>
    <w:rsid w:val="00405D79"/>
    <w:rsid w:val="00406391"/>
    <w:rsid w:val="00406DF4"/>
    <w:rsid w:val="004079D7"/>
    <w:rsid w:val="00411E9F"/>
    <w:rsid w:val="0041273A"/>
    <w:rsid w:val="004136E9"/>
    <w:rsid w:val="00415F96"/>
    <w:rsid w:val="00416B73"/>
    <w:rsid w:val="00417A45"/>
    <w:rsid w:val="00420758"/>
    <w:rsid w:val="00421536"/>
    <w:rsid w:val="00421654"/>
    <w:rsid w:val="0042361E"/>
    <w:rsid w:val="00423DAE"/>
    <w:rsid w:val="004251F9"/>
    <w:rsid w:val="00430E47"/>
    <w:rsid w:val="00442F0C"/>
    <w:rsid w:val="00445E1A"/>
    <w:rsid w:val="00450F72"/>
    <w:rsid w:val="00452787"/>
    <w:rsid w:val="00452C53"/>
    <w:rsid w:val="0045414B"/>
    <w:rsid w:val="00455C08"/>
    <w:rsid w:val="004572D9"/>
    <w:rsid w:val="00465B54"/>
    <w:rsid w:val="00465C98"/>
    <w:rsid w:val="00466E61"/>
    <w:rsid w:val="00471130"/>
    <w:rsid w:val="00472789"/>
    <w:rsid w:val="00472A66"/>
    <w:rsid w:val="00472EAB"/>
    <w:rsid w:val="00475CF5"/>
    <w:rsid w:val="00476A21"/>
    <w:rsid w:val="00480428"/>
    <w:rsid w:val="00480920"/>
    <w:rsid w:val="00482B7D"/>
    <w:rsid w:val="00491B7B"/>
    <w:rsid w:val="00492F73"/>
    <w:rsid w:val="00497D26"/>
    <w:rsid w:val="004A236D"/>
    <w:rsid w:val="004A2520"/>
    <w:rsid w:val="004A3AE8"/>
    <w:rsid w:val="004A3F3F"/>
    <w:rsid w:val="004B0736"/>
    <w:rsid w:val="004B3181"/>
    <w:rsid w:val="004B63C9"/>
    <w:rsid w:val="004B6455"/>
    <w:rsid w:val="004B694F"/>
    <w:rsid w:val="004C002E"/>
    <w:rsid w:val="004C160A"/>
    <w:rsid w:val="004C2420"/>
    <w:rsid w:val="004C2A22"/>
    <w:rsid w:val="004C566F"/>
    <w:rsid w:val="004C68D8"/>
    <w:rsid w:val="004C7D4D"/>
    <w:rsid w:val="004D1895"/>
    <w:rsid w:val="004D2428"/>
    <w:rsid w:val="004D3501"/>
    <w:rsid w:val="004D6D74"/>
    <w:rsid w:val="004E0AF3"/>
    <w:rsid w:val="004E1071"/>
    <w:rsid w:val="004E126D"/>
    <w:rsid w:val="004E2A48"/>
    <w:rsid w:val="004E4780"/>
    <w:rsid w:val="004E5D63"/>
    <w:rsid w:val="004E7840"/>
    <w:rsid w:val="004F0073"/>
    <w:rsid w:val="004F0ED3"/>
    <w:rsid w:val="004F1818"/>
    <w:rsid w:val="004F37A1"/>
    <w:rsid w:val="004F53EA"/>
    <w:rsid w:val="004F674A"/>
    <w:rsid w:val="00502F57"/>
    <w:rsid w:val="0050578C"/>
    <w:rsid w:val="00505A94"/>
    <w:rsid w:val="00507081"/>
    <w:rsid w:val="0050733C"/>
    <w:rsid w:val="00507F56"/>
    <w:rsid w:val="00512E45"/>
    <w:rsid w:val="005132D9"/>
    <w:rsid w:val="005231A8"/>
    <w:rsid w:val="00523D6F"/>
    <w:rsid w:val="00523F41"/>
    <w:rsid w:val="005257EA"/>
    <w:rsid w:val="00526425"/>
    <w:rsid w:val="0052686D"/>
    <w:rsid w:val="00531247"/>
    <w:rsid w:val="0053191D"/>
    <w:rsid w:val="0053381C"/>
    <w:rsid w:val="00534A09"/>
    <w:rsid w:val="005357E8"/>
    <w:rsid w:val="00537903"/>
    <w:rsid w:val="00540FAA"/>
    <w:rsid w:val="0054398A"/>
    <w:rsid w:val="00544CD1"/>
    <w:rsid w:val="005455B3"/>
    <w:rsid w:val="00557526"/>
    <w:rsid w:val="00565043"/>
    <w:rsid w:val="00565D22"/>
    <w:rsid w:val="00566058"/>
    <w:rsid w:val="0057080B"/>
    <w:rsid w:val="00570E04"/>
    <w:rsid w:val="00572095"/>
    <w:rsid w:val="005728A1"/>
    <w:rsid w:val="00572D88"/>
    <w:rsid w:val="005741A5"/>
    <w:rsid w:val="005745BF"/>
    <w:rsid w:val="0057508B"/>
    <w:rsid w:val="00577660"/>
    <w:rsid w:val="00580A23"/>
    <w:rsid w:val="00583854"/>
    <w:rsid w:val="00583B76"/>
    <w:rsid w:val="00584DFA"/>
    <w:rsid w:val="005864B0"/>
    <w:rsid w:val="0058695E"/>
    <w:rsid w:val="0059132B"/>
    <w:rsid w:val="00591F86"/>
    <w:rsid w:val="00593C09"/>
    <w:rsid w:val="00594236"/>
    <w:rsid w:val="00594585"/>
    <w:rsid w:val="00595689"/>
    <w:rsid w:val="00595EA3"/>
    <w:rsid w:val="00596818"/>
    <w:rsid w:val="005979DA"/>
    <w:rsid w:val="005A19BB"/>
    <w:rsid w:val="005A1D20"/>
    <w:rsid w:val="005A21FA"/>
    <w:rsid w:val="005A4F2B"/>
    <w:rsid w:val="005A6DEC"/>
    <w:rsid w:val="005B3CA7"/>
    <w:rsid w:val="005B4AD3"/>
    <w:rsid w:val="005B5C92"/>
    <w:rsid w:val="005B5E3B"/>
    <w:rsid w:val="005B6B30"/>
    <w:rsid w:val="005C2AA8"/>
    <w:rsid w:val="005C3F02"/>
    <w:rsid w:val="005C5CA2"/>
    <w:rsid w:val="005D42EA"/>
    <w:rsid w:val="005D4E43"/>
    <w:rsid w:val="005D4E67"/>
    <w:rsid w:val="005D6E40"/>
    <w:rsid w:val="005D737D"/>
    <w:rsid w:val="005E0019"/>
    <w:rsid w:val="005E0B96"/>
    <w:rsid w:val="005E1313"/>
    <w:rsid w:val="005E27E4"/>
    <w:rsid w:val="005E3774"/>
    <w:rsid w:val="005E40D7"/>
    <w:rsid w:val="005E415F"/>
    <w:rsid w:val="005E41FE"/>
    <w:rsid w:val="005E5C23"/>
    <w:rsid w:val="005E7D7C"/>
    <w:rsid w:val="005F2CB0"/>
    <w:rsid w:val="005F443F"/>
    <w:rsid w:val="005F5AFE"/>
    <w:rsid w:val="005F5B56"/>
    <w:rsid w:val="005F60DC"/>
    <w:rsid w:val="005F63C2"/>
    <w:rsid w:val="005F6ABA"/>
    <w:rsid w:val="005F774F"/>
    <w:rsid w:val="00611F4B"/>
    <w:rsid w:val="0061223B"/>
    <w:rsid w:val="00614037"/>
    <w:rsid w:val="00614907"/>
    <w:rsid w:val="006149E1"/>
    <w:rsid w:val="00617955"/>
    <w:rsid w:val="006206AE"/>
    <w:rsid w:val="00620896"/>
    <w:rsid w:val="006209E1"/>
    <w:rsid w:val="00620B54"/>
    <w:rsid w:val="00623B81"/>
    <w:rsid w:val="0062420D"/>
    <w:rsid w:val="0062465C"/>
    <w:rsid w:val="00626528"/>
    <w:rsid w:val="00630023"/>
    <w:rsid w:val="00632B41"/>
    <w:rsid w:val="00636872"/>
    <w:rsid w:val="006368B3"/>
    <w:rsid w:val="0063785C"/>
    <w:rsid w:val="00640CC6"/>
    <w:rsid w:val="00643D88"/>
    <w:rsid w:val="006454F4"/>
    <w:rsid w:val="00647980"/>
    <w:rsid w:val="00651ED9"/>
    <w:rsid w:val="00654971"/>
    <w:rsid w:val="006561D6"/>
    <w:rsid w:val="00657728"/>
    <w:rsid w:val="00660766"/>
    <w:rsid w:val="00661601"/>
    <w:rsid w:val="00662083"/>
    <w:rsid w:val="00667B4B"/>
    <w:rsid w:val="00672080"/>
    <w:rsid w:val="00673393"/>
    <w:rsid w:val="00674A2C"/>
    <w:rsid w:val="00675D52"/>
    <w:rsid w:val="006770E0"/>
    <w:rsid w:val="00677E5D"/>
    <w:rsid w:val="00680CAD"/>
    <w:rsid w:val="00681B2D"/>
    <w:rsid w:val="006869F0"/>
    <w:rsid w:val="00686EB6"/>
    <w:rsid w:val="00687EB0"/>
    <w:rsid w:val="00690B72"/>
    <w:rsid w:val="0069144B"/>
    <w:rsid w:val="006952E9"/>
    <w:rsid w:val="00695A0E"/>
    <w:rsid w:val="00695A87"/>
    <w:rsid w:val="006A1A22"/>
    <w:rsid w:val="006A2D0C"/>
    <w:rsid w:val="006A40FD"/>
    <w:rsid w:val="006A5705"/>
    <w:rsid w:val="006B3AD5"/>
    <w:rsid w:val="006B3EA5"/>
    <w:rsid w:val="006B60CD"/>
    <w:rsid w:val="006B6E30"/>
    <w:rsid w:val="006C0DD0"/>
    <w:rsid w:val="006C120D"/>
    <w:rsid w:val="006C3037"/>
    <w:rsid w:val="006C30F5"/>
    <w:rsid w:val="006C530F"/>
    <w:rsid w:val="006C56B6"/>
    <w:rsid w:val="006C6D74"/>
    <w:rsid w:val="006C7B2D"/>
    <w:rsid w:val="006D0644"/>
    <w:rsid w:val="006D1E9D"/>
    <w:rsid w:val="006D3D2B"/>
    <w:rsid w:val="006D5922"/>
    <w:rsid w:val="006E1276"/>
    <w:rsid w:val="006E54A2"/>
    <w:rsid w:val="006E5FEB"/>
    <w:rsid w:val="006E789F"/>
    <w:rsid w:val="006E792F"/>
    <w:rsid w:val="006F51B8"/>
    <w:rsid w:val="006F6DEA"/>
    <w:rsid w:val="00700E15"/>
    <w:rsid w:val="00700E44"/>
    <w:rsid w:val="0070249E"/>
    <w:rsid w:val="00703A62"/>
    <w:rsid w:val="00705DFF"/>
    <w:rsid w:val="0071293F"/>
    <w:rsid w:val="00716432"/>
    <w:rsid w:val="00716AD8"/>
    <w:rsid w:val="00717886"/>
    <w:rsid w:val="0072047D"/>
    <w:rsid w:val="00720DD7"/>
    <w:rsid w:val="007220FB"/>
    <w:rsid w:val="00723789"/>
    <w:rsid w:val="00730422"/>
    <w:rsid w:val="007320F4"/>
    <w:rsid w:val="00733FA5"/>
    <w:rsid w:val="0073443F"/>
    <w:rsid w:val="00734BF1"/>
    <w:rsid w:val="007357DF"/>
    <w:rsid w:val="0074054F"/>
    <w:rsid w:val="00742D08"/>
    <w:rsid w:val="00743456"/>
    <w:rsid w:val="00744AEE"/>
    <w:rsid w:val="007451C3"/>
    <w:rsid w:val="0074638E"/>
    <w:rsid w:val="007517B5"/>
    <w:rsid w:val="007517C3"/>
    <w:rsid w:val="0075195B"/>
    <w:rsid w:val="00754066"/>
    <w:rsid w:val="00755B3A"/>
    <w:rsid w:val="00757F69"/>
    <w:rsid w:val="007603FB"/>
    <w:rsid w:val="0076094C"/>
    <w:rsid w:val="007611F7"/>
    <w:rsid w:val="00761AC1"/>
    <w:rsid w:val="007624FF"/>
    <w:rsid w:val="00763028"/>
    <w:rsid w:val="00763ED2"/>
    <w:rsid w:val="00765A00"/>
    <w:rsid w:val="00766314"/>
    <w:rsid w:val="00770029"/>
    <w:rsid w:val="00770A0D"/>
    <w:rsid w:val="00773F54"/>
    <w:rsid w:val="007765AB"/>
    <w:rsid w:val="007779BC"/>
    <w:rsid w:val="00780515"/>
    <w:rsid w:val="007808A3"/>
    <w:rsid w:val="00781088"/>
    <w:rsid w:val="00782AE5"/>
    <w:rsid w:val="00782D8F"/>
    <w:rsid w:val="0078431E"/>
    <w:rsid w:val="00786839"/>
    <w:rsid w:val="00786A66"/>
    <w:rsid w:val="007879B3"/>
    <w:rsid w:val="00791E2C"/>
    <w:rsid w:val="00792AA4"/>
    <w:rsid w:val="00793435"/>
    <w:rsid w:val="00795A6C"/>
    <w:rsid w:val="00797DF3"/>
    <w:rsid w:val="00797EA1"/>
    <w:rsid w:val="007A19ED"/>
    <w:rsid w:val="007A252C"/>
    <w:rsid w:val="007A31CC"/>
    <w:rsid w:val="007A3448"/>
    <w:rsid w:val="007B0118"/>
    <w:rsid w:val="007B2ACD"/>
    <w:rsid w:val="007B2B72"/>
    <w:rsid w:val="007B2D9D"/>
    <w:rsid w:val="007B33B6"/>
    <w:rsid w:val="007B54B2"/>
    <w:rsid w:val="007B7188"/>
    <w:rsid w:val="007B7F48"/>
    <w:rsid w:val="007C0623"/>
    <w:rsid w:val="007C0B73"/>
    <w:rsid w:val="007C14F6"/>
    <w:rsid w:val="007C3B82"/>
    <w:rsid w:val="007C5706"/>
    <w:rsid w:val="007C6D84"/>
    <w:rsid w:val="007D01AF"/>
    <w:rsid w:val="007D38FD"/>
    <w:rsid w:val="007D4EDC"/>
    <w:rsid w:val="007D71C6"/>
    <w:rsid w:val="007D7B30"/>
    <w:rsid w:val="007E1772"/>
    <w:rsid w:val="007E1CA5"/>
    <w:rsid w:val="007E2179"/>
    <w:rsid w:val="007E270A"/>
    <w:rsid w:val="007E2ADD"/>
    <w:rsid w:val="007E3250"/>
    <w:rsid w:val="007E76C8"/>
    <w:rsid w:val="007F21D5"/>
    <w:rsid w:val="007F480D"/>
    <w:rsid w:val="007F4B4E"/>
    <w:rsid w:val="007F5866"/>
    <w:rsid w:val="007F5B76"/>
    <w:rsid w:val="007F5E8A"/>
    <w:rsid w:val="007F6F0B"/>
    <w:rsid w:val="007F789C"/>
    <w:rsid w:val="0080121D"/>
    <w:rsid w:val="00801CE2"/>
    <w:rsid w:val="00801D79"/>
    <w:rsid w:val="00802E93"/>
    <w:rsid w:val="00806BB3"/>
    <w:rsid w:val="008076FC"/>
    <w:rsid w:val="00807A93"/>
    <w:rsid w:val="008112D3"/>
    <w:rsid w:val="00811F01"/>
    <w:rsid w:val="008146B9"/>
    <w:rsid w:val="0081489A"/>
    <w:rsid w:val="008150E4"/>
    <w:rsid w:val="00815152"/>
    <w:rsid w:val="00817D2A"/>
    <w:rsid w:val="00817F2E"/>
    <w:rsid w:val="00821203"/>
    <w:rsid w:val="00822452"/>
    <w:rsid w:val="0082357E"/>
    <w:rsid w:val="00823DED"/>
    <w:rsid w:val="00824818"/>
    <w:rsid w:val="0082523D"/>
    <w:rsid w:val="00826903"/>
    <w:rsid w:val="00831F25"/>
    <w:rsid w:val="008347C3"/>
    <w:rsid w:val="00834FD9"/>
    <w:rsid w:val="0084180B"/>
    <w:rsid w:val="0084360A"/>
    <w:rsid w:val="00843658"/>
    <w:rsid w:val="00844596"/>
    <w:rsid w:val="00845F74"/>
    <w:rsid w:val="008505B4"/>
    <w:rsid w:val="00852F35"/>
    <w:rsid w:val="00853F74"/>
    <w:rsid w:val="00853F7C"/>
    <w:rsid w:val="00855182"/>
    <w:rsid w:val="00855A3C"/>
    <w:rsid w:val="00857273"/>
    <w:rsid w:val="00861A0D"/>
    <w:rsid w:val="00861BB6"/>
    <w:rsid w:val="008628E5"/>
    <w:rsid w:val="00862F62"/>
    <w:rsid w:val="0086343E"/>
    <w:rsid w:val="008651E6"/>
    <w:rsid w:val="0086650E"/>
    <w:rsid w:val="00867676"/>
    <w:rsid w:val="008710CF"/>
    <w:rsid w:val="0087288D"/>
    <w:rsid w:val="0087356F"/>
    <w:rsid w:val="00876D05"/>
    <w:rsid w:val="0088035D"/>
    <w:rsid w:val="00883BB9"/>
    <w:rsid w:val="00884167"/>
    <w:rsid w:val="008851E6"/>
    <w:rsid w:val="00885EA6"/>
    <w:rsid w:val="00885F7F"/>
    <w:rsid w:val="00886394"/>
    <w:rsid w:val="008907F4"/>
    <w:rsid w:val="008921C4"/>
    <w:rsid w:val="0089319F"/>
    <w:rsid w:val="008960E6"/>
    <w:rsid w:val="008A3419"/>
    <w:rsid w:val="008A3C9F"/>
    <w:rsid w:val="008A44E7"/>
    <w:rsid w:val="008A4E85"/>
    <w:rsid w:val="008B0A2C"/>
    <w:rsid w:val="008B24D5"/>
    <w:rsid w:val="008B5C87"/>
    <w:rsid w:val="008C2E6F"/>
    <w:rsid w:val="008C772D"/>
    <w:rsid w:val="008D1013"/>
    <w:rsid w:val="008D181C"/>
    <w:rsid w:val="008D2B49"/>
    <w:rsid w:val="008D555C"/>
    <w:rsid w:val="008E0901"/>
    <w:rsid w:val="008E11C2"/>
    <w:rsid w:val="008E23ED"/>
    <w:rsid w:val="008E3BD3"/>
    <w:rsid w:val="008E4F46"/>
    <w:rsid w:val="008F3057"/>
    <w:rsid w:val="008F3C28"/>
    <w:rsid w:val="008F52DA"/>
    <w:rsid w:val="008F743C"/>
    <w:rsid w:val="008F7F1C"/>
    <w:rsid w:val="00901AE3"/>
    <w:rsid w:val="009025A4"/>
    <w:rsid w:val="009027A3"/>
    <w:rsid w:val="00903A8D"/>
    <w:rsid w:val="00905498"/>
    <w:rsid w:val="0090583A"/>
    <w:rsid w:val="00910C17"/>
    <w:rsid w:val="00911185"/>
    <w:rsid w:val="00911FAF"/>
    <w:rsid w:val="00915658"/>
    <w:rsid w:val="00916807"/>
    <w:rsid w:val="009171E5"/>
    <w:rsid w:val="00925327"/>
    <w:rsid w:val="00925623"/>
    <w:rsid w:val="0092650B"/>
    <w:rsid w:val="00930AAD"/>
    <w:rsid w:val="00932D6C"/>
    <w:rsid w:val="0093394E"/>
    <w:rsid w:val="00933C3E"/>
    <w:rsid w:val="00936F40"/>
    <w:rsid w:val="00937EB1"/>
    <w:rsid w:val="00941BEF"/>
    <w:rsid w:val="00941DD5"/>
    <w:rsid w:val="00941F54"/>
    <w:rsid w:val="00942A37"/>
    <w:rsid w:val="00944964"/>
    <w:rsid w:val="00944B71"/>
    <w:rsid w:val="00944D1C"/>
    <w:rsid w:val="00944FAA"/>
    <w:rsid w:val="009450B3"/>
    <w:rsid w:val="00945AC4"/>
    <w:rsid w:val="00945D65"/>
    <w:rsid w:val="009463CD"/>
    <w:rsid w:val="00947900"/>
    <w:rsid w:val="00952950"/>
    <w:rsid w:val="0095461C"/>
    <w:rsid w:val="0095739A"/>
    <w:rsid w:val="0095792C"/>
    <w:rsid w:val="00957A55"/>
    <w:rsid w:val="00960838"/>
    <w:rsid w:val="009608E8"/>
    <w:rsid w:val="00964398"/>
    <w:rsid w:val="0096583E"/>
    <w:rsid w:val="009664C7"/>
    <w:rsid w:val="00971041"/>
    <w:rsid w:val="0097107A"/>
    <w:rsid w:val="009715CD"/>
    <w:rsid w:val="009716A1"/>
    <w:rsid w:val="00972EFA"/>
    <w:rsid w:val="00985DB0"/>
    <w:rsid w:val="00992625"/>
    <w:rsid w:val="00992FA2"/>
    <w:rsid w:val="009953E4"/>
    <w:rsid w:val="009A1128"/>
    <w:rsid w:val="009A16BD"/>
    <w:rsid w:val="009A5084"/>
    <w:rsid w:val="009A6BBB"/>
    <w:rsid w:val="009B02E3"/>
    <w:rsid w:val="009B1409"/>
    <w:rsid w:val="009B2171"/>
    <w:rsid w:val="009B3259"/>
    <w:rsid w:val="009B547F"/>
    <w:rsid w:val="009B5D7F"/>
    <w:rsid w:val="009B62E4"/>
    <w:rsid w:val="009B77EC"/>
    <w:rsid w:val="009B7CB9"/>
    <w:rsid w:val="009C0445"/>
    <w:rsid w:val="009C58CD"/>
    <w:rsid w:val="009C67AC"/>
    <w:rsid w:val="009C6B22"/>
    <w:rsid w:val="009C6E6A"/>
    <w:rsid w:val="009D353A"/>
    <w:rsid w:val="009D5CF8"/>
    <w:rsid w:val="009E1459"/>
    <w:rsid w:val="009E1AED"/>
    <w:rsid w:val="009E2491"/>
    <w:rsid w:val="009E2FA0"/>
    <w:rsid w:val="009E36BD"/>
    <w:rsid w:val="009E5813"/>
    <w:rsid w:val="009F0354"/>
    <w:rsid w:val="009F0BC3"/>
    <w:rsid w:val="009F104A"/>
    <w:rsid w:val="009F13DB"/>
    <w:rsid w:val="009F2342"/>
    <w:rsid w:val="009F30E5"/>
    <w:rsid w:val="009F3D8B"/>
    <w:rsid w:val="009F4551"/>
    <w:rsid w:val="00A00ED2"/>
    <w:rsid w:val="00A01DC5"/>
    <w:rsid w:val="00A03E86"/>
    <w:rsid w:val="00A0491B"/>
    <w:rsid w:val="00A051C7"/>
    <w:rsid w:val="00A059C7"/>
    <w:rsid w:val="00A07D90"/>
    <w:rsid w:val="00A10B4F"/>
    <w:rsid w:val="00A10C5C"/>
    <w:rsid w:val="00A114CD"/>
    <w:rsid w:val="00A1320D"/>
    <w:rsid w:val="00A13FE5"/>
    <w:rsid w:val="00A1562E"/>
    <w:rsid w:val="00A20626"/>
    <w:rsid w:val="00A211D1"/>
    <w:rsid w:val="00A217AF"/>
    <w:rsid w:val="00A22972"/>
    <w:rsid w:val="00A248F7"/>
    <w:rsid w:val="00A271CC"/>
    <w:rsid w:val="00A273A5"/>
    <w:rsid w:val="00A36D42"/>
    <w:rsid w:val="00A36F1C"/>
    <w:rsid w:val="00A44CE1"/>
    <w:rsid w:val="00A4557C"/>
    <w:rsid w:val="00A4569D"/>
    <w:rsid w:val="00A45C1B"/>
    <w:rsid w:val="00A46451"/>
    <w:rsid w:val="00A46DCF"/>
    <w:rsid w:val="00A477F3"/>
    <w:rsid w:val="00A50B3C"/>
    <w:rsid w:val="00A51A60"/>
    <w:rsid w:val="00A51D0F"/>
    <w:rsid w:val="00A54AAB"/>
    <w:rsid w:val="00A565F1"/>
    <w:rsid w:val="00A572E6"/>
    <w:rsid w:val="00A57E92"/>
    <w:rsid w:val="00A6083C"/>
    <w:rsid w:val="00A60886"/>
    <w:rsid w:val="00A615D3"/>
    <w:rsid w:val="00A623F3"/>
    <w:rsid w:val="00A64304"/>
    <w:rsid w:val="00A6485D"/>
    <w:rsid w:val="00A70FEA"/>
    <w:rsid w:val="00A7307B"/>
    <w:rsid w:val="00A764E9"/>
    <w:rsid w:val="00A76764"/>
    <w:rsid w:val="00A77904"/>
    <w:rsid w:val="00A820DB"/>
    <w:rsid w:val="00A8289A"/>
    <w:rsid w:val="00A86130"/>
    <w:rsid w:val="00A8766B"/>
    <w:rsid w:val="00A94496"/>
    <w:rsid w:val="00A951E8"/>
    <w:rsid w:val="00A972D2"/>
    <w:rsid w:val="00A979EB"/>
    <w:rsid w:val="00AA086E"/>
    <w:rsid w:val="00AA2ED6"/>
    <w:rsid w:val="00AA3F9B"/>
    <w:rsid w:val="00AA4180"/>
    <w:rsid w:val="00AA613B"/>
    <w:rsid w:val="00AA77E2"/>
    <w:rsid w:val="00AB147F"/>
    <w:rsid w:val="00AB39E3"/>
    <w:rsid w:val="00AB46EF"/>
    <w:rsid w:val="00AB5417"/>
    <w:rsid w:val="00AB68C7"/>
    <w:rsid w:val="00AB6F3B"/>
    <w:rsid w:val="00AB7E3B"/>
    <w:rsid w:val="00AC0DA6"/>
    <w:rsid w:val="00AC4C6F"/>
    <w:rsid w:val="00AD25CB"/>
    <w:rsid w:val="00AD26C2"/>
    <w:rsid w:val="00AD4A02"/>
    <w:rsid w:val="00AD66E0"/>
    <w:rsid w:val="00AD67C0"/>
    <w:rsid w:val="00AE2476"/>
    <w:rsid w:val="00AE257C"/>
    <w:rsid w:val="00AE261C"/>
    <w:rsid w:val="00AE307B"/>
    <w:rsid w:val="00AE3810"/>
    <w:rsid w:val="00AE4566"/>
    <w:rsid w:val="00AE45F0"/>
    <w:rsid w:val="00AE5166"/>
    <w:rsid w:val="00AF416E"/>
    <w:rsid w:val="00AF73A7"/>
    <w:rsid w:val="00AF772B"/>
    <w:rsid w:val="00AF783A"/>
    <w:rsid w:val="00AF7FB2"/>
    <w:rsid w:val="00B02438"/>
    <w:rsid w:val="00B03449"/>
    <w:rsid w:val="00B042F3"/>
    <w:rsid w:val="00B04A7D"/>
    <w:rsid w:val="00B05BF5"/>
    <w:rsid w:val="00B06847"/>
    <w:rsid w:val="00B0739A"/>
    <w:rsid w:val="00B1002C"/>
    <w:rsid w:val="00B11628"/>
    <w:rsid w:val="00B1293C"/>
    <w:rsid w:val="00B1297D"/>
    <w:rsid w:val="00B13AD4"/>
    <w:rsid w:val="00B142E1"/>
    <w:rsid w:val="00B15603"/>
    <w:rsid w:val="00B1736C"/>
    <w:rsid w:val="00B2006E"/>
    <w:rsid w:val="00B20226"/>
    <w:rsid w:val="00B21810"/>
    <w:rsid w:val="00B22DCB"/>
    <w:rsid w:val="00B22FB0"/>
    <w:rsid w:val="00B23058"/>
    <w:rsid w:val="00B26343"/>
    <w:rsid w:val="00B2707D"/>
    <w:rsid w:val="00B27609"/>
    <w:rsid w:val="00B35C3B"/>
    <w:rsid w:val="00B364BA"/>
    <w:rsid w:val="00B36F81"/>
    <w:rsid w:val="00B43D4B"/>
    <w:rsid w:val="00B44EF4"/>
    <w:rsid w:val="00B453BC"/>
    <w:rsid w:val="00B4570F"/>
    <w:rsid w:val="00B47F4F"/>
    <w:rsid w:val="00B50B73"/>
    <w:rsid w:val="00B54E8B"/>
    <w:rsid w:val="00B56047"/>
    <w:rsid w:val="00B57EDD"/>
    <w:rsid w:val="00B607EA"/>
    <w:rsid w:val="00B61061"/>
    <w:rsid w:val="00B63090"/>
    <w:rsid w:val="00B63504"/>
    <w:rsid w:val="00B63D70"/>
    <w:rsid w:val="00B669A5"/>
    <w:rsid w:val="00B73A58"/>
    <w:rsid w:val="00B75EB7"/>
    <w:rsid w:val="00B760F6"/>
    <w:rsid w:val="00B766D3"/>
    <w:rsid w:val="00B769B3"/>
    <w:rsid w:val="00B80433"/>
    <w:rsid w:val="00B832B1"/>
    <w:rsid w:val="00B85821"/>
    <w:rsid w:val="00B85A7B"/>
    <w:rsid w:val="00B90F8D"/>
    <w:rsid w:val="00B92A3B"/>
    <w:rsid w:val="00B9421C"/>
    <w:rsid w:val="00B9472F"/>
    <w:rsid w:val="00B949EA"/>
    <w:rsid w:val="00B9506A"/>
    <w:rsid w:val="00B9534A"/>
    <w:rsid w:val="00B96F99"/>
    <w:rsid w:val="00B978EA"/>
    <w:rsid w:val="00BA0F54"/>
    <w:rsid w:val="00BA366D"/>
    <w:rsid w:val="00BA440C"/>
    <w:rsid w:val="00BA6D9C"/>
    <w:rsid w:val="00BA6F05"/>
    <w:rsid w:val="00BA71F2"/>
    <w:rsid w:val="00BB0D2C"/>
    <w:rsid w:val="00BB10C2"/>
    <w:rsid w:val="00BB1685"/>
    <w:rsid w:val="00BB32C1"/>
    <w:rsid w:val="00BB36F8"/>
    <w:rsid w:val="00BB3B4E"/>
    <w:rsid w:val="00BB7079"/>
    <w:rsid w:val="00BB7BD8"/>
    <w:rsid w:val="00BC43AB"/>
    <w:rsid w:val="00BC4956"/>
    <w:rsid w:val="00BC4D32"/>
    <w:rsid w:val="00BC5BA0"/>
    <w:rsid w:val="00BC5F40"/>
    <w:rsid w:val="00BC7065"/>
    <w:rsid w:val="00BD4E3D"/>
    <w:rsid w:val="00BD5A8D"/>
    <w:rsid w:val="00BD6D6C"/>
    <w:rsid w:val="00BD7889"/>
    <w:rsid w:val="00BE195A"/>
    <w:rsid w:val="00BE1F11"/>
    <w:rsid w:val="00BE3456"/>
    <w:rsid w:val="00BE5B78"/>
    <w:rsid w:val="00BE65CB"/>
    <w:rsid w:val="00BF1FFC"/>
    <w:rsid w:val="00BF68B9"/>
    <w:rsid w:val="00BF7734"/>
    <w:rsid w:val="00C00C2F"/>
    <w:rsid w:val="00C04AE5"/>
    <w:rsid w:val="00C05B90"/>
    <w:rsid w:val="00C10F52"/>
    <w:rsid w:val="00C16C18"/>
    <w:rsid w:val="00C16CB9"/>
    <w:rsid w:val="00C17F9C"/>
    <w:rsid w:val="00C214CA"/>
    <w:rsid w:val="00C25AC8"/>
    <w:rsid w:val="00C27CAB"/>
    <w:rsid w:val="00C32527"/>
    <w:rsid w:val="00C34170"/>
    <w:rsid w:val="00C34549"/>
    <w:rsid w:val="00C347EE"/>
    <w:rsid w:val="00C34D76"/>
    <w:rsid w:val="00C3631C"/>
    <w:rsid w:val="00C45084"/>
    <w:rsid w:val="00C47EA8"/>
    <w:rsid w:val="00C541B5"/>
    <w:rsid w:val="00C56B61"/>
    <w:rsid w:val="00C57047"/>
    <w:rsid w:val="00C607BA"/>
    <w:rsid w:val="00C64C4D"/>
    <w:rsid w:val="00C6649F"/>
    <w:rsid w:val="00C66531"/>
    <w:rsid w:val="00C72CD3"/>
    <w:rsid w:val="00C73DF1"/>
    <w:rsid w:val="00C752EB"/>
    <w:rsid w:val="00C81904"/>
    <w:rsid w:val="00C847FE"/>
    <w:rsid w:val="00C91070"/>
    <w:rsid w:val="00C91113"/>
    <w:rsid w:val="00C915C1"/>
    <w:rsid w:val="00C91E9B"/>
    <w:rsid w:val="00C92502"/>
    <w:rsid w:val="00C92A57"/>
    <w:rsid w:val="00C931EB"/>
    <w:rsid w:val="00C93716"/>
    <w:rsid w:val="00C94ADE"/>
    <w:rsid w:val="00C9685E"/>
    <w:rsid w:val="00C9782B"/>
    <w:rsid w:val="00CA05DA"/>
    <w:rsid w:val="00CA1671"/>
    <w:rsid w:val="00CA24BB"/>
    <w:rsid w:val="00CA2DEE"/>
    <w:rsid w:val="00CA3B25"/>
    <w:rsid w:val="00CA47CE"/>
    <w:rsid w:val="00CA6112"/>
    <w:rsid w:val="00CB2E03"/>
    <w:rsid w:val="00CB4CBE"/>
    <w:rsid w:val="00CB5D9A"/>
    <w:rsid w:val="00CB60D5"/>
    <w:rsid w:val="00CB71FF"/>
    <w:rsid w:val="00CB79E1"/>
    <w:rsid w:val="00CC0878"/>
    <w:rsid w:val="00CC32F0"/>
    <w:rsid w:val="00CC353F"/>
    <w:rsid w:val="00CC3EF4"/>
    <w:rsid w:val="00CD03CB"/>
    <w:rsid w:val="00CD2DF7"/>
    <w:rsid w:val="00CD6653"/>
    <w:rsid w:val="00CE0F26"/>
    <w:rsid w:val="00CE1D6E"/>
    <w:rsid w:val="00CE3509"/>
    <w:rsid w:val="00CE361F"/>
    <w:rsid w:val="00CE4A7A"/>
    <w:rsid w:val="00CE6891"/>
    <w:rsid w:val="00CE6A2E"/>
    <w:rsid w:val="00CE7354"/>
    <w:rsid w:val="00CF003C"/>
    <w:rsid w:val="00CF04BF"/>
    <w:rsid w:val="00CF1637"/>
    <w:rsid w:val="00CF3C47"/>
    <w:rsid w:val="00CF3CC2"/>
    <w:rsid w:val="00CF639C"/>
    <w:rsid w:val="00D01B54"/>
    <w:rsid w:val="00D030DC"/>
    <w:rsid w:val="00D041D9"/>
    <w:rsid w:val="00D04749"/>
    <w:rsid w:val="00D04965"/>
    <w:rsid w:val="00D0531F"/>
    <w:rsid w:val="00D109EF"/>
    <w:rsid w:val="00D121AE"/>
    <w:rsid w:val="00D1273E"/>
    <w:rsid w:val="00D1297C"/>
    <w:rsid w:val="00D13193"/>
    <w:rsid w:val="00D1630B"/>
    <w:rsid w:val="00D20C70"/>
    <w:rsid w:val="00D20E5F"/>
    <w:rsid w:val="00D21573"/>
    <w:rsid w:val="00D23852"/>
    <w:rsid w:val="00D25C14"/>
    <w:rsid w:val="00D27167"/>
    <w:rsid w:val="00D30F07"/>
    <w:rsid w:val="00D33BF3"/>
    <w:rsid w:val="00D35FA8"/>
    <w:rsid w:val="00D3728E"/>
    <w:rsid w:val="00D41909"/>
    <w:rsid w:val="00D41B3A"/>
    <w:rsid w:val="00D42290"/>
    <w:rsid w:val="00D44F88"/>
    <w:rsid w:val="00D511C9"/>
    <w:rsid w:val="00D51E8D"/>
    <w:rsid w:val="00D5371C"/>
    <w:rsid w:val="00D53D6A"/>
    <w:rsid w:val="00D575D8"/>
    <w:rsid w:val="00D62043"/>
    <w:rsid w:val="00D62CCE"/>
    <w:rsid w:val="00D645E4"/>
    <w:rsid w:val="00D67C60"/>
    <w:rsid w:val="00D703A0"/>
    <w:rsid w:val="00D71F1A"/>
    <w:rsid w:val="00D73803"/>
    <w:rsid w:val="00D7458D"/>
    <w:rsid w:val="00D873FC"/>
    <w:rsid w:val="00D876B9"/>
    <w:rsid w:val="00D9056B"/>
    <w:rsid w:val="00D9128F"/>
    <w:rsid w:val="00D9358F"/>
    <w:rsid w:val="00D95BBE"/>
    <w:rsid w:val="00D97D7E"/>
    <w:rsid w:val="00D97FA4"/>
    <w:rsid w:val="00DA2CB4"/>
    <w:rsid w:val="00DA3AF0"/>
    <w:rsid w:val="00DA40B1"/>
    <w:rsid w:val="00DA505C"/>
    <w:rsid w:val="00DB111E"/>
    <w:rsid w:val="00DB240B"/>
    <w:rsid w:val="00DB2B1F"/>
    <w:rsid w:val="00DB3A44"/>
    <w:rsid w:val="00DC16D9"/>
    <w:rsid w:val="00DC2039"/>
    <w:rsid w:val="00DC312E"/>
    <w:rsid w:val="00DC3517"/>
    <w:rsid w:val="00DC6771"/>
    <w:rsid w:val="00DC748D"/>
    <w:rsid w:val="00DC7FD7"/>
    <w:rsid w:val="00DD0050"/>
    <w:rsid w:val="00DD0178"/>
    <w:rsid w:val="00DD4ACF"/>
    <w:rsid w:val="00DE0199"/>
    <w:rsid w:val="00DE04BE"/>
    <w:rsid w:val="00DE2253"/>
    <w:rsid w:val="00DE225A"/>
    <w:rsid w:val="00DE69C6"/>
    <w:rsid w:val="00DE78E0"/>
    <w:rsid w:val="00DF1C0C"/>
    <w:rsid w:val="00DF34F4"/>
    <w:rsid w:val="00DF3B7F"/>
    <w:rsid w:val="00E010B5"/>
    <w:rsid w:val="00E02AE9"/>
    <w:rsid w:val="00E043F5"/>
    <w:rsid w:val="00E1013C"/>
    <w:rsid w:val="00E114DD"/>
    <w:rsid w:val="00E1225A"/>
    <w:rsid w:val="00E122C0"/>
    <w:rsid w:val="00E1258A"/>
    <w:rsid w:val="00E12FE3"/>
    <w:rsid w:val="00E13350"/>
    <w:rsid w:val="00E14275"/>
    <w:rsid w:val="00E15C6A"/>
    <w:rsid w:val="00E15FF1"/>
    <w:rsid w:val="00E163AA"/>
    <w:rsid w:val="00E207ED"/>
    <w:rsid w:val="00E234C2"/>
    <w:rsid w:val="00E234F2"/>
    <w:rsid w:val="00E24606"/>
    <w:rsid w:val="00E25ADB"/>
    <w:rsid w:val="00E27E95"/>
    <w:rsid w:val="00E30F80"/>
    <w:rsid w:val="00E3145B"/>
    <w:rsid w:val="00E3478F"/>
    <w:rsid w:val="00E350A5"/>
    <w:rsid w:val="00E43584"/>
    <w:rsid w:val="00E44D50"/>
    <w:rsid w:val="00E4659E"/>
    <w:rsid w:val="00E4664B"/>
    <w:rsid w:val="00E5140D"/>
    <w:rsid w:val="00E52962"/>
    <w:rsid w:val="00E616D2"/>
    <w:rsid w:val="00E6290B"/>
    <w:rsid w:val="00E64D2E"/>
    <w:rsid w:val="00E6500F"/>
    <w:rsid w:val="00E65528"/>
    <w:rsid w:val="00E70133"/>
    <w:rsid w:val="00E72955"/>
    <w:rsid w:val="00E765D5"/>
    <w:rsid w:val="00E766F6"/>
    <w:rsid w:val="00E779D2"/>
    <w:rsid w:val="00E77DF2"/>
    <w:rsid w:val="00E82A0F"/>
    <w:rsid w:val="00E86EF9"/>
    <w:rsid w:val="00E87FBA"/>
    <w:rsid w:val="00E92009"/>
    <w:rsid w:val="00E9346F"/>
    <w:rsid w:val="00E94201"/>
    <w:rsid w:val="00E94D14"/>
    <w:rsid w:val="00E95E9D"/>
    <w:rsid w:val="00E96B8C"/>
    <w:rsid w:val="00EA00AB"/>
    <w:rsid w:val="00EA2238"/>
    <w:rsid w:val="00EA3A51"/>
    <w:rsid w:val="00EA4273"/>
    <w:rsid w:val="00EA5471"/>
    <w:rsid w:val="00EA575C"/>
    <w:rsid w:val="00EA5FA1"/>
    <w:rsid w:val="00EA640E"/>
    <w:rsid w:val="00EA6E00"/>
    <w:rsid w:val="00EB0346"/>
    <w:rsid w:val="00EB2C80"/>
    <w:rsid w:val="00EB371C"/>
    <w:rsid w:val="00EB43F5"/>
    <w:rsid w:val="00EB4969"/>
    <w:rsid w:val="00EC1981"/>
    <w:rsid w:val="00EC1D30"/>
    <w:rsid w:val="00EC233D"/>
    <w:rsid w:val="00EC2531"/>
    <w:rsid w:val="00EC3216"/>
    <w:rsid w:val="00EC37CC"/>
    <w:rsid w:val="00EC48ED"/>
    <w:rsid w:val="00EC5E4A"/>
    <w:rsid w:val="00EC626E"/>
    <w:rsid w:val="00ED0224"/>
    <w:rsid w:val="00ED2152"/>
    <w:rsid w:val="00ED2373"/>
    <w:rsid w:val="00ED2D1E"/>
    <w:rsid w:val="00ED45E3"/>
    <w:rsid w:val="00ED6444"/>
    <w:rsid w:val="00ED761F"/>
    <w:rsid w:val="00EE0428"/>
    <w:rsid w:val="00EE0F8B"/>
    <w:rsid w:val="00EE1C4B"/>
    <w:rsid w:val="00EE2A05"/>
    <w:rsid w:val="00EE5097"/>
    <w:rsid w:val="00EF01E5"/>
    <w:rsid w:val="00EF2A5B"/>
    <w:rsid w:val="00EF40CD"/>
    <w:rsid w:val="00EF53E2"/>
    <w:rsid w:val="00EF5F30"/>
    <w:rsid w:val="00F03337"/>
    <w:rsid w:val="00F070A6"/>
    <w:rsid w:val="00F108A0"/>
    <w:rsid w:val="00F17C95"/>
    <w:rsid w:val="00F201DD"/>
    <w:rsid w:val="00F22BD1"/>
    <w:rsid w:val="00F23AE4"/>
    <w:rsid w:val="00F24219"/>
    <w:rsid w:val="00F26098"/>
    <w:rsid w:val="00F278D1"/>
    <w:rsid w:val="00F303C0"/>
    <w:rsid w:val="00F322DA"/>
    <w:rsid w:val="00F3236C"/>
    <w:rsid w:val="00F3239A"/>
    <w:rsid w:val="00F323C5"/>
    <w:rsid w:val="00F32ADD"/>
    <w:rsid w:val="00F335CF"/>
    <w:rsid w:val="00F33E9B"/>
    <w:rsid w:val="00F36915"/>
    <w:rsid w:val="00F36A9A"/>
    <w:rsid w:val="00F417CB"/>
    <w:rsid w:val="00F43376"/>
    <w:rsid w:val="00F44F7D"/>
    <w:rsid w:val="00F47008"/>
    <w:rsid w:val="00F47F3E"/>
    <w:rsid w:val="00F52578"/>
    <w:rsid w:val="00F548C0"/>
    <w:rsid w:val="00F54E93"/>
    <w:rsid w:val="00F6363C"/>
    <w:rsid w:val="00F666C2"/>
    <w:rsid w:val="00F673CD"/>
    <w:rsid w:val="00F77416"/>
    <w:rsid w:val="00F80788"/>
    <w:rsid w:val="00F80D0C"/>
    <w:rsid w:val="00F83DC9"/>
    <w:rsid w:val="00F83EDB"/>
    <w:rsid w:val="00F84B82"/>
    <w:rsid w:val="00F86063"/>
    <w:rsid w:val="00F90393"/>
    <w:rsid w:val="00F9288A"/>
    <w:rsid w:val="00F92A14"/>
    <w:rsid w:val="00F94DC0"/>
    <w:rsid w:val="00F964C0"/>
    <w:rsid w:val="00F96FBD"/>
    <w:rsid w:val="00FA011C"/>
    <w:rsid w:val="00FA352C"/>
    <w:rsid w:val="00FA7638"/>
    <w:rsid w:val="00FB5DE1"/>
    <w:rsid w:val="00FB5E0D"/>
    <w:rsid w:val="00FB76A8"/>
    <w:rsid w:val="00FC341D"/>
    <w:rsid w:val="00FC575E"/>
    <w:rsid w:val="00FC7D40"/>
    <w:rsid w:val="00FD0D41"/>
    <w:rsid w:val="00FD695C"/>
    <w:rsid w:val="00FD6F2A"/>
    <w:rsid w:val="00FE491A"/>
    <w:rsid w:val="00FE54B7"/>
    <w:rsid w:val="00FE5FC8"/>
    <w:rsid w:val="00FE72F3"/>
    <w:rsid w:val="00FF028C"/>
    <w:rsid w:val="00FF1C70"/>
    <w:rsid w:val="00FF1CB7"/>
    <w:rsid w:val="00FF2B12"/>
    <w:rsid w:val="00FF373E"/>
    <w:rsid w:val="00FF6C25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793-D7A6-4E93-A1FE-0EF2D376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0F8D"/>
    <w:pPr>
      <w:ind w:firstLine="567"/>
      <w:jc w:val="both"/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paragraph" w:styleId="1">
    <w:name w:val="heading 1"/>
    <w:basedOn w:val="a0"/>
    <w:next w:val="a0"/>
    <w:link w:val="10"/>
    <w:uiPriority w:val="99"/>
    <w:qFormat/>
    <w:rsid w:val="00B90F8D"/>
    <w:pPr>
      <w:widowControl w:val="0"/>
      <w:spacing w:before="108" w:after="108"/>
      <w:jc w:val="center"/>
      <w:outlineLvl w:val="0"/>
    </w:pPr>
    <w:rPr>
      <w:rFonts w:ascii="Arial Unicode MS" w:eastAsia="Arial Unicode MS"/>
      <w:color w:val="000080"/>
      <w:sz w:val="20"/>
      <w:szCs w:val="20"/>
      <w:u w:color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velope address"/>
    <w:basedOn w:val="a0"/>
    <w:uiPriority w:val="99"/>
    <w:semiHidden/>
    <w:unhideWhenUsed/>
    <w:rsid w:val="007D01AF"/>
    <w:pPr>
      <w:framePr w:w="7920" w:h="1980" w:hRule="exact" w:hSpace="180" w:wrap="auto" w:hAnchor="page" w:xAlign="center" w:yAlign="bottom"/>
      <w:ind w:left="2880"/>
    </w:pPr>
    <w:rPr>
      <w:rFonts w:ascii="Cambria" w:hAnsi="Cambria"/>
      <w:spacing w:val="30"/>
    </w:rPr>
  </w:style>
  <w:style w:type="character" w:customStyle="1" w:styleId="10">
    <w:name w:val="Заголовок 1 Знак"/>
    <w:basedOn w:val="a1"/>
    <w:link w:val="1"/>
    <w:uiPriority w:val="99"/>
    <w:rsid w:val="00B90F8D"/>
    <w:rPr>
      <w:rFonts w:ascii="Arial Unicode MS" w:eastAsia="Arial Unicode MS" w:hAnsi="Arial Unicode MS" w:cs="Arial Unicode MS"/>
      <w:b w:val="0"/>
      <w:color w:val="000080"/>
      <w:sz w:val="20"/>
      <w:szCs w:val="20"/>
      <w:u w:color="000080"/>
      <w:lang w:eastAsia="ru-RU"/>
    </w:rPr>
  </w:style>
  <w:style w:type="paragraph" w:styleId="a5">
    <w:name w:val="List Paragraph"/>
    <w:basedOn w:val="a0"/>
    <w:uiPriority w:val="34"/>
    <w:qFormat/>
    <w:rsid w:val="00B90F8D"/>
    <w:pPr>
      <w:ind w:left="708"/>
    </w:pPr>
    <w:rPr>
      <w:rFonts w:hAnsi="Times New Roman" w:cs="Times New Roman"/>
    </w:rPr>
  </w:style>
  <w:style w:type="paragraph" w:customStyle="1" w:styleId="11">
    <w:name w:val="Основной текст1"/>
    <w:rsid w:val="00B90F8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before="300" w:line="322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</w:rPr>
  </w:style>
  <w:style w:type="numbering" w:customStyle="1" w:styleId="21">
    <w:name w:val="Список 21"/>
    <w:rsid w:val="00B90F8D"/>
    <w:pPr>
      <w:numPr>
        <w:numId w:val="4"/>
      </w:numPr>
    </w:pPr>
  </w:style>
  <w:style w:type="numbering" w:customStyle="1" w:styleId="List7">
    <w:name w:val="List 7"/>
    <w:rsid w:val="00B90F8D"/>
    <w:pPr>
      <w:numPr>
        <w:numId w:val="9"/>
      </w:numPr>
    </w:pPr>
  </w:style>
  <w:style w:type="numbering" w:customStyle="1" w:styleId="41">
    <w:name w:val="Список 41"/>
    <w:rsid w:val="00B90F8D"/>
    <w:pPr>
      <w:numPr>
        <w:numId w:val="6"/>
      </w:numPr>
    </w:pPr>
  </w:style>
  <w:style w:type="numbering" w:customStyle="1" w:styleId="a">
    <w:name w:val="Тире"/>
    <w:rsid w:val="00B90F8D"/>
    <w:pPr>
      <w:numPr>
        <w:numId w:val="1"/>
      </w:numPr>
    </w:pPr>
  </w:style>
  <w:style w:type="numbering" w:customStyle="1" w:styleId="List6">
    <w:name w:val="List 6"/>
    <w:rsid w:val="00B90F8D"/>
    <w:pPr>
      <w:numPr>
        <w:numId w:val="8"/>
      </w:numPr>
    </w:pPr>
  </w:style>
  <w:style w:type="numbering" w:customStyle="1" w:styleId="List0">
    <w:name w:val="List 0"/>
    <w:rsid w:val="00B90F8D"/>
    <w:pPr>
      <w:numPr>
        <w:numId w:val="2"/>
      </w:numPr>
    </w:pPr>
  </w:style>
  <w:style w:type="numbering" w:customStyle="1" w:styleId="31">
    <w:name w:val="Список 31"/>
    <w:rsid w:val="00B90F8D"/>
    <w:pPr>
      <w:numPr>
        <w:numId w:val="5"/>
      </w:numPr>
    </w:pPr>
  </w:style>
  <w:style w:type="numbering" w:customStyle="1" w:styleId="51">
    <w:name w:val="Список 51"/>
    <w:rsid w:val="00B90F8D"/>
    <w:pPr>
      <w:numPr>
        <w:numId w:val="7"/>
      </w:numPr>
    </w:pPr>
  </w:style>
  <w:style w:type="numbering" w:customStyle="1" w:styleId="List1">
    <w:name w:val="List 1"/>
    <w:rsid w:val="00B90F8D"/>
    <w:pPr>
      <w:numPr>
        <w:numId w:val="3"/>
      </w:numPr>
    </w:pPr>
  </w:style>
  <w:style w:type="paragraph" w:styleId="a6">
    <w:name w:val="Balloon Text"/>
    <w:basedOn w:val="a0"/>
    <w:link w:val="a7"/>
    <w:uiPriority w:val="99"/>
    <w:semiHidden/>
    <w:unhideWhenUsed/>
    <w:rsid w:val="00B90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90F8D"/>
    <w:rPr>
      <w:rFonts w:ascii="Tahoma" w:eastAsia="Times New Roman" w:hAnsi="Tahoma" w:cs="Tahoma"/>
      <w:b w:val="0"/>
      <w:color w:val="000000"/>
      <w:sz w:val="16"/>
      <w:szCs w:val="16"/>
      <w:u w:color="000000"/>
      <w:lang w:eastAsia="ru-RU"/>
    </w:rPr>
  </w:style>
  <w:style w:type="character" w:styleId="a8">
    <w:name w:val="Hyperlink"/>
    <w:basedOn w:val="a1"/>
    <w:uiPriority w:val="99"/>
    <w:unhideWhenUsed/>
    <w:rsid w:val="00421654"/>
    <w:rPr>
      <w:color w:val="0000FF"/>
      <w:u w:val="single"/>
    </w:rPr>
  </w:style>
  <w:style w:type="paragraph" w:styleId="a9">
    <w:name w:val="Body Text"/>
    <w:basedOn w:val="a0"/>
    <w:link w:val="aa"/>
    <w:rsid w:val="00342DFA"/>
    <w:rPr>
      <w:rFonts w:hAnsi="Times New Roman" w:cs="Times New Roman"/>
      <w:color w:val="auto"/>
      <w:sz w:val="28"/>
    </w:rPr>
  </w:style>
  <w:style w:type="character" w:customStyle="1" w:styleId="aa">
    <w:name w:val="Основной текст Знак"/>
    <w:basedOn w:val="a1"/>
    <w:link w:val="a9"/>
    <w:rsid w:val="00342DFA"/>
    <w:rPr>
      <w:rFonts w:eastAsia="Times New Roman"/>
      <w:b w:val="0"/>
      <w:szCs w:val="24"/>
      <w:u w:color="000000"/>
      <w:lang w:eastAsia="ru-RU"/>
    </w:rPr>
  </w:style>
  <w:style w:type="character" w:customStyle="1" w:styleId="apple-converted-space">
    <w:name w:val="apple-converted-space"/>
    <w:basedOn w:val="a1"/>
    <w:rsid w:val="00342DFA"/>
  </w:style>
  <w:style w:type="character" w:customStyle="1" w:styleId="FontStyle13">
    <w:name w:val="Font Style13"/>
    <w:basedOn w:val="a1"/>
    <w:uiPriority w:val="99"/>
    <w:rsid w:val="00295140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937EB1"/>
    <w:pPr>
      <w:widowControl w:val="0"/>
      <w:autoSpaceDE w:val="0"/>
      <w:autoSpaceDN w:val="0"/>
      <w:adjustRightInd w:val="0"/>
      <w:spacing w:before="60"/>
      <w:ind w:firstLine="567"/>
      <w:jc w:val="right"/>
    </w:pPr>
    <w:rPr>
      <w:rFonts w:ascii="Arial" w:eastAsia="Times New Roman" w:hAnsi="Arial" w:cs="Arial"/>
      <w:b/>
      <w:bCs/>
      <w:sz w:val="12"/>
      <w:szCs w:val="12"/>
    </w:rPr>
  </w:style>
  <w:style w:type="paragraph" w:styleId="ab">
    <w:name w:val="Normal (Web)"/>
    <w:basedOn w:val="a0"/>
    <w:uiPriority w:val="99"/>
    <w:unhideWhenUsed/>
    <w:rsid w:val="00937EB1"/>
    <w:pPr>
      <w:spacing w:before="100" w:beforeAutospacing="1" w:after="100" w:afterAutospacing="1"/>
    </w:pPr>
    <w:rPr>
      <w:rFonts w:hAnsi="Times New Roman" w:cs="Times New Roman"/>
      <w:color w:val="auto"/>
    </w:rPr>
  </w:style>
  <w:style w:type="table" w:styleId="ac">
    <w:name w:val="Table Grid"/>
    <w:basedOn w:val="a2"/>
    <w:uiPriority w:val="59"/>
    <w:rsid w:val="003D7A5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Список 511"/>
    <w:basedOn w:val="a3"/>
    <w:rsid w:val="00DA505C"/>
  </w:style>
  <w:style w:type="table" w:customStyle="1" w:styleId="12">
    <w:name w:val="Сетка таблицы1"/>
    <w:basedOn w:val="a2"/>
    <w:next w:val="ac"/>
    <w:uiPriority w:val="59"/>
    <w:rsid w:val="00A156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1"/>
    <w:uiPriority w:val="99"/>
    <w:semiHidden/>
    <w:unhideWhenUsed/>
    <w:rsid w:val="003A7817"/>
    <w:rPr>
      <w:color w:val="800080" w:themeColor="followedHyperlink"/>
      <w:u w:val="single"/>
    </w:rPr>
  </w:style>
  <w:style w:type="paragraph" w:styleId="ae">
    <w:name w:val="No Spacing"/>
    <w:link w:val="af"/>
    <w:uiPriority w:val="1"/>
    <w:qFormat/>
    <w:rsid w:val="00E6500F"/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1"/>
    <w:uiPriority w:val="22"/>
    <w:qFormat/>
    <w:rsid w:val="001F3584"/>
    <w:rPr>
      <w:b/>
      <w:bCs/>
    </w:rPr>
  </w:style>
  <w:style w:type="character" w:styleId="af1">
    <w:name w:val="Emphasis"/>
    <w:basedOn w:val="a1"/>
    <w:uiPriority w:val="20"/>
    <w:qFormat/>
    <w:rsid w:val="0096583E"/>
    <w:rPr>
      <w:i/>
      <w:iCs/>
    </w:rPr>
  </w:style>
  <w:style w:type="table" w:customStyle="1" w:styleId="2">
    <w:name w:val="Сетка таблицы2"/>
    <w:basedOn w:val="a2"/>
    <w:next w:val="ac"/>
    <w:uiPriority w:val="59"/>
    <w:rsid w:val="00CA0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locked/>
    <w:rsid w:val="000E5753"/>
    <w:rPr>
      <w:rFonts w:ascii="Calibri" w:hAnsi="Calibri"/>
      <w:sz w:val="22"/>
      <w:szCs w:val="22"/>
      <w:lang w:eastAsia="en-US"/>
    </w:rPr>
  </w:style>
  <w:style w:type="paragraph" w:styleId="af2">
    <w:name w:val="Plain Text"/>
    <w:basedOn w:val="a0"/>
    <w:link w:val="af3"/>
    <w:rsid w:val="00593C09"/>
    <w:pPr>
      <w:ind w:firstLine="709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593C09"/>
    <w:rPr>
      <w:rFonts w:ascii="Courier New" w:eastAsia="Times New Roman" w:hAnsi="Courier New" w:cs="Courier New"/>
      <w:color w:val="000000"/>
      <w:u w:color="000000"/>
    </w:rPr>
  </w:style>
  <w:style w:type="paragraph" w:customStyle="1" w:styleId="13">
    <w:name w:val="Обычный1"/>
    <w:rsid w:val="00114E1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prava.zyablikovo/" TargetMode="External"/><Relationship Id="rId3" Type="http://schemas.openxmlformats.org/officeDocument/2006/relationships/styles" Target="styles.xml"/><Relationship Id="rId7" Type="http://schemas.openxmlformats.org/officeDocument/2006/relationships/hyperlink" Target="http://mitino.mos.ru/legislation/lawacts/12087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uprava_raiona_zyablik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D9F57-202C-408C-A87E-96307E0C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16195</Words>
  <Characters>92314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108293</CharactersWithSpaces>
  <SharedDoc>false</SharedDoc>
  <HLinks>
    <vt:vector size="12" baseType="variant">
      <vt:variant>
        <vt:i4>3014768</vt:i4>
      </vt:variant>
      <vt:variant>
        <vt:i4>3</vt:i4>
      </vt:variant>
      <vt:variant>
        <vt:i4>0</vt:i4>
      </vt:variant>
      <vt:variant>
        <vt:i4>5</vt:i4>
      </vt:variant>
      <vt:variant>
        <vt:lpwstr>http://vk.com/zyabliko</vt:lpwstr>
      </vt:variant>
      <vt:variant>
        <vt:lpwstr/>
      </vt:variant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http://mitino.mos.ru/legislation/lawacts/1208734/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Норкина Ольга Семеновна</dc:creator>
  <cp:lastModifiedBy>User</cp:lastModifiedBy>
  <cp:revision>2</cp:revision>
  <cp:lastPrinted>2021-01-18T07:13:00Z</cp:lastPrinted>
  <dcterms:created xsi:type="dcterms:W3CDTF">2021-01-20T08:30:00Z</dcterms:created>
  <dcterms:modified xsi:type="dcterms:W3CDTF">2021-01-20T08:30:00Z</dcterms:modified>
</cp:coreProperties>
</file>