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5E" w:rsidRDefault="00BB185E" w:rsidP="00912F77">
      <w:pPr>
        <w:tabs>
          <w:tab w:val="left" w:pos="720"/>
          <w:tab w:val="left" w:pos="3960"/>
        </w:tabs>
        <w:spacing w:line="240" w:lineRule="exact"/>
        <w:jc w:val="both"/>
        <w:rPr>
          <w:b/>
          <w:i/>
          <w:spacing w:val="20"/>
          <w:szCs w:val="28"/>
        </w:rPr>
      </w:pPr>
    </w:p>
    <w:p w:rsidR="007B24D3" w:rsidRDefault="007B24D3" w:rsidP="007B24D3">
      <w:pPr>
        <w:jc w:val="center"/>
        <w:rPr>
          <w:noProof/>
        </w:rPr>
      </w:pPr>
      <w:r>
        <w:rPr>
          <w:noProof/>
        </w:rPr>
        <w:drawing>
          <wp:inline distT="0" distB="0" distL="0" distR="0">
            <wp:extent cx="579120" cy="55626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cstate="print"/>
                    <a:srcRect/>
                    <a:stretch>
                      <a:fillRect/>
                    </a:stretch>
                  </pic:blipFill>
                  <pic:spPr bwMode="auto">
                    <a:xfrm>
                      <a:off x="0" y="0"/>
                      <a:ext cx="579120" cy="556260"/>
                    </a:xfrm>
                    <a:prstGeom prst="rect">
                      <a:avLst/>
                    </a:prstGeom>
                    <a:noFill/>
                    <a:ln w="9525">
                      <a:noFill/>
                      <a:miter lim="800000"/>
                      <a:headEnd/>
                      <a:tailEnd/>
                    </a:ln>
                  </pic:spPr>
                </pic:pic>
              </a:graphicData>
            </a:graphic>
          </wp:inline>
        </w:drawing>
      </w:r>
    </w:p>
    <w:p w:rsidR="007B24D3" w:rsidRDefault="007B24D3" w:rsidP="007B24D3">
      <w:pPr>
        <w:jc w:val="center"/>
        <w:rPr>
          <w:noProof/>
        </w:rPr>
      </w:pPr>
    </w:p>
    <w:p w:rsidR="007B24D3" w:rsidRDefault="007B24D3" w:rsidP="007B24D3">
      <w:pPr>
        <w:spacing w:line="360" w:lineRule="auto"/>
        <w:jc w:val="center"/>
        <w:rPr>
          <w:b/>
        </w:rPr>
      </w:pPr>
      <w:r>
        <w:rPr>
          <w:b/>
        </w:rPr>
        <w:t>СОВЕТ ДЕПУТАТОВ</w:t>
      </w:r>
    </w:p>
    <w:p w:rsidR="007B24D3" w:rsidRDefault="007B24D3" w:rsidP="007B24D3">
      <w:pPr>
        <w:spacing w:line="360" w:lineRule="auto"/>
        <w:jc w:val="center"/>
        <w:rPr>
          <w:b/>
          <w:bCs/>
        </w:rPr>
      </w:pPr>
      <w:r>
        <w:rPr>
          <w:b/>
        </w:rPr>
        <w:t>МУНИЦИПАЛЬНОГО ОКРУГА ЗЯБЛИКОВО</w:t>
      </w:r>
    </w:p>
    <w:p w:rsidR="007B24D3" w:rsidRDefault="007B24D3" w:rsidP="007B24D3">
      <w:pPr>
        <w:rPr>
          <w:b/>
          <w:bCs/>
        </w:rPr>
      </w:pPr>
    </w:p>
    <w:p w:rsidR="007B24D3" w:rsidRDefault="007B24D3" w:rsidP="007B24D3">
      <w:pPr>
        <w:jc w:val="center"/>
        <w:rPr>
          <w:b/>
        </w:rPr>
      </w:pPr>
      <w:r>
        <w:rPr>
          <w:b/>
        </w:rPr>
        <w:t>РЕШЕНИЕ</w:t>
      </w:r>
    </w:p>
    <w:p w:rsidR="007B24D3" w:rsidRDefault="007B24D3" w:rsidP="007B24D3">
      <w:pPr>
        <w:jc w:val="center"/>
        <w:rPr>
          <w:b/>
        </w:rPr>
      </w:pPr>
    </w:p>
    <w:p w:rsidR="007B24D3" w:rsidRDefault="007B24D3" w:rsidP="007B24D3">
      <w:pPr>
        <w:jc w:val="center"/>
        <w:rPr>
          <w:b/>
        </w:rPr>
      </w:pPr>
    </w:p>
    <w:p w:rsidR="007B24D3" w:rsidRDefault="007B24D3" w:rsidP="007B24D3">
      <w:pPr>
        <w:jc w:val="center"/>
        <w:rPr>
          <w:b/>
        </w:rPr>
      </w:pPr>
    </w:p>
    <w:p w:rsidR="007B24D3" w:rsidRDefault="007B24D3" w:rsidP="007B24D3">
      <w:pPr>
        <w:jc w:val="center"/>
        <w:rPr>
          <w:b/>
        </w:rPr>
      </w:pPr>
    </w:p>
    <w:p w:rsidR="007B24D3" w:rsidRDefault="007B24D3" w:rsidP="007B24D3">
      <w:pPr>
        <w:jc w:val="center"/>
        <w:rPr>
          <w:b/>
        </w:rPr>
      </w:pPr>
    </w:p>
    <w:p w:rsidR="00BB185E" w:rsidRPr="007B24D3" w:rsidRDefault="007B24D3" w:rsidP="007B24D3">
      <w:pPr>
        <w:rPr>
          <w:b/>
          <w:sz w:val="26"/>
          <w:szCs w:val="26"/>
          <w:u w:val="single"/>
        </w:rPr>
      </w:pPr>
      <w:r>
        <w:rPr>
          <w:b/>
          <w:sz w:val="26"/>
          <w:szCs w:val="26"/>
          <w:u w:val="single"/>
        </w:rPr>
        <w:t>04.10.2017</w:t>
      </w:r>
      <w:r>
        <w:rPr>
          <w:b/>
          <w:sz w:val="26"/>
          <w:szCs w:val="26"/>
        </w:rPr>
        <w:t xml:space="preserve"> № </w:t>
      </w:r>
      <w:r>
        <w:rPr>
          <w:b/>
          <w:sz w:val="26"/>
          <w:szCs w:val="26"/>
          <w:u w:val="single"/>
        </w:rPr>
        <w:t>МЗБ-01-03-105/17</w:t>
      </w:r>
    </w:p>
    <w:p w:rsidR="00BB185E" w:rsidRDefault="00BB185E" w:rsidP="00912F77">
      <w:pPr>
        <w:tabs>
          <w:tab w:val="left" w:pos="720"/>
          <w:tab w:val="left" w:pos="3960"/>
        </w:tabs>
        <w:spacing w:line="240" w:lineRule="exact"/>
        <w:jc w:val="both"/>
        <w:rPr>
          <w:b/>
          <w:i/>
          <w:spacing w:val="20"/>
          <w:szCs w:val="28"/>
        </w:rPr>
      </w:pPr>
    </w:p>
    <w:p w:rsidR="00A64BBF" w:rsidRDefault="00BF671B" w:rsidP="00912F77">
      <w:pPr>
        <w:tabs>
          <w:tab w:val="left" w:pos="720"/>
          <w:tab w:val="left" w:pos="3960"/>
        </w:tabs>
        <w:spacing w:line="240" w:lineRule="exact"/>
        <w:jc w:val="both"/>
        <w:rPr>
          <w:b/>
          <w:sz w:val="28"/>
          <w:szCs w:val="28"/>
        </w:rPr>
      </w:pPr>
      <w:r>
        <w:rPr>
          <w:b/>
          <w:sz w:val="28"/>
          <w:szCs w:val="28"/>
        </w:rPr>
        <w:t xml:space="preserve">О </w:t>
      </w:r>
      <w:r w:rsidR="00912F77">
        <w:rPr>
          <w:b/>
          <w:sz w:val="28"/>
          <w:szCs w:val="28"/>
        </w:rPr>
        <w:t xml:space="preserve"> </w:t>
      </w:r>
      <w:r>
        <w:rPr>
          <w:b/>
          <w:sz w:val="28"/>
          <w:szCs w:val="28"/>
        </w:rPr>
        <w:t>вне</w:t>
      </w:r>
      <w:r w:rsidR="00A64BBF">
        <w:rPr>
          <w:b/>
          <w:sz w:val="28"/>
          <w:szCs w:val="28"/>
        </w:rPr>
        <w:t>сении</w:t>
      </w:r>
      <w:r w:rsidR="00912F77">
        <w:rPr>
          <w:b/>
          <w:sz w:val="28"/>
          <w:szCs w:val="28"/>
        </w:rPr>
        <w:t xml:space="preserve"> </w:t>
      </w:r>
      <w:r w:rsidR="00A64BBF">
        <w:rPr>
          <w:b/>
          <w:sz w:val="28"/>
          <w:szCs w:val="28"/>
        </w:rPr>
        <w:t xml:space="preserve"> изменений </w:t>
      </w:r>
      <w:r w:rsidR="00271204">
        <w:rPr>
          <w:b/>
          <w:sz w:val="28"/>
          <w:szCs w:val="28"/>
        </w:rPr>
        <w:t xml:space="preserve"> </w:t>
      </w:r>
      <w:r w:rsidR="00A64BBF">
        <w:rPr>
          <w:b/>
          <w:sz w:val="28"/>
          <w:szCs w:val="28"/>
        </w:rPr>
        <w:t>в решение</w:t>
      </w:r>
    </w:p>
    <w:p w:rsidR="00A64BBF" w:rsidRDefault="00A64BBF" w:rsidP="00912F77">
      <w:pPr>
        <w:tabs>
          <w:tab w:val="left" w:pos="720"/>
          <w:tab w:val="left" w:pos="3960"/>
        </w:tabs>
        <w:spacing w:line="240" w:lineRule="exact"/>
        <w:jc w:val="both"/>
        <w:rPr>
          <w:b/>
          <w:sz w:val="28"/>
          <w:szCs w:val="28"/>
        </w:rPr>
      </w:pPr>
      <w:r>
        <w:rPr>
          <w:b/>
          <w:sz w:val="28"/>
          <w:szCs w:val="28"/>
        </w:rPr>
        <w:t>Совета</w:t>
      </w:r>
      <w:r w:rsidR="00271204">
        <w:rPr>
          <w:b/>
          <w:sz w:val="28"/>
          <w:szCs w:val="28"/>
        </w:rPr>
        <w:t xml:space="preserve"> </w:t>
      </w:r>
      <w:r>
        <w:rPr>
          <w:b/>
          <w:sz w:val="28"/>
          <w:szCs w:val="28"/>
        </w:rPr>
        <w:t xml:space="preserve"> депутатов муниципального </w:t>
      </w:r>
    </w:p>
    <w:p w:rsidR="00EE110E" w:rsidRDefault="00912F77" w:rsidP="00912F77">
      <w:pPr>
        <w:tabs>
          <w:tab w:val="left" w:pos="720"/>
          <w:tab w:val="left" w:pos="3960"/>
        </w:tabs>
        <w:spacing w:line="240" w:lineRule="exact"/>
        <w:jc w:val="both"/>
        <w:rPr>
          <w:b/>
          <w:sz w:val="28"/>
          <w:szCs w:val="28"/>
        </w:rPr>
      </w:pPr>
      <w:r>
        <w:rPr>
          <w:b/>
          <w:sz w:val="28"/>
          <w:szCs w:val="28"/>
        </w:rPr>
        <w:t>о</w:t>
      </w:r>
      <w:r w:rsidR="00A64BBF">
        <w:rPr>
          <w:b/>
          <w:sz w:val="28"/>
          <w:szCs w:val="28"/>
        </w:rPr>
        <w:t>круга</w:t>
      </w:r>
      <w:r>
        <w:rPr>
          <w:b/>
          <w:sz w:val="28"/>
          <w:szCs w:val="28"/>
        </w:rPr>
        <w:t xml:space="preserve"> </w:t>
      </w:r>
      <w:r w:rsidR="00A64BBF">
        <w:rPr>
          <w:b/>
          <w:sz w:val="28"/>
          <w:szCs w:val="28"/>
        </w:rPr>
        <w:t xml:space="preserve"> </w:t>
      </w:r>
      <w:r w:rsidR="00271204">
        <w:rPr>
          <w:b/>
          <w:sz w:val="28"/>
          <w:szCs w:val="28"/>
        </w:rPr>
        <w:t xml:space="preserve"> </w:t>
      </w:r>
      <w:r>
        <w:rPr>
          <w:b/>
          <w:sz w:val="28"/>
          <w:szCs w:val="28"/>
        </w:rPr>
        <w:t xml:space="preserve"> </w:t>
      </w:r>
      <w:proofErr w:type="spellStart"/>
      <w:r w:rsidR="00A64BBF">
        <w:rPr>
          <w:b/>
          <w:sz w:val="28"/>
          <w:szCs w:val="28"/>
        </w:rPr>
        <w:t>Зябликово</w:t>
      </w:r>
      <w:proofErr w:type="spellEnd"/>
      <w:r w:rsidR="00EE110E">
        <w:rPr>
          <w:b/>
          <w:sz w:val="28"/>
          <w:szCs w:val="28"/>
        </w:rPr>
        <w:t xml:space="preserve"> </w:t>
      </w:r>
      <w:r>
        <w:rPr>
          <w:b/>
          <w:sz w:val="28"/>
          <w:szCs w:val="28"/>
        </w:rPr>
        <w:t xml:space="preserve"> </w:t>
      </w:r>
      <w:r w:rsidR="00EE110E">
        <w:rPr>
          <w:b/>
          <w:sz w:val="28"/>
          <w:szCs w:val="28"/>
        </w:rPr>
        <w:t>от</w:t>
      </w:r>
      <w:r>
        <w:rPr>
          <w:b/>
          <w:sz w:val="28"/>
          <w:szCs w:val="28"/>
        </w:rPr>
        <w:t xml:space="preserve">   </w:t>
      </w:r>
      <w:r w:rsidR="00EE110E">
        <w:rPr>
          <w:b/>
          <w:sz w:val="28"/>
          <w:szCs w:val="28"/>
        </w:rPr>
        <w:t xml:space="preserve"> 21.12.2016</w:t>
      </w:r>
    </w:p>
    <w:p w:rsidR="00912F77" w:rsidRDefault="00EE110E" w:rsidP="00912F77">
      <w:pPr>
        <w:tabs>
          <w:tab w:val="left" w:pos="720"/>
          <w:tab w:val="left" w:pos="3960"/>
        </w:tabs>
        <w:spacing w:line="240" w:lineRule="exact"/>
        <w:jc w:val="both"/>
        <w:rPr>
          <w:b/>
          <w:sz w:val="28"/>
          <w:szCs w:val="28"/>
        </w:rPr>
      </w:pPr>
      <w:r>
        <w:rPr>
          <w:b/>
          <w:sz w:val="28"/>
          <w:szCs w:val="28"/>
        </w:rPr>
        <w:t>№ МЗБ-01-03-115/16</w:t>
      </w:r>
      <w:r w:rsidR="00912F77">
        <w:rPr>
          <w:b/>
          <w:sz w:val="28"/>
          <w:szCs w:val="28"/>
        </w:rPr>
        <w:t xml:space="preserve"> </w:t>
      </w:r>
      <w:r w:rsidR="00271204">
        <w:rPr>
          <w:b/>
          <w:sz w:val="28"/>
          <w:szCs w:val="28"/>
        </w:rPr>
        <w:t xml:space="preserve"> </w:t>
      </w:r>
      <w:r w:rsidR="00912F77">
        <w:rPr>
          <w:b/>
          <w:sz w:val="28"/>
          <w:szCs w:val="28"/>
        </w:rPr>
        <w:t xml:space="preserve"> </w:t>
      </w:r>
      <w:r w:rsidR="00A64BBF">
        <w:rPr>
          <w:b/>
          <w:sz w:val="28"/>
          <w:szCs w:val="28"/>
        </w:rPr>
        <w:t xml:space="preserve"> "</w:t>
      </w:r>
      <w:r w:rsidR="00A64BBF" w:rsidRPr="00914AE6">
        <w:rPr>
          <w:b/>
          <w:sz w:val="28"/>
          <w:szCs w:val="28"/>
        </w:rPr>
        <w:t xml:space="preserve">О  бюджете  </w:t>
      </w:r>
    </w:p>
    <w:p w:rsidR="00912F77" w:rsidRDefault="00A64BBF" w:rsidP="00912F77">
      <w:pPr>
        <w:tabs>
          <w:tab w:val="left" w:pos="720"/>
          <w:tab w:val="left" w:pos="3960"/>
        </w:tabs>
        <w:spacing w:line="240" w:lineRule="exact"/>
        <w:jc w:val="both"/>
        <w:rPr>
          <w:b/>
          <w:sz w:val="28"/>
          <w:szCs w:val="28"/>
        </w:rPr>
      </w:pPr>
      <w:r w:rsidRPr="00914AE6">
        <w:rPr>
          <w:b/>
          <w:sz w:val="28"/>
          <w:szCs w:val="28"/>
        </w:rPr>
        <w:t xml:space="preserve">муниципального  округа </w:t>
      </w:r>
      <w:proofErr w:type="spellStart"/>
      <w:r>
        <w:rPr>
          <w:b/>
          <w:sz w:val="28"/>
          <w:szCs w:val="28"/>
        </w:rPr>
        <w:t>Зябликово</w:t>
      </w:r>
      <w:proofErr w:type="spellEnd"/>
      <w:r>
        <w:rPr>
          <w:b/>
          <w:sz w:val="28"/>
          <w:szCs w:val="28"/>
        </w:rPr>
        <w:t xml:space="preserve">  </w:t>
      </w:r>
    </w:p>
    <w:p w:rsidR="00912F77" w:rsidRDefault="00A64BBF" w:rsidP="00912F77">
      <w:pPr>
        <w:tabs>
          <w:tab w:val="left" w:pos="720"/>
          <w:tab w:val="left" w:pos="3960"/>
        </w:tabs>
        <w:spacing w:line="240" w:lineRule="exact"/>
        <w:jc w:val="both"/>
        <w:rPr>
          <w:b/>
          <w:sz w:val="28"/>
          <w:szCs w:val="28"/>
        </w:rPr>
      </w:pPr>
      <w:r>
        <w:rPr>
          <w:b/>
          <w:sz w:val="28"/>
          <w:szCs w:val="28"/>
        </w:rPr>
        <w:t xml:space="preserve">на </w:t>
      </w:r>
      <w:r w:rsidR="00912F77">
        <w:rPr>
          <w:b/>
          <w:sz w:val="28"/>
          <w:szCs w:val="28"/>
        </w:rPr>
        <w:t xml:space="preserve"> </w:t>
      </w:r>
      <w:r>
        <w:rPr>
          <w:b/>
          <w:sz w:val="28"/>
          <w:szCs w:val="28"/>
        </w:rPr>
        <w:t>201</w:t>
      </w:r>
      <w:r w:rsidR="00EE110E">
        <w:rPr>
          <w:b/>
          <w:sz w:val="28"/>
          <w:szCs w:val="28"/>
        </w:rPr>
        <w:t>7</w:t>
      </w:r>
      <w:r w:rsidRPr="00914AE6">
        <w:rPr>
          <w:b/>
          <w:sz w:val="28"/>
          <w:szCs w:val="28"/>
        </w:rPr>
        <w:t xml:space="preserve"> </w:t>
      </w:r>
      <w:r w:rsidR="00912F77">
        <w:rPr>
          <w:b/>
          <w:sz w:val="28"/>
          <w:szCs w:val="28"/>
        </w:rPr>
        <w:t xml:space="preserve"> </w:t>
      </w:r>
      <w:r w:rsidRPr="00914AE6">
        <w:rPr>
          <w:b/>
          <w:sz w:val="28"/>
          <w:szCs w:val="28"/>
        </w:rPr>
        <w:t xml:space="preserve">год </w:t>
      </w:r>
      <w:r w:rsidR="00912F77">
        <w:rPr>
          <w:b/>
          <w:sz w:val="28"/>
          <w:szCs w:val="28"/>
        </w:rPr>
        <w:t xml:space="preserve"> </w:t>
      </w:r>
      <w:r w:rsidRPr="00914AE6">
        <w:rPr>
          <w:b/>
          <w:sz w:val="28"/>
          <w:szCs w:val="28"/>
        </w:rPr>
        <w:t>и</w:t>
      </w:r>
      <w:r w:rsidR="00912F77">
        <w:rPr>
          <w:b/>
          <w:sz w:val="28"/>
          <w:szCs w:val="28"/>
        </w:rPr>
        <w:t xml:space="preserve">  </w:t>
      </w:r>
      <w:r w:rsidRPr="00914AE6">
        <w:rPr>
          <w:b/>
          <w:sz w:val="28"/>
          <w:szCs w:val="28"/>
        </w:rPr>
        <w:t xml:space="preserve"> </w:t>
      </w:r>
      <w:r>
        <w:rPr>
          <w:b/>
          <w:sz w:val="28"/>
          <w:szCs w:val="28"/>
        </w:rPr>
        <w:t xml:space="preserve">плановый </w:t>
      </w:r>
      <w:r w:rsidR="00912F77">
        <w:rPr>
          <w:b/>
          <w:sz w:val="28"/>
          <w:szCs w:val="28"/>
        </w:rPr>
        <w:t xml:space="preserve">   </w:t>
      </w:r>
      <w:r>
        <w:rPr>
          <w:b/>
          <w:sz w:val="28"/>
          <w:szCs w:val="28"/>
        </w:rPr>
        <w:t xml:space="preserve">период </w:t>
      </w:r>
    </w:p>
    <w:p w:rsidR="00A64BBF" w:rsidRPr="00914AE6" w:rsidRDefault="00A64BBF" w:rsidP="00912F77">
      <w:pPr>
        <w:tabs>
          <w:tab w:val="left" w:pos="720"/>
          <w:tab w:val="left" w:pos="3960"/>
        </w:tabs>
        <w:spacing w:line="240" w:lineRule="exact"/>
        <w:jc w:val="both"/>
        <w:rPr>
          <w:b/>
          <w:sz w:val="28"/>
          <w:szCs w:val="28"/>
        </w:rPr>
      </w:pPr>
      <w:r>
        <w:rPr>
          <w:b/>
          <w:sz w:val="28"/>
          <w:szCs w:val="28"/>
        </w:rPr>
        <w:t>201</w:t>
      </w:r>
      <w:r w:rsidR="00EE110E">
        <w:rPr>
          <w:b/>
          <w:sz w:val="28"/>
          <w:szCs w:val="28"/>
        </w:rPr>
        <w:t>8</w:t>
      </w:r>
      <w:r>
        <w:rPr>
          <w:b/>
          <w:sz w:val="28"/>
          <w:szCs w:val="28"/>
        </w:rPr>
        <w:t xml:space="preserve"> </w:t>
      </w:r>
      <w:r w:rsidR="00912F77">
        <w:rPr>
          <w:b/>
          <w:sz w:val="28"/>
          <w:szCs w:val="28"/>
        </w:rPr>
        <w:t xml:space="preserve"> </w:t>
      </w:r>
      <w:r>
        <w:rPr>
          <w:b/>
          <w:sz w:val="28"/>
          <w:szCs w:val="28"/>
        </w:rPr>
        <w:t>и</w:t>
      </w:r>
      <w:r w:rsidR="00912F77">
        <w:rPr>
          <w:b/>
          <w:sz w:val="28"/>
          <w:szCs w:val="28"/>
        </w:rPr>
        <w:t xml:space="preserve"> </w:t>
      </w:r>
      <w:r>
        <w:rPr>
          <w:b/>
          <w:sz w:val="28"/>
          <w:szCs w:val="28"/>
        </w:rPr>
        <w:t xml:space="preserve"> 201</w:t>
      </w:r>
      <w:r w:rsidR="00EE110E">
        <w:rPr>
          <w:b/>
          <w:sz w:val="28"/>
          <w:szCs w:val="28"/>
        </w:rPr>
        <w:t>9</w:t>
      </w:r>
      <w:r w:rsidR="00912F77">
        <w:rPr>
          <w:b/>
          <w:sz w:val="28"/>
          <w:szCs w:val="28"/>
        </w:rPr>
        <w:t xml:space="preserve"> </w:t>
      </w:r>
      <w:r w:rsidRPr="00914AE6">
        <w:rPr>
          <w:b/>
          <w:sz w:val="28"/>
          <w:szCs w:val="28"/>
        </w:rPr>
        <w:t xml:space="preserve"> годов</w:t>
      </w:r>
      <w:r>
        <w:rPr>
          <w:b/>
          <w:sz w:val="28"/>
          <w:szCs w:val="28"/>
        </w:rPr>
        <w:t>"</w:t>
      </w:r>
      <w:r w:rsidRPr="00914AE6">
        <w:rPr>
          <w:b/>
          <w:sz w:val="28"/>
          <w:szCs w:val="28"/>
        </w:rPr>
        <w:t xml:space="preserve">  </w:t>
      </w:r>
    </w:p>
    <w:p w:rsidR="008B2561" w:rsidRDefault="008B2561" w:rsidP="00A64BBF">
      <w:pPr>
        <w:rPr>
          <w:b/>
        </w:rPr>
      </w:pPr>
    </w:p>
    <w:p w:rsidR="00E864D0" w:rsidRDefault="00A64BBF" w:rsidP="00E864D0">
      <w:pPr>
        <w:tabs>
          <w:tab w:val="left" w:pos="720"/>
        </w:tabs>
        <w:ind w:firstLine="539"/>
        <w:jc w:val="both"/>
        <w:rPr>
          <w:b/>
          <w:sz w:val="28"/>
          <w:szCs w:val="28"/>
        </w:rPr>
      </w:pPr>
      <w:proofErr w:type="gramStart"/>
      <w:r w:rsidRPr="005316A4">
        <w:rPr>
          <w:sz w:val="28"/>
          <w:szCs w:val="28"/>
        </w:rPr>
        <w:t>Во исполнение Закона города Москвы от 11 июля 2012 г. №39 «О наделении органов местного самоуправления муниципальных округов в городе Москве отдельны</w:t>
      </w:r>
      <w:r w:rsidR="00E864D0">
        <w:rPr>
          <w:sz w:val="28"/>
          <w:szCs w:val="28"/>
        </w:rPr>
        <w:t>ми полномочиями города Москвы»,</w:t>
      </w:r>
      <w:r w:rsidRPr="00EF1AAF">
        <w:rPr>
          <w:sz w:val="28"/>
          <w:szCs w:val="28"/>
        </w:rPr>
        <w:t xml:space="preserve"> Закон</w:t>
      </w:r>
      <w:r>
        <w:rPr>
          <w:sz w:val="28"/>
          <w:szCs w:val="28"/>
        </w:rPr>
        <w:t>а</w:t>
      </w:r>
      <w:r w:rsidRPr="00EF1AAF">
        <w:rPr>
          <w:sz w:val="28"/>
          <w:szCs w:val="28"/>
        </w:rPr>
        <w:t xml:space="preserve"> города Москвы </w:t>
      </w:r>
      <w:r w:rsidR="00E864D0">
        <w:rPr>
          <w:sz w:val="28"/>
          <w:szCs w:val="28"/>
        </w:rPr>
        <w:t xml:space="preserve">от </w:t>
      </w:r>
      <w:r>
        <w:rPr>
          <w:sz w:val="28"/>
          <w:szCs w:val="28"/>
        </w:rPr>
        <w:t>2</w:t>
      </w:r>
      <w:r w:rsidR="00085CA4">
        <w:rPr>
          <w:sz w:val="28"/>
          <w:szCs w:val="28"/>
        </w:rPr>
        <w:t>3</w:t>
      </w:r>
      <w:r w:rsidR="00E864D0">
        <w:rPr>
          <w:sz w:val="28"/>
          <w:szCs w:val="28"/>
        </w:rPr>
        <w:t xml:space="preserve"> </w:t>
      </w:r>
      <w:r>
        <w:rPr>
          <w:sz w:val="28"/>
          <w:szCs w:val="28"/>
        </w:rPr>
        <w:t>ноября</w:t>
      </w:r>
      <w:r w:rsidRPr="00E422AA">
        <w:rPr>
          <w:sz w:val="28"/>
          <w:szCs w:val="28"/>
        </w:rPr>
        <w:t xml:space="preserve"> 201</w:t>
      </w:r>
      <w:r w:rsidR="00085CA4">
        <w:rPr>
          <w:sz w:val="28"/>
          <w:szCs w:val="28"/>
        </w:rPr>
        <w:t>6</w:t>
      </w:r>
      <w:r w:rsidR="00E864D0">
        <w:rPr>
          <w:sz w:val="28"/>
          <w:szCs w:val="28"/>
        </w:rPr>
        <w:t xml:space="preserve"> </w:t>
      </w:r>
      <w:r w:rsidRPr="00E422AA">
        <w:rPr>
          <w:sz w:val="28"/>
          <w:szCs w:val="28"/>
        </w:rPr>
        <w:t xml:space="preserve">г. № </w:t>
      </w:r>
      <w:r w:rsidR="00085CA4">
        <w:rPr>
          <w:sz w:val="28"/>
          <w:szCs w:val="28"/>
        </w:rPr>
        <w:t>42</w:t>
      </w:r>
      <w:r w:rsidRPr="00EF1AAF">
        <w:rPr>
          <w:sz w:val="28"/>
          <w:szCs w:val="28"/>
        </w:rPr>
        <w:t xml:space="preserve"> «О бюджете города Москвы на 201</w:t>
      </w:r>
      <w:r w:rsidR="00085CA4">
        <w:rPr>
          <w:sz w:val="28"/>
          <w:szCs w:val="28"/>
        </w:rPr>
        <w:t>7</w:t>
      </w:r>
      <w:r w:rsidRPr="00EF1AAF">
        <w:rPr>
          <w:sz w:val="28"/>
          <w:szCs w:val="28"/>
        </w:rPr>
        <w:t xml:space="preserve"> год и плановый период 201</w:t>
      </w:r>
      <w:r w:rsidR="00085CA4">
        <w:rPr>
          <w:sz w:val="28"/>
          <w:szCs w:val="28"/>
        </w:rPr>
        <w:t>8</w:t>
      </w:r>
      <w:r w:rsidRPr="00EF1AAF">
        <w:rPr>
          <w:sz w:val="28"/>
          <w:szCs w:val="28"/>
        </w:rPr>
        <w:t xml:space="preserve"> и 201</w:t>
      </w:r>
      <w:r w:rsidR="00085CA4">
        <w:rPr>
          <w:sz w:val="28"/>
          <w:szCs w:val="28"/>
        </w:rPr>
        <w:t>9</w:t>
      </w:r>
      <w:r w:rsidRPr="00EF1AAF">
        <w:rPr>
          <w:sz w:val="28"/>
          <w:szCs w:val="28"/>
        </w:rPr>
        <w:t xml:space="preserve"> годов», Уставом муниципального </w:t>
      </w:r>
      <w:r>
        <w:rPr>
          <w:sz w:val="28"/>
          <w:szCs w:val="28"/>
        </w:rPr>
        <w:t xml:space="preserve">округа </w:t>
      </w:r>
      <w:proofErr w:type="spellStart"/>
      <w:r>
        <w:rPr>
          <w:sz w:val="28"/>
          <w:szCs w:val="28"/>
        </w:rPr>
        <w:t>Зябликово</w:t>
      </w:r>
      <w:proofErr w:type="spellEnd"/>
      <w:r w:rsidRPr="00EF1AAF">
        <w:rPr>
          <w:sz w:val="28"/>
          <w:szCs w:val="28"/>
        </w:rPr>
        <w:t xml:space="preserve"> и </w:t>
      </w:r>
      <w:r>
        <w:rPr>
          <w:sz w:val="28"/>
          <w:szCs w:val="28"/>
        </w:rPr>
        <w:t>Положением о бюджетном процессе в муниципальном округе</w:t>
      </w:r>
      <w:proofErr w:type="gramEnd"/>
      <w:r>
        <w:rPr>
          <w:sz w:val="28"/>
          <w:szCs w:val="28"/>
        </w:rPr>
        <w:t xml:space="preserve"> </w:t>
      </w:r>
      <w:proofErr w:type="spellStart"/>
      <w:r>
        <w:rPr>
          <w:sz w:val="28"/>
          <w:szCs w:val="28"/>
        </w:rPr>
        <w:t>Зябликово</w:t>
      </w:r>
      <w:proofErr w:type="spellEnd"/>
      <w:r>
        <w:rPr>
          <w:sz w:val="28"/>
          <w:szCs w:val="28"/>
        </w:rPr>
        <w:t xml:space="preserve"> </w:t>
      </w:r>
      <w:r w:rsidRPr="00624937">
        <w:rPr>
          <w:sz w:val="28"/>
          <w:szCs w:val="28"/>
        </w:rPr>
        <w:t>от 0</w:t>
      </w:r>
      <w:r w:rsidR="00085CA4">
        <w:rPr>
          <w:sz w:val="28"/>
          <w:szCs w:val="28"/>
        </w:rPr>
        <w:t>9</w:t>
      </w:r>
      <w:r w:rsidRPr="00624937">
        <w:rPr>
          <w:sz w:val="28"/>
          <w:szCs w:val="28"/>
        </w:rPr>
        <w:t>.1</w:t>
      </w:r>
      <w:r w:rsidR="00085CA4">
        <w:rPr>
          <w:sz w:val="28"/>
          <w:szCs w:val="28"/>
        </w:rPr>
        <w:t>1</w:t>
      </w:r>
      <w:r w:rsidRPr="00624937">
        <w:rPr>
          <w:sz w:val="28"/>
          <w:szCs w:val="28"/>
        </w:rPr>
        <w:t>.201</w:t>
      </w:r>
      <w:r w:rsidR="00085CA4">
        <w:rPr>
          <w:sz w:val="28"/>
          <w:szCs w:val="28"/>
        </w:rPr>
        <w:t>6</w:t>
      </w:r>
      <w:r w:rsidR="00E864D0">
        <w:rPr>
          <w:sz w:val="28"/>
          <w:szCs w:val="28"/>
        </w:rPr>
        <w:t xml:space="preserve"> №</w:t>
      </w:r>
      <w:r w:rsidRPr="00624937">
        <w:rPr>
          <w:sz w:val="28"/>
          <w:szCs w:val="28"/>
        </w:rPr>
        <w:t>МЗБ-</w:t>
      </w:r>
      <w:r w:rsidR="00085CA4">
        <w:rPr>
          <w:sz w:val="28"/>
          <w:szCs w:val="28"/>
        </w:rPr>
        <w:t>01-</w:t>
      </w:r>
      <w:r w:rsidRPr="00624937">
        <w:rPr>
          <w:sz w:val="28"/>
          <w:szCs w:val="28"/>
        </w:rPr>
        <w:t>03-</w:t>
      </w:r>
      <w:r w:rsidR="00085CA4">
        <w:rPr>
          <w:sz w:val="28"/>
          <w:szCs w:val="28"/>
        </w:rPr>
        <w:t>95</w:t>
      </w:r>
      <w:r w:rsidRPr="00624937">
        <w:rPr>
          <w:sz w:val="28"/>
          <w:szCs w:val="28"/>
        </w:rPr>
        <w:t>/1</w:t>
      </w:r>
      <w:r w:rsidR="00085CA4">
        <w:rPr>
          <w:sz w:val="28"/>
          <w:szCs w:val="28"/>
        </w:rPr>
        <w:t>6</w:t>
      </w:r>
      <w:r w:rsidR="005F6AA2">
        <w:rPr>
          <w:sz w:val="28"/>
          <w:szCs w:val="28"/>
        </w:rPr>
        <w:t xml:space="preserve"> </w:t>
      </w:r>
      <w:r w:rsidRPr="00E422AA">
        <w:rPr>
          <w:sz w:val="28"/>
          <w:szCs w:val="28"/>
        </w:rPr>
        <w:t>С</w:t>
      </w:r>
      <w:r>
        <w:rPr>
          <w:sz w:val="28"/>
          <w:szCs w:val="28"/>
        </w:rPr>
        <w:t>овет депутатов</w:t>
      </w:r>
      <w:r w:rsidR="00912F77">
        <w:rPr>
          <w:sz w:val="28"/>
          <w:szCs w:val="28"/>
        </w:rPr>
        <w:t xml:space="preserve"> муниципального округа </w:t>
      </w:r>
      <w:proofErr w:type="spellStart"/>
      <w:r w:rsidR="00912F77">
        <w:rPr>
          <w:sz w:val="28"/>
          <w:szCs w:val="28"/>
        </w:rPr>
        <w:t>Зябликово</w:t>
      </w:r>
      <w:proofErr w:type="spellEnd"/>
      <w:r w:rsidRPr="001E37DF">
        <w:rPr>
          <w:b/>
          <w:sz w:val="28"/>
          <w:szCs w:val="28"/>
        </w:rPr>
        <w:t xml:space="preserve"> РЕШ</w:t>
      </w:r>
      <w:r>
        <w:rPr>
          <w:b/>
          <w:sz w:val="28"/>
          <w:szCs w:val="28"/>
        </w:rPr>
        <w:t>ИЛ</w:t>
      </w:r>
      <w:r w:rsidRPr="009E3887">
        <w:rPr>
          <w:b/>
          <w:sz w:val="28"/>
          <w:szCs w:val="28"/>
        </w:rPr>
        <w:t>:</w:t>
      </w:r>
    </w:p>
    <w:p w:rsidR="00C314CB" w:rsidRPr="00E864D0" w:rsidRDefault="00E864D0" w:rsidP="00E864D0">
      <w:pPr>
        <w:tabs>
          <w:tab w:val="left" w:pos="720"/>
        </w:tabs>
        <w:jc w:val="both"/>
        <w:rPr>
          <w:b/>
          <w:sz w:val="28"/>
          <w:szCs w:val="28"/>
        </w:rPr>
      </w:pPr>
      <w:r>
        <w:rPr>
          <w:b/>
          <w:sz w:val="28"/>
          <w:szCs w:val="28"/>
        </w:rPr>
        <w:tab/>
      </w:r>
      <w:r w:rsidR="005D485B">
        <w:rPr>
          <w:sz w:val="28"/>
          <w:szCs w:val="28"/>
        </w:rPr>
        <w:t xml:space="preserve">1. </w:t>
      </w:r>
      <w:r w:rsidR="00C314CB">
        <w:rPr>
          <w:sz w:val="28"/>
          <w:szCs w:val="28"/>
        </w:rPr>
        <w:t xml:space="preserve">Внести следующие изменения в решение Совета депутатов муниципального округа </w:t>
      </w:r>
      <w:proofErr w:type="spellStart"/>
      <w:r w:rsidR="00C314CB">
        <w:rPr>
          <w:sz w:val="28"/>
          <w:szCs w:val="28"/>
        </w:rPr>
        <w:t>Зябликово</w:t>
      </w:r>
      <w:proofErr w:type="spellEnd"/>
      <w:r w:rsidR="00C314CB">
        <w:rPr>
          <w:sz w:val="28"/>
          <w:szCs w:val="28"/>
        </w:rPr>
        <w:t xml:space="preserve"> от </w:t>
      </w:r>
      <w:r>
        <w:rPr>
          <w:sz w:val="28"/>
          <w:szCs w:val="28"/>
        </w:rPr>
        <w:t>21.12.2016 №МЗБ-01-03-115/16 "</w:t>
      </w:r>
      <w:r w:rsidR="00C314CB">
        <w:rPr>
          <w:sz w:val="28"/>
          <w:szCs w:val="28"/>
        </w:rPr>
        <w:t xml:space="preserve">О бюджете муниципального округа </w:t>
      </w:r>
      <w:proofErr w:type="spellStart"/>
      <w:r w:rsidR="00C314CB">
        <w:rPr>
          <w:sz w:val="28"/>
          <w:szCs w:val="28"/>
        </w:rPr>
        <w:t>Зябликово</w:t>
      </w:r>
      <w:proofErr w:type="spellEnd"/>
      <w:r w:rsidR="00C314CB">
        <w:rPr>
          <w:sz w:val="28"/>
          <w:szCs w:val="28"/>
        </w:rPr>
        <w:t xml:space="preserve"> на 2017 год и плановый период 2018 и 2019 годов":</w:t>
      </w:r>
      <w:r w:rsidR="00C314CB">
        <w:t xml:space="preserve">       </w:t>
      </w:r>
    </w:p>
    <w:p w:rsidR="00C314CB" w:rsidRPr="00C314CB" w:rsidRDefault="00C314CB" w:rsidP="00E864D0">
      <w:pPr>
        <w:ind w:firstLine="709"/>
        <w:jc w:val="both"/>
        <w:outlineLvl w:val="0"/>
        <w:rPr>
          <w:b/>
          <w:sz w:val="28"/>
          <w:szCs w:val="28"/>
        </w:rPr>
      </w:pPr>
      <w:r w:rsidRPr="00C314CB">
        <w:rPr>
          <w:sz w:val="28"/>
          <w:szCs w:val="28"/>
        </w:rPr>
        <w:t>1.</w:t>
      </w:r>
      <w:r>
        <w:rPr>
          <w:sz w:val="28"/>
          <w:szCs w:val="28"/>
        </w:rPr>
        <w:t>1</w:t>
      </w:r>
      <w:r w:rsidRPr="00C314CB">
        <w:rPr>
          <w:sz w:val="28"/>
          <w:szCs w:val="28"/>
        </w:rPr>
        <w:t xml:space="preserve">. Внести изменения в приложение 6 "Расходы  бюджета муниципального округа </w:t>
      </w:r>
      <w:proofErr w:type="spellStart"/>
      <w:r w:rsidRPr="00C314CB">
        <w:rPr>
          <w:sz w:val="28"/>
          <w:szCs w:val="28"/>
        </w:rPr>
        <w:t>Зябликово</w:t>
      </w:r>
      <w:proofErr w:type="spellEnd"/>
      <w:r w:rsidRPr="00C314CB">
        <w:rPr>
          <w:sz w:val="28"/>
          <w:szCs w:val="28"/>
        </w:rPr>
        <w:t xml:space="preserve">  на 2017 год" по разделам, подразделам бюджетной классификации" </w:t>
      </w:r>
      <w:proofErr w:type="gramStart"/>
      <w:r w:rsidRPr="00C314CB">
        <w:rPr>
          <w:sz w:val="28"/>
          <w:szCs w:val="28"/>
        </w:rPr>
        <w:t>согласно приложения</w:t>
      </w:r>
      <w:proofErr w:type="gramEnd"/>
      <w:r w:rsidRPr="00C314CB">
        <w:rPr>
          <w:sz w:val="28"/>
          <w:szCs w:val="28"/>
        </w:rPr>
        <w:t xml:space="preserve"> </w:t>
      </w:r>
      <w:r w:rsidR="00E864D0">
        <w:rPr>
          <w:sz w:val="28"/>
          <w:szCs w:val="28"/>
        </w:rPr>
        <w:t>1</w:t>
      </w:r>
      <w:r w:rsidRPr="00C314CB">
        <w:rPr>
          <w:sz w:val="28"/>
          <w:szCs w:val="28"/>
        </w:rPr>
        <w:t xml:space="preserve"> к настоящему решению.</w:t>
      </w:r>
    </w:p>
    <w:p w:rsidR="00C314CB" w:rsidRDefault="00E864D0" w:rsidP="00C314CB">
      <w:pPr>
        <w:pStyle w:val="afffe"/>
        <w:tabs>
          <w:tab w:val="num" w:pos="851"/>
          <w:tab w:val="left" w:pos="993"/>
          <w:tab w:val="left" w:pos="4172"/>
        </w:tabs>
        <w:jc w:val="both"/>
        <w:rPr>
          <w:b w:val="0"/>
        </w:rPr>
      </w:pPr>
      <w:r>
        <w:rPr>
          <w:b w:val="0"/>
        </w:rPr>
        <w:tab/>
      </w:r>
      <w:r w:rsidR="00C314CB">
        <w:rPr>
          <w:b w:val="0"/>
        </w:rPr>
        <w:t>1.2</w:t>
      </w:r>
      <w:r w:rsidR="00C314CB" w:rsidRPr="00AE1DBB">
        <w:rPr>
          <w:b w:val="0"/>
        </w:rPr>
        <w:t>.</w:t>
      </w:r>
      <w:r w:rsidR="00C314CB">
        <w:rPr>
          <w:b w:val="0"/>
        </w:rPr>
        <w:t xml:space="preserve"> Внести изменения в</w:t>
      </w:r>
      <w:r w:rsidR="00C314CB" w:rsidRPr="00AE1DBB">
        <w:rPr>
          <w:b w:val="0"/>
        </w:rPr>
        <w:t xml:space="preserve"> приложени</w:t>
      </w:r>
      <w:r w:rsidR="00C314CB">
        <w:rPr>
          <w:b w:val="0"/>
        </w:rPr>
        <w:t>е</w:t>
      </w:r>
      <w:r w:rsidR="00C314CB" w:rsidRPr="00AE1DBB">
        <w:rPr>
          <w:b w:val="0"/>
        </w:rPr>
        <w:t xml:space="preserve"> </w:t>
      </w:r>
      <w:r w:rsidR="00C314CB">
        <w:rPr>
          <w:b w:val="0"/>
        </w:rPr>
        <w:t>8</w:t>
      </w:r>
      <w:r w:rsidR="00C314CB" w:rsidRPr="00AE1DBB">
        <w:rPr>
          <w:b w:val="0"/>
        </w:rPr>
        <w:t xml:space="preserve"> «Ведомственная структура расходов бюджета муниципального округа </w:t>
      </w:r>
      <w:proofErr w:type="spellStart"/>
      <w:r w:rsidR="00C314CB" w:rsidRPr="00AE1DBB">
        <w:rPr>
          <w:b w:val="0"/>
        </w:rPr>
        <w:t>Зябликово</w:t>
      </w:r>
      <w:proofErr w:type="spellEnd"/>
      <w:r w:rsidR="00C314CB">
        <w:rPr>
          <w:b w:val="0"/>
        </w:rPr>
        <w:t xml:space="preserve"> по целевым статьям расходов, группам и подгруппам </w:t>
      </w:r>
      <w:proofErr w:type="gramStart"/>
      <w:r w:rsidR="00C314CB">
        <w:rPr>
          <w:b w:val="0"/>
        </w:rPr>
        <w:t>видов расходов классификации расходов бюджета</w:t>
      </w:r>
      <w:proofErr w:type="gramEnd"/>
      <w:r w:rsidR="00C314CB">
        <w:rPr>
          <w:b w:val="0"/>
        </w:rPr>
        <w:t xml:space="preserve"> на 2017 год"</w:t>
      </w:r>
      <w:r w:rsidR="00C314CB" w:rsidRPr="00AE1DBB">
        <w:rPr>
          <w:b w:val="0"/>
        </w:rPr>
        <w:t xml:space="preserve"> согласно приложению </w:t>
      </w:r>
      <w:r>
        <w:rPr>
          <w:b w:val="0"/>
        </w:rPr>
        <w:t>2</w:t>
      </w:r>
      <w:r w:rsidR="00C314CB" w:rsidRPr="00AE1DBB">
        <w:rPr>
          <w:b w:val="0"/>
        </w:rPr>
        <w:t xml:space="preserve"> к настоящему решению.</w:t>
      </w:r>
    </w:p>
    <w:p w:rsidR="00EE110E" w:rsidRDefault="00F8233D" w:rsidP="00C314CB">
      <w:pPr>
        <w:pStyle w:val="afffe"/>
        <w:tabs>
          <w:tab w:val="num" w:pos="851"/>
          <w:tab w:val="left" w:pos="993"/>
          <w:tab w:val="left" w:pos="4172"/>
        </w:tabs>
        <w:jc w:val="both"/>
        <w:rPr>
          <w:b w:val="0"/>
        </w:rPr>
      </w:pPr>
      <w:r>
        <w:rPr>
          <w:b w:val="0"/>
        </w:rPr>
        <w:tab/>
      </w:r>
      <w:r w:rsidR="00EE110E">
        <w:rPr>
          <w:b w:val="0"/>
        </w:rPr>
        <w:t xml:space="preserve">2. Внести соответствующие изменения в Сводную бюджетную роспись муниципального округа </w:t>
      </w:r>
      <w:proofErr w:type="spellStart"/>
      <w:r w:rsidR="00EE110E">
        <w:rPr>
          <w:b w:val="0"/>
        </w:rPr>
        <w:t>Зябликово</w:t>
      </w:r>
      <w:proofErr w:type="spellEnd"/>
      <w:r w:rsidR="00EE110E">
        <w:rPr>
          <w:b w:val="0"/>
        </w:rPr>
        <w:t xml:space="preserve"> на 201</w:t>
      </w:r>
      <w:r w:rsidR="009A01E7">
        <w:rPr>
          <w:b w:val="0"/>
        </w:rPr>
        <w:t>7</w:t>
      </w:r>
      <w:r w:rsidR="00EE110E">
        <w:rPr>
          <w:b w:val="0"/>
        </w:rPr>
        <w:t xml:space="preserve"> год и плановый период 201</w:t>
      </w:r>
      <w:r w:rsidR="009A01E7">
        <w:rPr>
          <w:b w:val="0"/>
        </w:rPr>
        <w:t>8</w:t>
      </w:r>
      <w:r w:rsidR="00EE110E">
        <w:rPr>
          <w:b w:val="0"/>
        </w:rPr>
        <w:t xml:space="preserve"> и 201</w:t>
      </w:r>
      <w:r w:rsidR="009A01E7">
        <w:rPr>
          <w:b w:val="0"/>
        </w:rPr>
        <w:t>9</w:t>
      </w:r>
      <w:r w:rsidR="00EE110E">
        <w:rPr>
          <w:b w:val="0"/>
        </w:rPr>
        <w:t xml:space="preserve"> годов.</w:t>
      </w:r>
    </w:p>
    <w:p w:rsidR="00EE110E" w:rsidRDefault="00F8233D" w:rsidP="00EE110E">
      <w:pPr>
        <w:pStyle w:val="afffe"/>
        <w:tabs>
          <w:tab w:val="num" w:pos="851"/>
          <w:tab w:val="left" w:pos="993"/>
          <w:tab w:val="left" w:pos="4172"/>
        </w:tabs>
        <w:jc w:val="both"/>
        <w:rPr>
          <w:b w:val="0"/>
        </w:rPr>
      </w:pPr>
      <w:r>
        <w:rPr>
          <w:b w:val="0"/>
        </w:rPr>
        <w:tab/>
      </w:r>
      <w:r w:rsidR="00EE110E">
        <w:rPr>
          <w:b w:val="0"/>
        </w:rPr>
        <w:t>3.</w:t>
      </w:r>
      <w:r w:rsidR="00EE110E" w:rsidRPr="00C91393">
        <w:rPr>
          <w:b w:val="0"/>
        </w:rPr>
        <w:t xml:space="preserve"> </w:t>
      </w:r>
      <w:r w:rsidR="00EE110E">
        <w:rPr>
          <w:b w:val="0"/>
        </w:rPr>
        <w:t xml:space="preserve">Внести соответствующие изменения в Бюджетную смету расходов муниципального округа </w:t>
      </w:r>
      <w:proofErr w:type="spellStart"/>
      <w:r w:rsidR="00EE110E">
        <w:rPr>
          <w:b w:val="0"/>
        </w:rPr>
        <w:t>Зябликово</w:t>
      </w:r>
      <w:proofErr w:type="spellEnd"/>
      <w:r w:rsidR="00EE110E">
        <w:rPr>
          <w:b w:val="0"/>
        </w:rPr>
        <w:t xml:space="preserve"> на 201</w:t>
      </w:r>
      <w:r w:rsidR="009A01E7">
        <w:rPr>
          <w:b w:val="0"/>
        </w:rPr>
        <w:t>7</w:t>
      </w:r>
      <w:r w:rsidR="00EE110E">
        <w:rPr>
          <w:b w:val="0"/>
        </w:rPr>
        <w:t xml:space="preserve"> год и плановый период 201</w:t>
      </w:r>
      <w:r w:rsidR="009A01E7">
        <w:rPr>
          <w:b w:val="0"/>
        </w:rPr>
        <w:t>8</w:t>
      </w:r>
      <w:r w:rsidR="00EE110E">
        <w:rPr>
          <w:b w:val="0"/>
        </w:rPr>
        <w:t xml:space="preserve"> и 201</w:t>
      </w:r>
      <w:r w:rsidR="009A01E7">
        <w:rPr>
          <w:b w:val="0"/>
        </w:rPr>
        <w:t>9</w:t>
      </w:r>
      <w:r w:rsidR="00EE110E">
        <w:rPr>
          <w:b w:val="0"/>
        </w:rPr>
        <w:t xml:space="preserve"> годов.</w:t>
      </w:r>
    </w:p>
    <w:p w:rsidR="00A64BBF" w:rsidRPr="00AE1DBB" w:rsidRDefault="00912F77" w:rsidP="00F8233D">
      <w:pPr>
        <w:ind w:firstLine="709"/>
        <w:jc w:val="both"/>
        <w:rPr>
          <w:sz w:val="28"/>
          <w:szCs w:val="28"/>
        </w:rPr>
      </w:pPr>
      <w:r>
        <w:rPr>
          <w:sz w:val="28"/>
          <w:szCs w:val="28"/>
        </w:rPr>
        <w:lastRenderedPageBreak/>
        <w:t>4</w:t>
      </w:r>
      <w:r w:rsidR="00A64BBF" w:rsidRPr="00AE1DBB">
        <w:rPr>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w:t>
      </w:r>
      <w:proofErr w:type="spellStart"/>
      <w:r w:rsidR="00A64BBF" w:rsidRPr="00AE1DBB">
        <w:rPr>
          <w:sz w:val="28"/>
          <w:szCs w:val="28"/>
        </w:rPr>
        <w:t>Зябликово</w:t>
      </w:r>
      <w:proofErr w:type="spellEnd"/>
      <w:r w:rsidR="00A64BBF" w:rsidRPr="00AE1DBB">
        <w:rPr>
          <w:sz w:val="28"/>
          <w:szCs w:val="28"/>
        </w:rPr>
        <w:t xml:space="preserve"> </w:t>
      </w:r>
      <w:r w:rsidR="00A64BBF" w:rsidRPr="00AE1DBB">
        <w:rPr>
          <w:sz w:val="28"/>
          <w:szCs w:val="28"/>
          <w:lang w:val="en-US"/>
        </w:rPr>
        <w:t>www</w:t>
      </w:r>
      <w:r w:rsidR="00A64BBF" w:rsidRPr="00AE1DBB">
        <w:rPr>
          <w:sz w:val="28"/>
          <w:szCs w:val="28"/>
        </w:rPr>
        <w:t>.</w:t>
      </w:r>
      <w:proofErr w:type="spellStart"/>
      <w:r w:rsidR="00A64BBF" w:rsidRPr="00AE1DBB">
        <w:rPr>
          <w:sz w:val="28"/>
          <w:szCs w:val="28"/>
          <w:lang w:val="en-US"/>
        </w:rPr>
        <w:t>zyablikovo</w:t>
      </w:r>
      <w:proofErr w:type="spellEnd"/>
      <w:r w:rsidR="00A64BBF" w:rsidRPr="00AE1DBB">
        <w:rPr>
          <w:sz w:val="28"/>
          <w:szCs w:val="28"/>
        </w:rPr>
        <w:t>-</w:t>
      </w:r>
      <w:proofErr w:type="spellStart"/>
      <w:r w:rsidR="00A64BBF" w:rsidRPr="00AE1DBB">
        <w:rPr>
          <w:sz w:val="28"/>
          <w:szCs w:val="28"/>
          <w:lang w:val="en-US"/>
        </w:rPr>
        <w:t>mos</w:t>
      </w:r>
      <w:proofErr w:type="spellEnd"/>
      <w:r w:rsidR="00A64BBF" w:rsidRPr="00AE1DBB">
        <w:rPr>
          <w:sz w:val="28"/>
          <w:szCs w:val="28"/>
        </w:rPr>
        <w:t>.</w:t>
      </w:r>
      <w:proofErr w:type="spellStart"/>
      <w:r w:rsidR="00A64BBF" w:rsidRPr="00AE1DBB">
        <w:rPr>
          <w:sz w:val="28"/>
          <w:szCs w:val="28"/>
          <w:lang w:val="en-US"/>
        </w:rPr>
        <w:t>ru</w:t>
      </w:r>
      <w:proofErr w:type="spellEnd"/>
      <w:r w:rsidR="00A64BBF" w:rsidRPr="00AE1DBB">
        <w:rPr>
          <w:sz w:val="28"/>
          <w:szCs w:val="28"/>
        </w:rPr>
        <w:t xml:space="preserve"> в информационно-телекоммуникационной сети Интернет.</w:t>
      </w:r>
    </w:p>
    <w:p w:rsidR="00A64BBF" w:rsidRPr="00AE1DBB" w:rsidRDefault="00E864D0" w:rsidP="00F8233D">
      <w:pPr>
        <w:ind w:firstLine="454"/>
        <w:jc w:val="both"/>
        <w:rPr>
          <w:sz w:val="28"/>
          <w:szCs w:val="28"/>
        </w:rPr>
      </w:pPr>
      <w:r>
        <w:rPr>
          <w:sz w:val="28"/>
          <w:szCs w:val="28"/>
        </w:rPr>
        <w:t xml:space="preserve">   </w:t>
      </w:r>
      <w:r w:rsidR="00912F77">
        <w:rPr>
          <w:sz w:val="28"/>
          <w:szCs w:val="28"/>
        </w:rPr>
        <w:t>5</w:t>
      </w:r>
      <w:r w:rsidR="00A64BBF" w:rsidRPr="00AE1DBB">
        <w:rPr>
          <w:sz w:val="28"/>
          <w:szCs w:val="28"/>
        </w:rPr>
        <w:t>. Настоящее решение вступает в силу со дня его принятия.</w:t>
      </w:r>
    </w:p>
    <w:p w:rsidR="00A64BBF" w:rsidRPr="00AE1DBB" w:rsidRDefault="00A64BBF" w:rsidP="00A64BBF">
      <w:pPr>
        <w:pStyle w:val="afffe"/>
        <w:ind w:firstLine="454"/>
        <w:jc w:val="both"/>
        <w:rPr>
          <w:b w:val="0"/>
        </w:rPr>
      </w:pPr>
      <w:r w:rsidRPr="00AE1DBB">
        <w:rPr>
          <w:b w:val="0"/>
        </w:rPr>
        <w:t xml:space="preserve"> </w:t>
      </w:r>
      <w:r w:rsidR="00E864D0">
        <w:rPr>
          <w:b w:val="0"/>
        </w:rPr>
        <w:t xml:space="preserve">  </w:t>
      </w:r>
      <w:r w:rsidR="00912F77">
        <w:rPr>
          <w:b w:val="0"/>
        </w:rPr>
        <w:t>6</w:t>
      </w:r>
      <w:r w:rsidRPr="00AE1DBB">
        <w:rPr>
          <w:b w:val="0"/>
        </w:rPr>
        <w:t xml:space="preserve">. </w:t>
      </w:r>
      <w:proofErr w:type="gramStart"/>
      <w:r w:rsidRPr="00AE1DBB">
        <w:rPr>
          <w:b w:val="0"/>
        </w:rPr>
        <w:t>Контроль за</w:t>
      </w:r>
      <w:proofErr w:type="gramEnd"/>
      <w:r w:rsidRPr="00AE1DBB">
        <w:rPr>
          <w:b w:val="0"/>
        </w:rPr>
        <w:t xml:space="preserve"> выполнением настоящего решения возложить на главу муниципального округа </w:t>
      </w:r>
      <w:proofErr w:type="spellStart"/>
      <w:r w:rsidRPr="00AE1DBB">
        <w:rPr>
          <w:b w:val="0"/>
        </w:rPr>
        <w:t>Зябликово</w:t>
      </w:r>
      <w:proofErr w:type="spellEnd"/>
      <w:r w:rsidRPr="00AE1DBB">
        <w:rPr>
          <w:b w:val="0"/>
        </w:rPr>
        <w:t xml:space="preserve">  </w:t>
      </w:r>
      <w:proofErr w:type="spellStart"/>
      <w:r w:rsidRPr="00AE1DBB">
        <w:rPr>
          <w:b w:val="0"/>
        </w:rPr>
        <w:t>Золкину</w:t>
      </w:r>
      <w:proofErr w:type="spellEnd"/>
      <w:r w:rsidRPr="00AE1DBB">
        <w:rPr>
          <w:b w:val="0"/>
        </w:rPr>
        <w:t xml:space="preserve"> И.В.</w:t>
      </w:r>
    </w:p>
    <w:p w:rsidR="00A64BBF" w:rsidRDefault="00A64BBF" w:rsidP="00A64BBF">
      <w:pPr>
        <w:pStyle w:val="afffe"/>
        <w:tabs>
          <w:tab w:val="num" w:pos="851"/>
          <w:tab w:val="left" w:pos="993"/>
          <w:tab w:val="left" w:pos="4172"/>
        </w:tabs>
        <w:rPr>
          <w:b w:val="0"/>
        </w:rPr>
      </w:pPr>
    </w:p>
    <w:p w:rsidR="00912F77" w:rsidRDefault="00912F77" w:rsidP="00A64BBF">
      <w:pPr>
        <w:pStyle w:val="afffe"/>
        <w:tabs>
          <w:tab w:val="num" w:pos="851"/>
          <w:tab w:val="left" w:pos="993"/>
          <w:tab w:val="left" w:pos="4172"/>
        </w:tabs>
        <w:rPr>
          <w:b w:val="0"/>
        </w:rPr>
      </w:pPr>
    </w:p>
    <w:p w:rsidR="00A64BBF" w:rsidRDefault="00A64BBF" w:rsidP="00A64BBF">
      <w:pPr>
        <w:pStyle w:val="afffe"/>
        <w:tabs>
          <w:tab w:val="left" w:pos="0"/>
        </w:tabs>
        <w:jc w:val="left"/>
        <w:rPr>
          <w:b w:val="0"/>
        </w:rPr>
      </w:pPr>
      <w:r>
        <w:t xml:space="preserve">Глава </w:t>
      </w:r>
      <w:proofErr w:type="gramStart"/>
      <w:r w:rsidRPr="00122561">
        <w:t>муниципального</w:t>
      </w:r>
      <w:proofErr w:type="gramEnd"/>
    </w:p>
    <w:p w:rsidR="00A64BBF" w:rsidRDefault="00A64BBF" w:rsidP="00A64BBF">
      <w:pPr>
        <w:pStyle w:val="afffe"/>
        <w:tabs>
          <w:tab w:val="left" w:pos="0"/>
        </w:tabs>
        <w:jc w:val="left"/>
      </w:pPr>
      <w:r>
        <w:t xml:space="preserve">округа </w:t>
      </w:r>
      <w:proofErr w:type="spellStart"/>
      <w:r>
        <w:t>Зябликово</w:t>
      </w:r>
      <w:proofErr w:type="spellEnd"/>
      <w:r>
        <w:tab/>
      </w:r>
      <w:r>
        <w:tab/>
      </w:r>
      <w:r>
        <w:tab/>
      </w:r>
      <w:r>
        <w:tab/>
        <w:t xml:space="preserve">       </w:t>
      </w:r>
      <w:r>
        <w:tab/>
        <w:t xml:space="preserve">             </w:t>
      </w:r>
      <w:r>
        <w:tab/>
      </w:r>
      <w:r w:rsidR="00912F77">
        <w:t xml:space="preserve">            </w:t>
      </w:r>
      <w:r>
        <w:t>И.В.</w:t>
      </w:r>
      <w:r w:rsidR="00912F77">
        <w:t xml:space="preserve"> </w:t>
      </w:r>
      <w:proofErr w:type="spellStart"/>
      <w:r>
        <w:t>Золкина</w:t>
      </w:r>
      <w:proofErr w:type="spellEnd"/>
    </w:p>
    <w:p w:rsidR="00A64BBF" w:rsidRDefault="00A64BBF" w:rsidP="00A64BBF">
      <w:pPr>
        <w:rPr>
          <w:sz w:val="28"/>
          <w:szCs w:val="28"/>
        </w:rPr>
      </w:pPr>
    </w:p>
    <w:p w:rsidR="00A64BBF" w:rsidRDefault="00A64BBF" w:rsidP="00A64BBF">
      <w:pPr>
        <w:rPr>
          <w:sz w:val="28"/>
          <w:szCs w:val="28"/>
        </w:rPr>
      </w:pPr>
    </w:p>
    <w:p w:rsidR="00912F77" w:rsidRDefault="00912F77" w:rsidP="0004253E">
      <w:pPr>
        <w:sectPr w:rsidR="00912F77" w:rsidSect="00912F77">
          <w:pgSz w:w="11906" w:h="16838"/>
          <w:pgMar w:top="851" w:right="851" w:bottom="851" w:left="1418" w:header="709" w:footer="709" w:gutter="0"/>
          <w:cols w:space="708"/>
          <w:docGrid w:linePitch="360"/>
        </w:sectPr>
      </w:pPr>
    </w:p>
    <w:p w:rsidR="0004253E" w:rsidRDefault="0004253E" w:rsidP="0004253E"/>
    <w:p w:rsidR="00256E12" w:rsidRPr="00914AE6" w:rsidRDefault="00256E12" w:rsidP="00912F77">
      <w:pPr>
        <w:tabs>
          <w:tab w:val="left" w:pos="4320"/>
        </w:tabs>
        <w:ind w:left="6379"/>
        <w:rPr>
          <w:b/>
        </w:rPr>
      </w:pPr>
      <w:r>
        <w:rPr>
          <w:b/>
        </w:rPr>
        <w:t xml:space="preserve">Приложение </w:t>
      </w:r>
      <w:r w:rsidR="0004253E">
        <w:rPr>
          <w:b/>
        </w:rPr>
        <w:t>1</w:t>
      </w:r>
      <w:r w:rsidRPr="00914AE6">
        <w:rPr>
          <w:b/>
        </w:rPr>
        <w:t xml:space="preserve">                                                                                                             </w:t>
      </w:r>
    </w:p>
    <w:p w:rsidR="00256E12" w:rsidRDefault="00256E12" w:rsidP="00256E12">
      <w:pPr>
        <w:tabs>
          <w:tab w:val="left" w:pos="4320"/>
        </w:tabs>
        <w:ind w:left="6379"/>
        <w:jc w:val="both"/>
      </w:pPr>
      <w:r>
        <w:t xml:space="preserve">к решению Совета депутатов муниципального округа </w:t>
      </w:r>
      <w:proofErr w:type="spellStart"/>
      <w:r>
        <w:t>Зябликово</w:t>
      </w:r>
      <w:proofErr w:type="spellEnd"/>
      <w:r>
        <w:t xml:space="preserve">  </w:t>
      </w:r>
    </w:p>
    <w:p w:rsidR="00256E12" w:rsidRDefault="00C22FA0" w:rsidP="00256E12">
      <w:pPr>
        <w:tabs>
          <w:tab w:val="left" w:pos="4320"/>
        </w:tabs>
        <w:ind w:left="6379"/>
        <w:jc w:val="both"/>
      </w:pPr>
      <w:r>
        <w:t xml:space="preserve">от </w:t>
      </w:r>
      <w:r w:rsidR="00E864D0">
        <w:t>04.10.2017 №МЗБ-01-03-105/17</w:t>
      </w:r>
    </w:p>
    <w:p w:rsidR="006F6BD0" w:rsidRDefault="006F6BD0" w:rsidP="006F6BD0">
      <w:pPr>
        <w:tabs>
          <w:tab w:val="left" w:pos="4320"/>
        </w:tabs>
        <w:jc w:val="both"/>
      </w:pPr>
    </w:p>
    <w:p w:rsidR="00842084" w:rsidRPr="00F03D64" w:rsidRDefault="00912F77" w:rsidP="00C314CB">
      <w:pPr>
        <w:tabs>
          <w:tab w:val="left" w:pos="4320"/>
        </w:tabs>
        <w:rPr>
          <w:b/>
        </w:rPr>
      </w:pPr>
      <w:r>
        <w:rPr>
          <w:b/>
        </w:rPr>
        <w:t xml:space="preserve">                                                                                                         </w:t>
      </w:r>
      <w:r w:rsidR="00064C47">
        <w:rPr>
          <w:b/>
        </w:rPr>
        <w:t xml:space="preserve"> </w:t>
      </w:r>
      <w:r w:rsidR="00842084" w:rsidRPr="00F03D64">
        <w:rPr>
          <w:b/>
        </w:rPr>
        <w:t xml:space="preserve">Приложение </w:t>
      </w:r>
      <w:r w:rsidR="00000A9F">
        <w:rPr>
          <w:b/>
        </w:rPr>
        <w:t>6</w:t>
      </w:r>
    </w:p>
    <w:p w:rsidR="00064C47" w:rsidRDefault="00064C47" w:rsidP="00064C47">
      <w:pPr>
        <w:tabs>
          <w:tab w:val="left" w:pos="4320"/>
        </w:tabs>
        <w:ind w:left="6379"/>
        <w:jc w:val="both"/>
      </w:pPr>
      <w:r>
        <w:t xml:space="preserve">к решению Совета депутатов муниципального округа </w:t>
      </w:r>
      <w:proofErr w:type="spellStart"/>
      <w:r>
        <w:t>Зябликово</w:t>
      </w:r>
      <w:proofErr w:type="spellEnd"/>
      <w:r>
        <w:t xml:space="preserve">  </w:t>
      </w:r>
    </w:p>
    <w:p w:rsidR="00912F77" w:rsidRDefault="00E864D0" w:rsidP="00912F77">
      <w:pPr>
        <w:tabs>
          <w:tab w:val="left" w:pos="4320"/>
        </w:tabs>
        <w:ind w:left="6379"/>
        <w:jc w:val="both"/>
        <w:rPr>
          <w:b/>
          <w:spacing w:val="20"/>
          <w:sz w:val="28"/>
          <w:szCs w:val="28"/>
        </w:rPr>
      </w:pPr>
      <w:r>
        <w:t>от 21.12.2016 №</w:t>
      </w:r>
      <w:r w:rsidR="00912F77">
        <w:t>МЗБ-01-03-115/16</w:t>
      </w:r>
    </w:p>
    <w:p w:rsidR="00842084" w:rsidRDefault="00842084" w:rsidP="00842084"/>
    <w:p w:rsidR="00385BF8" w:rsidRDefault="00385BF8" w:rsidP="00842084"/>
    <w:p w:rsidR="00842084" w:rsidRDefault="00842084" w:rsidP="00385BF8">
      <w:pPr>
        <w:jc w:val="center"/>
        <w:rPr>
          <w:b/>
          <w:sz w:val="28"/>
          <w:szCs w:val="28"/>
        </w:rPr>
      </w:pPr>
      <w:r>
        <w:rPr>
          <w:b/>
          <w:sz w:val="28"/>
          <w:szCs w:val="28"/>
        </w:rPr>
        <w:t xml:space="preserve">Расходы бюджета муниципального округа </w:t>
      </w:r>
      <w:proofErr w:type="spellStart"/>
      <w:r>
        <w:rPr>
          <w:b/>
          <w:sz w:val="28"/>
          <w:szCs w:val="28"/>
        </w:rPr>
        <w:t>Зябликово</w:t>
      </w:r>
      <w:proofErr w:type="spellEnd"/>
      <w:r>
        <w:rPr>
          <w:b/>
          <w:sz w:val="28"/>
          <w:szCs w:val="28"/>
        </w:rPr>
        <w:t xml:space="preserve"> на 201</w:t>
      </w:r>
      <w:r w:rsidR="008D4751">
        <w:rPr>
          <w:b/>
          <w:sz w:val="28"/>
          <w:szCs w:val="28"/>
        </w:rPr>
        <w:t>7</w:t>
      </w:r>
      <w:r>
        <w:rPr>
          <w:b/>
          <w:sz w:val="28"/>
          <w:szCs w:val="28"/>
        </w:rPr>
        <w:t xml:space="preserve"> год</w:t>
      </w:r>
      <w:r w:rsidR="00C43ADE">
        <w:rPr>
          <w:b/>
          <w:sz w:val="28"/>
          <w:szCs w:val="28"/>
        </w:rPr>
        <w:t xml:space="preserve"> п</w:t>
      </w:r>
      <w:r>
        <w:rPr>
          <w:b/>
          <w:sz w:val="28"/>
          <w:szCs w:val="28"/>
        </w:rPr>
        <w:t>о разделам, подразделам бюджетной классификации</w:t>
      </w:r>
    </w:p>
    <w:p w:rsidR="00385BF8" w:rsidRPr="00385BF8" w:rsidRDefault="00385BF8" w:rsidP="00385BF8">
      <w:pPr>
        <w:jc w:val="center"/>
        <w:rPr>
          <w:b/>
          <w:sz w:val="28"/>
          <w:szCs w:val="28"/>
        </w:rPr>
      </w:pPr>
    </w:p>
    <w:tbl>
      <w:tblPr>
        <w:tblW w:w="8640" w:type="dxa"/>
        <w:tblInd w:w="88" w:type="dxa"/>
        <w:tblLook w:val="04A0"/>
      </w:tblPr>
      <w:tblGrid>
        <w:gridCol w:w="3848"/>
        <w:gridCol w:w="850"/>
        <w:gridCol w:w="1276"/>
        <w:gridCol w:w="850"/>
        <w:gridCol w:w="1560"/>
        <w:gridCol w:w="256"/>
      </w:tblGrid>
      <w:tr w:rsidR="00842084" w:rsidRPr="006F1519" w:rsidTr="00842084">
        <w:trPr>
          <w:trHeight w:val="315"/>
        </w:trPr>
        <w:tc>
          <w:tcPr>
            <w:tcW w:w="3848"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276"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560" w:type="dxa"/>
            <w:tcBorders>
              <w:top w:val="nil"/>
              <w:left w:val="nil"/>
              <w:bottom w:val="nil"/>
              <w:right w:val="nil"/>
            </w:tcBorders>
            <w:shd w:val="clear" w:color="auto" w:fill="auto"/>
            <w:vAlign w:val="bottom"/>
            <w:hideMark/>
          </w:tcPr>
          <w:p w:rsidR="00842084" w:rsidRPr="006F1519" w:rsidRDefault="00385BF8" w:rsidP="00842084">
            <w:pPr>
              <w:jc w:val="center"/>
              <w:rPr>
                <w:b/>
                <w:bCs/>
              </w:rPr>
            </w:pPr>
            <w:r>
              <w:rPr>
                <w:b/>
                <w:bCs/>
              </w:rPr>
              <w:t xml:space="preserve">     </w:t>
            </w:r>
            <w:r w:rsidR="00842084" w:rsidRPr="006F1519">
              <w:rPr>
                <w:b/>
                <w:bCs/>
              </w:rPr>
              <w:t>тыс. руб.</w:t>
            </w:r>
          </w:p>
        </w:tc>
        <w:tc>
          <w:tcPr>
            <w:tcW w:w="256" w:type="dxa"/>
            <w:tcBorders>
              <w:top w:val="nil"/>
              <w:left w:val="nil"/>
              <w:bottom w:val="nil"/>
              <w:right w:val="nil"/>
            </w:tcBorders>
            <w:shd w:val="clear" w:color="auto" w:fill="auto"/>
            <w:noWrap/>
            <w:vAlign w:val="bottom"/>
            <w:hideMark/>
          </w:tcPr>
          <w:p w:rsidR="00842084" w:rsidRPr="006F1519" w:rsidRDefault="00842084" w:rsidP="00842084">
            <w:pPr>
              <w:rPr>
                <w:rFonts w:ascii="Arial CYR" w:hAnsi="Arial CYR" w:cs="Arial CYR"/>
              </w:rPr>
            </w:pPr>
          </w:p>
        </w:tc>
      </w:tr>
    </w:tbl>
    <w:p w:rsidR="00842084" w:rsidRDefault="00842084" w:rsidP="00842084">
      <w:pPr>
        <w:jc w:val="both"/>
      </w:pPr>
    </w:p>
    <w:tbl>
      <w:tblPr>
        <w:tblW w:w="10368" w:type="dxa"/>
        <w:tblInd w:w="88" w:type="dxa"/>
        <w:tblLook w:val="04A0"/>
      </w:tblPr>
      <w:tblGrid>
        <w:gridCol w:w="7108"/>
        <w:gridCol w:w="1701"/>
        <w:gridCol w:w="1559"/>
      </w:tblGrid>
      <w:tr w:rsidR="00C43ADE" w:rsidRPr="00D63AAD" w:rsidTr="008A6812">
        <w:trPr>
          <w:trHeight w:val="276"/>
        </w:trPr>
        <w:tc>
          <w:tcPr>
            <w:tcW w:w="71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3ADE" w:rsidRPr="00B201BB" w:rsidRDefault="00C43ADE" w:rsidP="008A6812">
            <w:pPr>
              <w:ind w:right="-998"/>
              <w:rPr>
                <w:b/>
              </w:rPr>
            </w:pPr>
          </w:p>
          <w:p w:rsidR="00C43ADE" w:rsidRPr="00B201BB" w:rsidRDefault="00C43ADE" w:rsidP="008A6812">
            <w:pPr>
              <w:ind w:right="-998"/>
              <w:rPr>
                <w:b/>
              </w:rPr>
            </w:pPr>
          </w:p>
          <w:p w:rsidR="00C43ADE" w:rsidRPr="00B201BB" w:rsidRDefault="00C43ADE" w:rsidP="008A6812">
            <w:pPr>
              <w:ind w:right="-998"/>
              <w:rPr>
                <w:b/>
              </w:rPr>
            </w:pPr>
            <w:r w:rsidRPr="00B201BB">
              <w:rPr>
                <w:b/>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3ADE" w:rsidRPr="00B201BB" w:rsidRDefault="00C43ADE" w:rsidP="00385BF8">
            <w:pPr>
              <w:ind w:right="-998"/>
              <w:jc w:val="center"/>
              <w:rPr>
                <w:b/>
              </w:rPr>
            </w:pPr>
          </w:p>
          <w:p w:rsidR="00C43ADE" w:rsidRPr="00B201BB" w:rsidRDefault="00C43ADE" w:rsidP="00385BF8">
            <w:pPr>
              <w:ind w:right="-998"/>
              <w:jc w:val="center"/>
              <w:rPr>
                <w:b/>
              </w:rPr>
            </w:pPr>
          </w:p>
          <w:p w:rsidR="00C43ADE" w:rsidRPr="00B201BB" w:rsidRDefault="00385BF8" w:rsidP="00385BF8">
            <w:pPr>
              <w:ind w:right="-998"/>
              <w:rPr>
                <w:b/>
              </w:rPr>
            </w:pPr>
            <w:r>
              <w:rPr>
                <w:b/>
              </w:rPr>
              <w:t xml:space="preserve">        </w:t>
            </w:r>
            <w:r w:rsidR="00C43ADE" w:rsidRPr="00B201BB">
              <w:rPr>
                <w:b/>
              </w:rPr>
              <w:t>РЗ/</w:t>
            </w:r>
            <w:proofErr w:type="gramStart"/>
            <w:r w:rsidR="00C43ADE" w:rsidRPr="00B201BB">
              <w:rPr>
                <w:b/>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43ADE" w:rsidRPr="00B201BB" w:rsidRDefault="00C43ADE" w:rsidP="00385BF8">
            <w:pPr>
              <w:jc w:val="center"/>
              <w:rPr>
                <w:b/>
              </w:rPr>
            </w:pPr>
            <w:r w:rsidRPr="00B201BB">
              <w:rPr>
                <w:b/>
              </w:rPr>
              <w:t>201</w:t>
            </w:r>
            <w:r>
              <w:rPr>
                <w:b/>
              </w:rPr>
              <w:t>7</w:t>
            </w:r>
          </w:p>
        </w:tc>
      </w:tr>
      <w:tr w:rsidR="00C43ADE" w:rsidRPr="000C5204" w:rsidTr="008A6812">
        <w:trPr>
          <w:trHeight w:val="276"/>
        </w:trPr>
        <w:tc>
          <w:tcPr>
            <w:tcW w:w="7108" w:type="dxa"/>
            <w:vMerge/>
            <w:tcBorders>
              <w:top w:val="single" w:sz="4" w:space="0" w:color="auto"/>
              <w:left w:val="single" w:sz="4" w:space="0" w:color="auto"/>
              <w:bottom w:val="single" w:sz="4" w:space="0" w:color="auto"/>
              <w:right w:val="single" w:sz="4" w:space="0" w:color="auto"/>
            </w:tcBorders>
            <w:vAlign w:val="center"/>
            <w:hideMark/>
          </w:tcPr>
          <w:p w:rsidR="00C43ADE" w:rsidRPr="00B201BB" w:rsidRDefault="00C43ADE" w:rsidP="00842084"/>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3ADE" w:rsidRPr="00B201BB" w:rsidRDefault="00C43ADE" w:rsidP="00842084"/>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ADE" w:rsidRPr="00B201BB" w:rsidRDefault="00C43ADE" w:rsidP="00842084"/>
        </w:tc>
      </w:tr>
      <w:tr w:rsidR="00C43ADE" w:rsidRPr="002855CA" w:rsidTr="008A6812">
        <w:trPr>
          <w:trHeight w:val="365"/>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rPr>
            </w:pPr>
            <w:r w:rsidRPr="00B201BB">
              <w:rPr>
                <w:b/>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rPr>
            </w:pPr>
            <w:r w:rsidRPr="00B201BB">
              <w:rPr>
                <w:b/>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7C0A9E" w:rsidP="00D40AF3">
            <w:pPr>
              <w:jc w:val="center"/>
              <w:rPr>
                <w:b/>
              </w:rPr>
            </w:pPr>
            <w:r>
              <w:rPr>
                <w:b/>
              </w:rPr>
              <w:t>20 3</w:t>
            </w:r>
            <w:r w:rsidR="00D40AF3">
              <w:rPr>
                <w:b/>
              </w:rPr>
              <w:t>84,</w:t>
            </w:r>
            <w:r>
              <w:rPr>
                <w:b/>
              </w:rPr>
              <w:t>4</w:t>
            </w:r>
          </w:p>
        </w:tc>
      </w:tr>
      <w:tr w:rsidR="00C43ADE" w:rsidRPr="002855CA" w:rsidTr="008A6812">
        <w:trPr>
          <w:trHeight w:val="539"/>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Функционирование высшего должностного лица субъекта РФ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0102</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rPr>
                <w:b/>
                <w:bCs/>
              </w:rPr>
            </w:pPr>
            <w:r w:rsidRPr="00B201BB">
              <w:rPr>
                <w:b/>
                <w:bCs/>
              </w:rPr>
              <w:t xml:space="preserve">                -    </w:t>
            </w:r>
          </w:p>
        </w:tc>
      </w:tr>
      <w:tr w:rsidR="00C43ADE" w:rsidRPr="002855CA" w:rsidTr="008A6812">
        <w:trPr>
          <w:trHeight w:val="973"/>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 xml:space="preserve">Функционирование законодательных (представительных) органов государственной власти и представительных органов </w:t>
            </w:r>
            <w:r>
              <w:rPr>
                <w:b/>
                <w:bCs/>
              </w:rPr>
              <w:t>муниципальных образований</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0103</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7C0A9E" w:rsidP="00975A2F">
            <w:pPr>
              <w:jc w:val="center"/>
              <w:rPr>
                <w:b/>
                <w:bCs/>
              </w:rPr>
            </w:pPr>
            <w:r>
              <w:rPr>
                <w:b/>
                <w:bCs/>
              </w:rPr>
              <w:t>3</w:t>
            </w:r>
            <w:r w:rsidR="00975A2F">
              <w:rPr>
                <w:b/>
                <w:bCs/>
              </w:rPr>
              <w:t xml:space="preserve"> </w:t>
            </w:r>
            <w:r>
              <w:rPr>
                <w:b/>
                <w:bCs/>
              </w:rPr>
              <w:t>8</w:t>
            </w:r>
            <w:r w:rsidR="00975A2F">
              <w:rPr>
                <w:b/>
                <w:bCs/>
              </w:rPr>
              <w:t>37,2</w:t>
            </w:r>
          </w:p>
        </w:tc>
      </w:tr>
      <w:tr w:rsidR="00C43ADE" w:rsidRPr="002855CA" w:rsidTr="008A6812">
        <w:trPr>
          <w:trHeight w:val="73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975A2F">
            <w:pPr>
              <w:jc w:val="center"/>
              <w:rPr>
                <w:b/>
                <w:bCs/>
              </w:rPr>
            </w:pPr>
            <w:r>
              <w:rPr>
                <w:b/>
                <w:bCs/>
              </w:rPr>
              <w:t>1</w:t>
            </w:r>
            <w:r w:rsidR="00DA6DAA">
              <w:rPr>
                <w:b/>
                <w:bCs/>
              </w:rPr>
              <w:t xml:space="preserve">1 </w:t>
            </w:r>
            <w:r w:rsidR="00D40AF3">
              <w:rPr>
                <w:b/>
                <w:bCs/>
              </w:rPr>
              <w:t>5</w:t>
            </w:r>
            <w:r w:rsidR="00975A2F">
              <w:rPr>
                <w:b/>
                <w:bCs/>
              </w:rPr>
              <w:t>72,2</w:t>
            </w:r>
          </w:p>
        </w:tc>
      </w:tr>
      <w:tr w:rsidR="00C43ADE" w:rsidRPr="002855CA" w:rsidTr="008A6812">
        <w:trPr>
          <w:trHeight w:val="73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Pr>
                <w:b/>
                <w:bCs/>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0107</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4F7A79">
            <w:pPr>
              <w:jc w:val="center"/>
              <w:rPr>
                <w:b/>
                <w:bCs/>
              </w:rPr>
            </w:pPr>
            <w:r>
              <w:rPr>
                <w:b/>
                <w:bCs/>
              </w:rPr>
              <w:t>4 420,7</w:t>
            </w:r>
          </w:p>
        </w:tc>
      </w:tr>
      <w:tr w:rsidR="00C43ADE" w:rsidRPr="00D63AAD" w:rsidTr="008A6812">
        <w:trPr>
          <w:trHeight w:val="417"/>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Резервные фонды</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rPr>
            </w:pPr>
            <w:r w:rsidRPr="00B201BB">
              <w:rPr>
                <w:b/>
              </w:rPr>
              <w:t>0111</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Pr>
                <w:b/>
                <w:bCs/>
              </w:rPr>
              <w:t>200</w:t>
            </w:r>
            <w:r w:rsidRPr="00B201BB">
              <w:rPr>
                <w:b/>
                <w:bCs/>
              </w:rPr>
              <w:t>,0</w:t>
            </w:r>
          </w:p>
        </w:tc>
      </w:tr>
      <w:tr w:rsidR="00C43ADE" w:rsidRPr="00D63AAD" w:rsidTr="008A6812">
        <w:trPr>
          <w:trHeight w:val="375"/>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rPr>
            </w:pPr>
            <w:r w:rsidRPr="00B201BB">
              <w:rPr>
                <w:b/>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D40AF3" w:rsidP="00842084">
            <w:pPr>
              <w:jc w:val="center"/>
              <w:rPr>
                <w:b/>
                <w:bCs/>
              </w:rPr>
            </w:pPr>
            <w:r>
              <w:rPr>
                <w:b/>
                <w:bCs/>
              </w:rPr>
              <w:t>354</w:t>
            </w:r>
            <w:r w:rsidR="00C43ADE">
              <w:rPr>
                <w:b/>
                <w:bCs/>
              </w:rPr>
              <w:t>,3</w:t>
            </w:r>
          </w:p>
        </w:tc>
      </w:tr>
      <w:tr w:rsidR="00C43ADE" w:rsidRPr="002855CA" w:rsidTr="008A6812">
        <w:trPr>
          <w:trHeight w:val="351"/>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Культура и кинематография</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0800</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DA6DAA" w:rsidP="00D40AF3">
            <w:pPr>
              <w:jc w:val="center"/>
              <w:rPr>
                <w:b/>
                <w:bCs/>
              </w:rPr>
            </w:pPr>
            <w:r>
              <w:rPr>
                <w:b/>
                <w:bCs/>
              </w:rPr>
              <w:t xml:space="preserve">3 </w:t>
            </w:r>
            <w:r w:rsidR="00D40AF3">
              <w:rPr>
                <w:b/>
                <w:bCs/>
              </w:rPr>
              <w:t>49</w:t>
            </w:r>
            <w:r>
              <w:rPr>
                <w:b/>
                <w:bCs/>
              </w:rPr>
              <w:t>5</w:t>
            </w:r>
            <w:r w:rsidR="00C43ADE" w:rsidRPr="00B201BB">
              <w:rPr>
                <w:b/>
                <w:bCs/>
              </w:rPr>
              <w:t>,0</w:t>
            </w:r>
          </w:p>
        </w:tc>
      </w:tr>
      <w:tr w:rsidR="00C43ADE" w:rsidRPr="002855CA" w:rsidTr="008A6812">
        <w:trPr>
          <w:trHeight w:val="50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r w:rsidRPr="00B201BB">
              <w:t>Другие вопросы в области культуры</w:t>
            </w:r>
            <w:r>
              <w:t>,</w:t>
            </w:r>
            <w:r w:rsidRPr="00B201BB">
              <w:t xml:space="preserve"> кинематографии</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pPr>
            <w:r w:rsidRPr="00B201BB">
              <w:t>0804</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D40AF3" w:rsidP="003E32E9">
            <w:pPr>
              <w:jc w:val="center"/>
              <w:rPr>
                <w:bCs/>
              </w:rPr>
            </w:pPr>
            <w:r>
              <w:rPr>
                <w:bCs/>
              </w:rPr>
              <w:t>3 49</w:t>
            </w:r>
            <w:r w:rsidR="00DA6DAA">
              <w:rPr>
                <w:bCs/>
              </w:rPr>
              <w:t>5</w:t>
            </w:r>
            <w:r w:rsidR="00C43ADE" w:rsidRPr="00B201BB">
              <w:rPr>
                <w:bCs/>
              </w:rPr>
              <w:t>,0</w:t>
            </w:r>
          </w:p>
        </w:tc>
      </w:tr>
      <w:tr w:rsidR="00C43ADE" w:rsidRPr="002855CA" w:rsidTr="008A6812">
        <w:trPr>
          <w:trHeight w:val="50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5D78DC" w:rsidRDefault="00C43ADE" w:rsidP="00842084">
            <w:pPr>
              <w:rPr>
                <w:b/>
              </w:rPr>
            </w:pPr>
            <w:r w:rsidRPr="005D78DC">
              <w:rPr>
                <w:b/>
              </w:rPr>
              <w:t>Социальная политика</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5D78DC" w:rsidRDefault="00C43ADE" w:rsidP="00842084">
            <w:pPr>
              <w:jc w:val="center"/>
              <w:rPr>
                <w:b/>
              </w:rPr>
            </w:pPr>
            <w:r w:rsidRPr="005D78DC">
              <w:rPr>
                <w:b/>
              </w:rPr>
              <w:t>1000</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5D78DC" w:rsidRDefault="00C43ADE" w:rsidP="00DA4AC7">
            <w:pPr>
              <w:jc w:val="center"/>
              <w:rPr>
                <w:b/>
                <w:bCs/>
              </w:rPr>
            </w:pPr>
            <w:r>
              <w:rPr>
                <w:b/>
                <w:bCs/>
              </w:rPr>
              <w:t>727,2</w:t>
            </w:r>
          </w:p>
        </w:tc>
      </w:tr>
      <w:tr w:rsidR="00C43ADE" w:rsidRPr="002855CA" w:rsidTr="008A6812">
        <w:trPr>
          <w:trHeight w:val="50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Default="00C43ADE" w:rsidP="00842084">
            <w:r>
              <w:t>Пенсионное обеспечение</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Default="00C43ADE" w:rsidP="00842084">
            <w:pPr>
              <w:jc w:val="center"/>
            </w:pPr>
            <w:r>
              <w:t>1001</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Cs/>
              </w:rPr>
            </w:pPr>
            <w:r>
              <w:rPr>
                <w:bCs/>
              </w:rPr>
              <w:t>360,0</w:t>
            </w:r>
          </w:p>
        </w:tc>
      </w:tr>
      <w:tr w:rsidR="00C43ADE" w:rsidRPr="002855CA" w:rsidTr="008A6812">
        <w:trPr>
          <w:trHeight w:val="502"/>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Default="00C43ADE" w:rsidP="00842084">
            <w:r>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Default="00C43ADE" w:rsidP="00842084">
            <w:pPr>
              <w:jc w:val="center"/>
            </w:pPr>
            <w:r>
              <w:t>1006</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Cs/>
              </w:rPr>
            </w:pPr>
            <w:r>
              <w:rPr>
                <w:bCs/>
              </w:rPr>
              <w:t>367,2</w:t>
            </w:r>
          </w:p>
        </w:tc>
      </w:tr>
      <w:tr w:rsidR="00C43ADE" w:rsidRPr="002855CA" w:rsidTr="008A6812">
        <w:trPr>
          <w:trHeight w:val="425"/>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pPr>
              <w:rPr>
                <w:b/>
                <w:bCs/>
              </w:rPr>
            </w:pPr>
            <w:r w:rsidRPr="00B201BB">
              <w:rPr>
                <w:b/>
                <w:bCs/>
              </w:rPr>
              <w:t>Средства массовой информации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rPr>
                <w:b/>
                <w:bCs/>
              </w:rPr>
            </w:pPr>
            <w:r w:rsidRPr="00B201BB">
              <w:rPr>
                <w:b/>
                <w:bCs/>
              </w:rPr>
              <w:t>1200</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655743">
            <w:pPr>
              <w:jc w:val="center"/>
              <w:rPr>
                <w:b/>
              </w:rPr>
            </w:pPr>
            <w:r w:rsidRPr="00B201BB">
              <w:rPr>
                <w:b/>
              </w:rPr>
              <w:t>1 </w:t>
            </w:r>
            <w:r>
              <w:rPr>
                <w:b/>
              </w:rPr>
              <w:t>400</w:t>
            </w:r>
            <w:r w:rsidRPr="00B201BB">
              <w:rPr>
                <w:b/>
              </w:rPr>
              <w:t>,0</w:t>
            </w:r>
          </w:p>
        </w:tc>
      </w:tr>
      <w:tr w:rsidR="00C43ADE" w:rsidRPr="002855CA" w:rsidTr="008A6812">
        <w:trPr>
          <w:trHeight w:val="401"/>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842084">
            <w:r w:rsidRPr="00B201BB">
              <w:t>Периодическая печать и издательства</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842084">
            <w:pPr>
              <w:jc w:val="center"/>
            </w:pPr>
            <w:r w:rsidRPr="00B201BB">
              <w:t>1202</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655743">
            <w:pPr>
              <w:jc w:val="center"/>
            </w:pPr>
            <w:r>
              <w:t>200</w:t>
            </w:r>
            <w:r w:rsidRPr="00B201BB">
              <w:t>,0</w:t>
            </w:r>
          </w:p>
        </w:tc>
      </w:tr>
      <w:tr w:rsidR="00C43ADE" w:rsidRPr="002855CA" w:rsidTr="008A6812">
        <w:trPr>
          <w:trHeight w:val="401"/>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B201BB" w:rsidRDefault="00C43ADE" w:rsidP="00374808">
            <w:r>
              <w:t>Другие вопросы в области средств массовой информации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374808">
            <w:pPr>
              <w:jc w:val="center"/>
            </w:pPr>
            <w:r w:rsidRPr="00B201BB">
              <w:t>1204</w:t>
            </w: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B201BB" w:rsidRDefault="00C43ADE" w:rsidP="00374808">
            <w:pPr>
              <w:jc w:val="center"/>
            </w:pPr>
            <w:r>
              <w:t>1 20</w:t>
            </w:r>
            <w:r w:rsidRPr="00B201BB">
              <w:t>0,0</w:t>
            </w:r>
          </w:p>
        </w:tc>
      </w:tr>
      <w:tr w:rsidR="00C43ADE" w:rsidRPr="002855CA" w:rsidTr="008A6812">
        <w:trPr>
          <w:trHeight w:val="401"/>
        </w:trPr>
        <w:tc>
          <w:tcPr>
            <w:tcW w:w="7108" w:type="dxa"/>
            <w:tcBorders>
              <w:top w:val="nil"/>
              <w:left w:val="single" w:sz="4" w:space="0" w:color="auto"/>
              <w:bottom w:val="single" w:sz="4" w:space="0" w:color="auto"/>
              <w:right w:val="single" w:sz="4" w:space="0" w:color="auto"/>
            </w:tcBorders>
            <w:shd w:val="clear" w:color="000000" w:fill="FFFFFF"/>
            <w:vAlign w:val="center"/>
            <w:hideMark/>
          </w:tcPr>
          <w:p w:rsidR="00C43ADE" w:rsidRPr="00EA6E08" w:rsidRDefault="00C43ADE" w:rsidP="00490F88">
            <w:pPr>
              <w:snapToGrid w:val="0"/>
              <w:rPr>
                <w:b/>
                <w:bCs/>
              </w:rPr>
            </w:pPr>
            <w:r w:rsidRPr="00EA6E08">
              <w:rPr>
                <w:b/>
                <w:bCs/>
              </w:rPr>
              <w:t>Условно утверждаемые расходы</w:t>
            </w:r>
          </w:p>
        </w:tc>
        <w:tc>
          <w:tcPr>
            <w:tcW w:w="1701" w:type="dxa"/>
            <w:tcBorders>
              <w:top w:val="nil"/>
              <w:left w:val="nil"/>
              <w:bottom w:val="single" w:sz="4" w:space="0" w:color="auto"/>
              <w:right w:val="single" w:sz="4" w:space="0" w:color="auto"/>
            </w:tcBorders>
            <w:shd w:val="clear" w:color="000000" w:fill="FFFFFF"/>
            <w:noWrap/>
            <w:hideMark/>
          </w:tcPr>
          <w:p w:rsidR="00C43ADE" w:rsidRDefault="00C43ADE" w:rsidP="00490F88">
            <w:pPr>
              <w:snapToGrid w:val="0"/>
              <w:ind w:left="-129" w:right="-137"/>
              <w:jc w:val="center"/>
            </w:pP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Default="00C43ADE" w:rsidP="00490F88">
            <w:pPr>
              <w:tabs>
                <w:tab w:val="left" w:pos="-137"/>
              </w:tabs>
              <w:snapToGrid w:val="0"/>
              <w:ind w:left="-137" w:right="72"/>
              <w:jc w:val="center"/>
            </w:pPr>
          </w:p>
        </w:tc>
      </w:tr>
      <w:tr w:rsidR="00C43ADE" w:rsidRPr="002855CA" w:rsidTr="008A6812">
        <w:trPr>
          <w:trHeight w:val="419"/>
        </w:trPr>
        <w:tc>
          <w:tcPr>
            <w:tcW w:w="7108" w:type="dxa"/>
            <w:tcBorders>
              <w:top w:val="nil"/>
              <w:left w:val="single" w:sz="4" w:space="0" w:color="auto"/>
              <w:bottom w:val="single" w:sz="4" w:space="0" w:color="auto"/>
              <w:right w:val="single" w:sz="4" w:space="0" w:color="auto"/>
            </w:tcBorders>
            <w:shd w:val="clear" w:color="000000" w:fill="FFFFFF"/>
            <w:vAlign w:val="bottom"/>
            <w:hideMark/>
          </w:tcPr>
          <w:p w:rsidR="00C43ADE" w:rsidRPr="005B59B9" w:rsidRDefault="00C43ADE" w:rsidP="00490F88">
            <w:pPr>
              <w:snapToGrid w:val="0"/>
              <w:rPr>
                <w:b/>
              </w:rPr>
            </w:pPr>
            <w:r w:rsidRPr="005B59B9">
              <w:rPr>
                <w:b/>
              </w:rPr>
              <w:t>Итого расходов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C43ADE" w:rsidRPr="005B59B9" w:rsidRDefault="00C43ADE" w:rsidP="00490F88">
            <w:pPr>
              <w:snapToGrid w:val="0"/>
              <w:ind w:left="-129" w:right="-137"/>
              <w:jc w:val="center"/>
              <w:rPr>
                <w:b/>
              </w:rPr>
            </w:pPr>
          </w:p>
        </w:tc>
        <w:tc>
          <w:tcPr>
            <w:tcW w:w="1559" w:type="dxa"/>
            <w:tcBorders>
              <w:top w:val="nil"/>
              <w:left w:val="nil"/>
              <w:bottom w:val="single" w:sz="4" w:space="0" w:color="auto"/>
              <w:right w:val="single" w:sz="4" w:space="0" w:color="auto"/>
            </w:tcBorders>
            <w:shd w:val="clear" w:color="000000" w:fill="FFFFFF"/>
            <w:noWrap/>
            <w:vAlign w:val="bottom"/>
            <w:hideMark/>
          </w:tcPr>
          <w:p w:rsidR="00C43ADE" w:rsidRPr="003C3112" w:rsidRDefault="00C43ADE" w:rsidP="007C0A9E">
            <w:pPr>
              <w:tabs>
                <w:tab w:val="left" w:pos="-137"/>
              </w:tabs>
              <w:snapToGrid w:val="0"/>
              <w:ind w:left="-116" w:right="-108"/>
              <w:jc w:val="center"/>
              <w:rPr>
                <w:b/>
              </w:rPr>
            </w:pPr>
            <w:r>
              <w:rPr>
                <w:b/>
                <w:sz w:val="22"/>
                <w:szCs w:val="22"/>
              </w:rPr>
              <w:t>2</w:t>
            </w:r>
            <w:r w:rsidR="007C0A9E">
              <w:rPr>
                <w:b/>
                <w:sz w:val="22"/>
                <w:szCs w:val="22"/>
              </w:rPr>
              <w:t>6</w:t>
            </w:r>
            <w:r w:rsidR="00DA6DAA">
              <w:rPr>
                <w:b/>
                <w:sz w:val="22"/>
                <w:szCs w:val="22"/>
              </w:rPr>
              <w:t xml:space="preserve"> </w:t>
            </w:r>
            <w:r w:rsidR="007C0A9E">
              <w:rPr>
                <w:b/>
                <w:sz w:val="22"/>
                <w:szCs w:val="22"/>
              </w:rPr>
              <w:t>00</w:t>
            </w:r>
            <w:r w:rsidR="00DA6DAA">
              <w:rPr>
                <w:b/>
                <w:sz w:val="22"/>
                <w:szCs w:val="22"/>
              </w:rPr>
              <w:t>6,6</w:t>
            </w:r>
          </w:p>
        </w:tc>
      </w:tr>
    </w:tbl>
    <w:p w:rsidR="00FF50D3" w:rsidRDefault="00842084" w:rsidP="00842084">
      <w:pPr>
        <w:pStyle w:val="3"/>
        <w:rPr>
          <w:sz w:val="22"/>
          <w:szCs w:val="22"/>
        </w:rPr>
      </w:pPr>
      <w:r>
        <w:rPr>
          <w:sz w:val="22"/>
          <w:szCs w:val="22"/>
        </w:rPr>
        <w:t xml:space="preserve">                                                                             </w:t>
      </w:r>
    </w:p>
    <w:p w:rsidR="00C43ADE" w:rsidRDefault="00C43ADE" w:rsidP="00C43ADE"/>
    <w:p w:rsidR="00C43ADE" w:rsidRDefault="00C43ADE" w:rsidP="00C43ADE"/>
    <w:p w:rsidR="00256E12" w:rsidRPr="00914AE6" w:rsidRDefault="0004253E" w:rsidP="00912F77">
      <w:pPr>
        <w:tabs>
          <w:tab w:val="left" w:pos="4320"/>
        </w:tabs>
        <w:ind w:left="6379"/>
        <w:rPr>
          <w:b/>
        </w:rPr>
      </w:pPr>
      <w:r>
        <w:rPr>
          <w:b/>
        </w:rPr>
        <w:lastRenderedPageBreak/>
        <w:t xml:space="preserve">Приложение </w:t>
      </w:r>
      <w:r w:rsidR="00C314CB">
        <w:rPr>
          <w:b/>
        </w:rPr>
        <w:t>2</w:t>
      </w:r>
      <w:r w:rsidR="00256E12" w:rsidRPr="00914AE6">
        <w:rPr>
          <w:b/>
        </w:rPr>
        <w:t xml:space="preserve">                                                                                                             </w:t>
      </w:r>
    </w:p>
    <w:p w:rsidR="00256E12" w:rsidRDefault="00256E12" w:rsidP="00256E12">
      <w:pPr>
        <w:tabs>
          <w:tab w:val="left" w:pos="4320"/>
        </w:tabs>
        <w:ind w:left="6379"/>
        <w:jc w:val="both"/>
      </w:pPr>
      <w:r>
        <w:t xml:space="preserve">к решению Совета депутатов муниципального округа </w:t>
      </w:r>
      <w:proofErr w:type="spellStart"/>
      <w:r>
        <w:t>Зябликово</w:t>
      </w:r>
      <w:proofErr w:type="spellEnd"/>
      <w:r>
        <w:t xml:space="preserve">  </w:t>
      </w:r>
    </w:p>
    <w:p w:rsidR="00E864D0" w:rsidRDefault="00E864D0" w:rsidP="00E864D0">
      <w:pPr>
        <w:tabs>
          <w:tab w:val="left" w:pos="4320"/>
        </w:tabs>
        <w:ind w:left="6379"/>
        <w:jc w:val="both"/>
      </w:pPr>
      <w:r>
        <w:t>от 04.10.2017 №МЗБ-01-03-105/17</w:t>
      </w:r>
    </w:p>
    <w:p w:rsidR="00842084" w:rsidRPr="00385BF8" w:rsidRDefault="00271204" w:rsidP="00842084">
      <w:pPr>
        <w:pStyle w:val="3"/>
        <w:rPr>
          <w:rFonts w:ascii="Times New Roman" w:hAnsi="Times New Roman"/>
          <w:sz w:val="24"/>
          <w:szCs w:val="24"/>
        </w:rPr>
      </w:pPr>
      <w:r>
        <w:rPr>
          <w:sz w:val="22"/>
          <w:szCs w:val="22"/>
        </w:rPr>
        <w:t xml:space="preserve"> </w:t>
      </w:r>
      <w:r w:rsidR="00C43ADE">
        <w:rPr>
          <w:sz w:val="22"/>
          <w:szCs w:val="22"/>
        </w:rPr>
        <w:t xml:space="preserve">                                                                                                                                 </w:t>
      </w:r>
      <w:r w:rsidR="00842084">
        <w:rPr>
          <w:sz w:val="22"/>
          <w:szCs w:val="22"/>
        </w:rPr>
        <w:t xml:space="preserve">  </w:t>
      </w:r>
      <w:r w:rsidR="00842084" w:rsidRPr="00385BF8">
        <w:rPr>
          <w:rFonts w:ascii="Times New Roman" w:hAnsi="Times New Roman"/>
          <w:sz w:val="24"/>
          <w:szCs w:val="24"/>
        </w:rPr>
        <w:t xml:space="preserve">Приложение </w:t>
      </w:r>
      <w:r w:rsidR="00000A9F" w:rsidRPr="00385BF8">
        <w:rPr>
          <w:rFonts w:ascii="Times New Roman" w:hAnsi="Times New Roman"/>
          <w:sz w:val="24"/>
          <w:szCs w:val="24"/>
        </w:rPr>
        <w:t>8</w:t>
      </w:r>
    </w:p>
    <w:p w:rsidR="00064C47" w:rsidRDefault="00064C47" w:rsidP="00064C47">
      <w:pPr>
        <w:tabs>
          <w:tab w:val="left" w:pos="4320"/>
        </w:tabs>
        <w:ind w:left="6379"/>
        <w:jc w:val="both"/>
      </w:pPr>
      <w:r>
        <w:t xml:space="preserve">к решению Совета депутатов муниципального округа </w:t>
      </w:r>
      <w:proofErr w:type="spellStart"/>
      <w:r>
        <w:t>Зябликово</w:t>
      </w:r>
      <w:proofErr w:type="spellEnd"/>
      <w:r>
        <w:t xml:space="preserve">  </w:t>
      </w:r>
    </w:p>
    <w:p w:rsidR="00912F77" w:rsidRDefault="00E864D0" w:rsidP="00912F77">
      <w:pPr>
        <w:tabs>
          <w:tab w:val="left" w:pos="4320"/>
        </w:tabs>
        <w:ind w:left="6379"/>
        <w:jc w:val="both"/>
      </w:pPr>
      <w:r>
        <w:t>от 21.12.2016 №</w:t>
      </w:r>
      <w:r w:rsidR="00912F77">
        <w:t>МЗБ-01-03-115/16</w:t>
      </w:r>
    </w:p>
    <w:p w:rsidR="00912F77" w:rsidRDefault="00912F77" w:rsidP="00912F77">
      <w:pPr>
        <w:tabs>
          <w:tab w:val="left" w:pos="4320"/>
        </w:tabs>
        <w:ind w:left="6379"/>
        <w:jc w:val="both"/>
        <w:rPr>
          <w:b/>
          <w:spacing w:val="20"/>
          <w:sz w:val="28"/>
          <w:szCs w:val="28"/>
        </w:rPr>
      </w:pPr>
    </w:p>
    <w:p w:rsidR="00271204" w:rsidRDefault="00271204" w:rsidP="00912F77">
      <w:pPr>
        <w:tabs>
          <w:tab w:val="left" w:pos="4320"/>
        </w:tabs>
        <w:ind w:left="6379"/>
        <w:jc w:val="both"/>
        <w:rPr>
          <w:b/>
          <w:spacing w:val="20"/>
          <w:sz w:val="28"/>
          <w:szCs w:val="28"/>
        </w:rPr>
      </w:pPr>
    </w:p>
    <w:p w:rsidR="00842084" w:rsidRPr="00842084" w:rsidRDefault="00842084" w:rsidP="00385BF8">
      <w:pPr>
        <w:pStyle w:val="2"/>
        <w:tabs>
          <w:tab w:val="left" w:pos="0"/>
        </w:tabs>
        <w:spacing w:before="0" w:after="0"/>
        <w:jc w:val="center"/>
        <w:rPr>
          <w:rFonts w:ascii="Times New Roman" w:hAnsi="Times New Roman"/>
          <w:i w:val="0"/>
        </w:rPr>
      </w:pPr>
      <w:r w:rsidRPr="00842084">
        <w:rPr>
          <w:rFonts w:ascii="Times New Roman" w:hAnsi="Times New Roman"/>
          <w:i w:val="0"/>
        </w:rPr>
        <w:t>ВЕДОМСТВЕННАЯ  СТРУКТУРА  РАСХОДОВ</w:t>
      </w:r>
    </w:p>
    <w:p w:rsidR="00385BF8" w:rsidRDefault="00842084" w:rsidP="00385BF8">
      <w:pPr>
        <w:pStyle w:val="2"/>
        <w:tabs>
          <w:tab w:val="left" w:pos="0"/>
        </w:tabs>
        <w:spacing w:before="0" w:after="0"/>
        <w:jc w:val="center"/>
        <w:rPr>
          <w:rFonts w:ascii="Times New Roman" w:hAnsi="Times New Roman"/>
          <w:i w:val="0"/>
        </w:rPr>
      </w:pPr>
      <w:r w:rsidRPr="00842084">
        <w:rPr>
          <w:rFonts w:ascii="Times New Roman" w:hAnsi="Times New Roman"/>
          <w:i w:val="0"/>
        </w:rPr>
        <w:t xml:space="preserve">бюджета муниципального округа </w:t>
      </w:r>
      <w:proofErr w:type="spellStart"/>
      <w:r w:rsidRPr="00842084">
        <w:rPr>
          <w:rFonts w:ascii="Times New Roman" w:hAnsi="Times New Roman"/>
          <w:i w:val="0"/>
        </w:rPr>
        <w:t>Зябликово</w:t>
      </w:r>
      <w:proofErr w:type="spellEnd"/>
      <w:r w:rsidR="00EE62A3">
        <w:rPr>
          <w:rFonts w:ascii="Times New Roman" w:hAnsi="Times New Roman"/>
          <w:i w:val="0"/>
        </w:rPr>
        <w:t xml:space="preserve"> по целевым статьям расходов, группам и подгруппам </w:t>
      </w:r>
      <w:r w:rsidR="00834548">
        <w:rPr>
          <w:rFonts w:ascii="Times New Roman" w:hAnsi="Times New Roman"/>
          <w:i w:val="0"/>
        </w:rPr>
        <w:t xml:space="preserve">видов расходов классификации </w:t>
      </w:r>
    </w:p>
    <w:p w:rsidR="00842084" w:rsidRPr="00BC278E" w:rsidRDefault="00834548" w:rsidP="00385BF8">
      <w:pPr>
        <w:pStyle w:val="2"/>
        <w:tabs>
          <w:tab w:val="left" w:pos="0"/>
        </w:tabs>
        <w:spacing w:before="0" w:after="0"/>
        <w:jc w:val="center"/>
      </w:pPr>
      <w:r>
        <w:rPr>
          <w:rFonts w:ascii="Times New Roman" w:hAnsi="Times New Roman"/>
          <w:i w:val="0"/>
        </w:rPr>
        <w:t>расходов бюджета</w:t>
      </w:r>
      <w:r w:rsidR="00842084" w:rsidRPr="00842084">
        <w:rPr>
          <w:rFonts w:ascii="Times New Roman" w:hAnsi="Times New Roman"/>
          <w:i w:val="0"/>
        </w:rPr>
        <w:t xml:space="preserve"> на  201</w:t>
      </w:r>
      <w:r w:rsidR="008D4751">
        <w:rPr>
          <w:rFonts w:ascii="Times New Roman" w:hAnsi="Times New Roman"/>
          <w:i w:val="0"/>
        </w:rPr>
        <w:t>7</w:t>
      </w:r>
      <w:r w:rsidR="00842084" w:rsidRPr="00842084">
        <w:rPr>
          <w:rFonts w:ascii="Times New Roman" w:hAnsi="Times New Roman"/>
          <w:i w:val="0"/>
        </w:rPr>
        <w:t xml:space="preserve"> год </w:t>
      </w:r>
    </w:p>
    <w:p w:rsidR="00842084" w:rsidRPr="00385BF8" w:rsidRDefault="00842084" w:rsidP="00842084">
      <w:pPr>
        <w:pStyle w:val="2"/>
        <w:ind w:left="1418"/>
        <w:jc w:val="right"/>
        <w:rPr>
          <w:b w:val="0"/>
          <w:i w:val="0"/>
          <w:sz w:val="24"/>
          <w:szCs w:val="24"/>
        </w:rPr>
      </w:pPr>
      <w:r w:rsidRPr="00385BF8">
        <w:rPr>
          <w:b w:val="0"/>
          <w:i w:val="0"/>
          <w:sz w:val="24"/>
          <w:szCs w:val="24"/>
        </w:rPr>
        <w:t>(тыс. руб.)</w:t>
      </w:r>
    </w:p>
    <w:tbl>
      <w:tblPr>
        <w:tblW w:w="10954" w:type="dxa"/>
        <w:tblInd w:w="-72" w:type="dxa"/>
        <w:tblLayout w:type="fixed"/>
        <w:tblLook w:val="0000"/>
      </w:tblPr>
      <w:tblGrid>
        <w:gridCol w:w="6"/>
        <w:gridCol w:w="4569"/>
        <w:gridCol w:w="993"/>
        <w:gridCol w:w="992"/>
        <w:gridCol w:w="1417"/>
        <w:gridCol w:w="993"/>
        <w:gridCol w:w="1984"/>
      </w:tblGrid>
      <w:tr w:rsidR="00A85D61" w:rsidRPr="00DE2B13" w:rsidTr="00A85D61">
        <w:trPr>
          <w:trHeight w:val="448"/>
          <w:tblHeader/>
        </w:trPr>
        <w:tc>
          <w:tcPr>
            <w:tcW w:w="4575" w:type="dxa"/>
            <w:gridSpan w:val="2"/>
            <w:tcBorders>
              <w:top w:val="single" w:sz="4" w:space="0" w:color="auto"/>
              <w:left w:val="single" w:sz="4" w:space="0" w:color="auto"/>
              <w:bottom w:val="single" w:sz="4" w:space="0" w:color="auto"/>
            </w:tcBorders>
            <w:vAlign w:val="center"/>
          </w:tcPr>
          <w:p w:rsidR="00A85D61" w:rsidRPr="00DE2B13" w:rsidRDefault="00A85D61" w:rsidP="00566B0E">
            <w:pPr>
              <w:snapToGrid w:val="0"/>
              <w:spacing w:line="360" w:lineRule="auto"/>
              <w:jc w:val="center"/>
              <w:rPr>
                <w:b/>
                <w:sz w:val="26"/>
                <w:szCs w:val="26"/>
              </w:rPr>
            </w:pPr>
            <w:r w:rsidRPr="00DE2B13">
              <w:rPr>
                <w:b/>
                <w:sz w:val="26"/>
                <w:szCs w:val="26"/>
              </w:rPr>
              <w:t>Наименование</w:t>
            </w:r>
          </w:p>
        </w:tc>
        <w:tc>
          <w:tcPr>
            <w:tcW w:w="993" w:type="dxa"/>
            <w:tcBorders>
              <w:top w:val="single" w:sz="4" w:space="0" w:color="auto"/>
              <w:left w:val="single" w:sz="4" w:space="0" w:color="000000"/>
              <w:bottom w:val="single" w:sz="4" w:space="0" w:color="auto"/>
              <w:right w:val="single" w:sz="4" w:space="0" w:color="000000"/>
            </w:tcBorders>
          </w:tcPr>
          <w:p w:rsidR="00A85D61" w:rsidRPr="00385BF8" w:rsidRDefault="00A85D61" w:rsidP="00566B0E">
            <w:pPr>
              <w:snapToGrid w:val="0"/>
              <w:ind w:left="-129" w:right="-137"/>
              <w:jc w:val="center"/>
              <w:rPr>
                <w:b/>
                <w:sz w:val="22"/>
                <w:szCs w:val="22"/>
              </w:rPr>
            </w:pPr>
            <w:r w:rsidRPr="00385BF8">
              <w:rPr>
                <w:b/>
                <w:sz w:val="22"/>
                <w:szCs w:val="22"/>
              </w:rPr>
              <w:t>Код ведомства</w:t>
            </w:r>
          </w:p>
        </w:tc>
        <w:tc>
          <w:tcPr>
            <w:tcW w:w="992" w:type="dxa"/>
            <w:tcBorders>
              <w:top w:val="single" w:sz="4" w:space="0" w:color="auto"/>
              <w:left w:val="single" w:sz="4" w:space="0" w:color="000000"/>
              <w:bottom w:val="single" w:sz="4" w:space="0" w:color="auto"/>
            </w:tcBorders>
            <w:vAlign w:val="center"/>
          </w:tcPr>
          <w:p w:rsidR="00A85D61" w:rsidRPr="007F3767" w:rsidRDefault="00A85D61" w:rsidP="00566B0E">
            <w:pPr>
              <w:snapToGrid w:val="0"/>
              <w:ind w:left="-129" w:right="-137"/>
              <w:jc w:val="center"/>
              <w:rPr>
                <w:b/>
              </w:rPr>
            </w:pPr>
            <w:proofErr w:type="spellStart"/>
            <w:r w:rsidRPr="007F3767">
              <w:rPr>
                <w:b/>
              </w:rPr>
              <w:t>Рз</w:t>
            </w:r>
            <w:proofErr w:type="spellEnd"/>
            <w:r w:rsidRPr="007F3767">
              <w:rPr>
                <w:b/>
              </w:rPr>
              <w:t>/</w:t>
            </w:r>
            <w:proofErr w:type="spellStart"/>
            <w:proofErr w:type="gramStart"/>
            <w:r w:rsidRPr="007F3767">
              <w:rPr>
                <w:b/>
              </w:rPr>
              <w:t>Пр</w:t>
            </w:r>
            <w:proofErr w:type="spellEnd"/>
            <w:proofErr w:type="gramEnd"/>
          </w:p>
        </w:tc>
        <w:tc>
          <w:tcPr>
            <w:tcW w:w="1417" w:type="dxa"/>
            <w:tcBorders>
              <w:top w:val="single" w:sz="4" w:space="0" w:color="auto"/>
              <w:left w:val="single" w:sz="4" w:space="0" w:color="000000"/>
              <w:bottom w:val="single" w:sz="4" w:space="0" w:color="auto"/>
            </w:tcBorders>
            <w:vAlign w:val="center"/>
          </w:tcPr>
          <w:p w:rsidR="00A85D61" w:rsidRPr="007F3767" w:rsidRDefault="00A85D61" w:rsidP="00566B0E">
            <w:pPr>
              <w:snapToGrid w:val="0"/>
              <w:spacing w:line="360" w:lineRule="auto"/>
              <w:ind w:left="-79" w:right="-121"/>
              <w:jc w:val="center"/>
              <w:rPr>
                <w:b/>
              </w:rPr>
            </w:pPr>
            <w:r w:rsidRPr="007F3767">
              <w:rPr>
                <w:b/>
              </w:rPr>
              <w:t>ЦС</w:t>
            </w:r>
          </w:p>
        </w:tc>
        <w:tc>
          <w:tcPr>
            <w:tcW w:w="993" w:type="dxa"/>
            <w:tcBorders>
              <w:top w:val="single" w:sz="4" w:space="0" w:color="auto"/>
              <w:left w:val="single" w:sz="4" w:space="0" w:color="000000"/>
              <w:bottom w:val="single" w:sz="4" w:space="0" w:color="auto"/>
            </w:tcBorders>
            <w:vAlign w:val="center"/>
          </w:tcPr>
          <w:p w:rsidR="00A85D61" w:rsidRPr="006D29DE" w:rsidRDefault="00A85D61" w:rsidP="00566B0E">
            <w:pPr>
              <w:pStyle w:val="a9"/>
              <w:snapToGrid w:val="0"/>
              <w:spacing w:line="360" w:lineRule="auto"/>
              <w:ind w:left="-95" w:right="-171"/>
              <w:jc w:val="center"/>
              <w:rPr>
                <w:b/>
              </w:rPr>
            </w:pPr>
            <w:r w:rsidRPr="006D29DE">
              <w:rPr>
                <w:b/>
              </w:rPr>
              <w:t>ВР</w:t>
            </w:r>
          </w:p>
        </w:tc>
        <w:tc>
          <w:tcPr>
            <w:tcW w:w="1984" w:type="dxa"/>
            <w:tcBorders>
              <w:top w:val="single" w:sz="4" w:space="0" w:color="auto"/>
              <w:left w:val="single" w:sz="4" w:space="0" w:color="000000"/>
              <w:bottom w:val="single" w:sz="4" w:space="0" w:color="auto"/>
              <w:right w:val="single" w:sz="4" w:space="0" w:color="auto"/>
            </w:tcBorders>
            <w:vAlign w:val="center"/>
          </w:tcPr>
          <w:p w:rsidR="00A85D61" w:rsidRPr="009F51B3" w:rsidRDefault="00A85D61" w:rsidP="00566B0E">
            <w:pPr>
              <w:pStyle w:val="4"/>
              <w:tabs>
                <w:tab w:val="left" w:pos="-137"/>
              </w:tabs>
              <w:snapToGrid w:val="0"/>
              <w:ind w:right="-108" w:hanging="137"/>
              <w:jc w:val="center"/>
              <w:rPr>
                <w:b w:val="0"/>
                <w:sz w:val="24"/>
                <w:szCs w:val="24"/>
              </w:rPr>
            </w:pPr>
            <w:r w:rsidRPr="009F51B3">
              <w:rPr>
                <w:sz w:val="24"/>
                <w:szCs w:val="24"/>
              </w:rPr>
              <w:t>201</w:t>
            </w:r>
            <w:r>
              <w:rPr>
                <w:sz w:val="24"/>
                <w:szCs w:val="24"/>
              </w:rPr>
              <w:t>7</w:t>
            </w:r>
          </w:p>
        </w:tc>
      </w:tr>
      <w:tr w:rsidR="00A85D61" w:rsidRPr="005B59B9" w:rsidTr="00271204">
        <w:tc>
          <w:tcPr>
            <w:tcW w:w="4575" w:type="dxa"/>
            <w:gridSpan w:val="2"/>
            <w:tcBorders>
              <w:top w:val="single" w:sz="4" w:space="0" w:color="auto"/>
              <w:left w:val="single" w:sz="4" w:space="0" w:color="000000"/>
              <w:bottom w:val="single" w:sz="4" w:space="0" w:color="000000"/>
            </w:tcBorders>
            <w:shd w:val="clear" w:color="auto" w:fill="auto"/>
          </w:tcPr>
          <w:p w:rsidR="00A85D61" w:rsidRPr="00C07FD4" w:rsidRDefault="00A85D61" w:rsidP="00566B0E">
            <w:pPr>
              <w:snapToGrid w:val="0"/>
              <w:rPr>
                <w:b/>
              </w:rPr>
            </w:pPr>
            <w:r w:rsidRPr="00C07FD4">
              <w:rPr>
                <w:b/>
              </w:rPr>
              <w:t>Общегосударственные вопросы</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5D61" w:rsidRDefault="00A85D61" w:rsidP="00566B0E">
            <w:pPr>
              <w:snapToGrid w:val="0"/>
              <w:ind w:left="-129" w:right="-137"/>
              <w:jc w:val="center"/>
              <w:rPr>
                <w:b/>
              </w:rPr>
            </w:pPr>
          </w:p>
          <w:p w:rsidR="00A85D61" w:rsidRPr="00C07FD4" w:rsidRDefault="00A85D61" w:rsidP="00566B0E">
            <w:pPr>
              <w:snapToGrid w:val="0"/>
              <w:ind w:left="-129" w:right="-137"/>
              <w:jc w:val="center"/>
              <w:rPr>
                <w:b/>
              </w:rPr>
            </w:pPr>
            <w:r>
              <w:rPr>
                <w:b/>
              </w:rPr>
              <w:t>900</w:t>
            </w:r>
          </w:p>
        </w:tc>
        <w:tc>
          <w:tcPr>
            <w:tcW w:w="992" w:type="dxa"/>
            <w:tcBorders>
              <w:top w:val="single" w:sz="4" w:space="0" w:color="auto"/>
              <w:left w:val="single" w:sz="4" w:space="0" w:color="000000"/>
              <w:bottom w:val="single" w:sz="4" w:space="0" w:color="000000"/>
            </w:tcBorders>
            <w:shd w:val="clear" w:color="auto" w:fill="auto"/>
            <w:vAlign w:val="bottom"/>
          </w:tcPr>
          <w:p w:rsidR="00A85D61" w:rsidRPr="00C07FD4" w:rsidRDefault="00A85D61" w:rsidP="00566B0E">
            <w:pPr>
              <w:snapToGrid w:val="0"/>
              <w:ind w:left="-129" w:right="-137"/>
              <w:jc w:val="center"/>
              <w:rPr>
                <w:b/>
              </w:rPr>
            </w:pPr>
            <w:r w:rsidRPr="00C07FD4">
              <w:rPr>
                <w:b/>
              </w:rPr>
              <w:t>0100</w:t>
            </w:r>
          </w:p>
        </w:tc>
        <w:tc>
          <w:tcPr>
            <w:tcW w:w="1417" w:type="dxa"/>
            <w:tcBorders>
              <w:top w:val="single" w:sz="4" w:space="0" w:color="auto"/>
              <w:left w:val="single" w:sz="4" w:space="0" w:color="000000"/>
              <w:bottom w:val="single" w:sz="4" w:space="0" w:color="000000"/>
            </w:tcBorders>
            <w:shd w:val="clear" w:color="auto" w:fill="auto"/>
            <w:vAlign w:val="bottom"/>
          </w:tcPr>
          <w:p w:rsidR="00A85D61" w:rsidRPr="00C07FD4" w:rsidRDefault="00A85D61" w:rsidP="00566B0E">
            <w:pPr>
              <w:snapToGrid w:val="0"/>
              <w:ind w:left="-79" w:right="-121"/>
              <w:jc w:val="center"/>
              <w:rPr>
                <w:b/>
              </w:rPr>
            </w:pPr>
          </w:p>
        </w:tc>
        <w:tc>
          <w:tcPr>
            <w:tcW w:w="993" w:type="dxa"/>
            <w:tcBorders>
              <w:top w:val="single" w:sz="4" w:space="0" w:color="auto"/>
              <w:left w:val="single" w:sz="4" w:space="0" w:color="000000"/>
              <w:bottom w:val="single" w:sz="4" w:space="0" w:color="000000"/>
            </w:tcBorders>
            <w:shd w:val="clear" w:color="auto" w:fill="auto"/>
            <w:vAlign w:val="bottom"/>
          </w:tcPr>
          <w:p w:rsidR="00A85D61" w:rsidRPr="00C07FD4" w:rsidRDefault="00A85D61" w:rsidP="00566B0E">
            <w:pPr>
              <w:snapToGrid w:val="0"/>
              <w:ind w:left="-95" w:right="-171"/>
              <w:jc w:val="center"/>
              <w:rPr>
                <w:b/>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bottom"/>
          </w:tcPr>
          <w:p w:rsidR="00A85D61" w:rsidRPr="00C07FD4" w:rsidRDefault="007C0A9E" w:rsidP="00D40AF3">
            <w:pPr>
              <w:jc w:val="center"/>
              <w:rPr>
                <w:b/>
              </w:rPr>
            </w:pPr>
            <w:r>
              <w:rPr>
                <w:b/>
              </w:rPr>
              <w:t>20 3</w:t>
            </w:r>
            <w:r w:rsidR="00D40AF3">
              <w:rPr>
                <w:b/>
              </w:rPr>
              <w:t>8</w:t>
            </w:r>
            <w:r>
              <w:rPr>
                <w:b/>
              </w:rPr>
              <w:t>4,</w:t>
            </w:r>
            <w:r w:rsidR="00A85D61">
              <w:rPr>
                <w:b/>
              </w:rPr>
              <w:t>4</w:t>
            </w:r>
          </w:p>
        </w:tc>
      </w:tr>
      <w:tr w:rsidR="00A85D61" w:rsidRPr="005B59B9" w:rsidTr="00A85D61">
        <w:trPr>
          <w:trHeight w:val="761"/>
        </w:trPr>
        <w:tc>
          <w:tcPr>
            <w:tcW w:w="4575" w:type="dxa"/>
            <w:gridSpan w:val="2"/>
            <w:tcBorders>
              <w:top w:val="single" w:sz="4" w:space="0" w:color="000000"/>
              <w:left w:val="single" w:sz="4" w:space="0" w:color="000000"/>
              <w:bottom w:val="single" w:sz="4" w:space="0" w:color="000000"/>
            </w:tcBorders>
          </w:tcPr>
          <w:p w:rsidR="00A85D61" w:rsidRPr="007F3767" w:rsidRDefault="00A85D61" w:rsidP="00566B0E">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000000"/>
              <w:left w:val="single" w:sz="4" w:space="0" w:color="000000"/>
              <w:bottom w:val="single" w:sz="4" w:space="0" w:color="000000"/>
              <w:right w:val="single" w:sz="4" w:space="0" w:color="000000"/>
            </w:tcBorders>
          </w:tcPr>
          <w:p w:rsidR="00A85D61" w:rsidRDefault="00A85D61" w:rsidP="00566B0E">
            <w:pPr>
              <w:snapToGrid w:val="0"/>
              <w:ind w:left="-129" w:right="-137"/>
              <w:jc w:val="center"/>
              <w:rPr>
                <w:b/>
              </w:rPr>
            </w:pPr>
          </w:p>
          <w:p w:rsidR="00A85D61" w:rsidRDefault="00A85D61" w:rsidP="00566B0E">
            <w:pPr>
              <w:snapToGrid w:val="0"/>
              <w:ind w:left="-129" w:right="-137"/>
              <w:jc w:val="center"/>
              <w:rPr>
                <w:b/>
              </w:rPr>
            </w:pPr>
          </w:p>
          <w:p w:rsidR="00A85D61" w:rsidRDefault="00A85D61" w:rsidP="00566B0E">
            <w:pPr>
              <w:snapToGrid w:val="0"/>
              <w:ind w:left="-129" w:right="-137"/>
              <w:jc w:val="center"/>
              <w:rPr>
                <w:b/>
              </w:rPr>
            </w:pPr>
          </w:p>
          <w:p w:rsidR="00A85D61" w:rsidRDefault="00A85D61" w:rsidP="00566B0E">
            <w:pPr>
              <w:snapToGrid w:val="0"/>
              <w:ind w:left="-129" w:right="-137"/>
              <w:jc w:val="center"/>
              <w:rPr>
                <w:b/>
              </w:rPr>
            </w:pPr>
          </w:p>
          <w:p w:rsidR="00A85D61" w:rsidRDefault="00A85D61" w:rsidP="00566B0E">
            <w:pPr>
              <w:snapToGrid w:val="0"/>
              <w:ind w:left="-129" w:right="-137"/>
              <w:jc w:val="center"/>
              <w:rPr>
                <w:b/>
              </w:rPr>
            </w:pPr>
          </w:p>
          <w:p w:rsidR="00A85D61" w:rsidRPr="005B59B9" w:rsidRDefault="00A85D61"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129" w:right="-137"/>
              <w:jc w:val="center"/>
              <w:rPr>
                <w:b/>
              </w:rPr>
            </w:pPr>
            <w:r w:rsidRPr="005B59B9">
              <w:rPr>
                <w:b/>
              </w:rPr>
              <w:t>0103</w:t>
            </w:r>
          </w:p>
        </w:tc>
        <w:tc>
          <w:tcPr>
            <w:tcW w:w="1417"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A85D61" w:rsidRPr="005B59B9" w:rsidRDefault="007C0A9E" w:rsidP="00975A2F">
            <w:pPr>
              <w:tabs>
                <w:tab w:val="left" w:pos="-137"/>
              </w:tabs>
              <w:snapToGrid w:val="0"/>
              <w:ind w:left="-137" w:right="72"/>
              <w:jc w:val="right"/>
              <w:rPr>
                <w:b/>
              </w:rPr>
            </w:pPr>
            <w:r>
              <w:rPr>
                <w:b/>
              </w:rPr>
              <w:t>3 8</w:t>
            </w:r>
            <w:r w:rsidR="00975A2F">
              <w:rPr>
                <w:b/>
              </w:rPr>
              <w:t>37,2</w:t>
            </w:r>
          </w:p>
        </w:tc>
      </w:tr>
      <w:tr w:rsidR="00A85D61" w:rsidRPr="005B59B9" w:rsidTr="00A85D61">
        <w:trPr>
          <w:trHeight w:val="100"/>
        </w:trPr>
        <w:tc>
          <w:tcPr>
            <w:tcW w:w="4575" w:type="dxa"/>
            <w:gridSpan w:val="2"/>
            <w:tcBorders>
              <w:top w:val="single" w:sz="4" w:space="0" w:color="000000"/>
              <w:left w:val="single" w:sz="4" w:space="0" w:color="000000"/>
              <w:bottom w:val="single" w:sz="4" w:space="0" w:color="000000"/>
            </w:tcBorders>
            <w:vAlign w:val="center"/>
          </w:tcPr>
          <w:p w:rsidR="00A85D61" w:rsidRPr="005B59B9" w:rsidRDefault="00A85D61" w:rsidP="00566B0E">
            <w:pPr>
              <w:snapToGrid w:val="0"/>
            </w:pPr>
            <w:r w:rsidRPr="005B59B9">
              <w:t>Депутаты  С</w:t>
            </w:r>
            <w:r>
              <w:t>овета депутатов муниципального округа</w:t>
            </w:r>
          </w:p>
        </w:tc>
        <w:tc>
          <w:tcPr>
            <w:tcW w:w="993" w:type="dxa"/>
            <w:tcBorders>
              <w:top w:val="single" w:sz="4" w:space="0" w:color="000000"/>
              <w:left w:val="single" w:sz="4" w:space="0" w:color="000000"/>
              <w:bottom w:val="single" w:sz="4" w:space="0" w:color="000000"/>
              <w:right w:val="single" w:sz="4" w:space="0" w:color="000000"/>
            </w:tcBorders>
          </w:tcPr>
          <w:p w:rsidR="00A85D61" w:rsidRDefault="00A85D61" w:rsidP="00566B0E">
            <w:pPr>
              <w:snapToGrid w:val="0"/>
              <w:ind w:left="-129" w:right="-137"/>
              <w:jc w:val="center"/>
            </w:pPr>
          </w:p>
          <w:p w:rsidR="00A85D61" w:rsidRPr="005B59B9" w:rsidRDefault="00A85D61"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129" w:right="-137"/>
              <w:jc w:val="center"/>
            </w:pPr>
            <w:r w:rsidRPr="005B59B9">
              <w:t>0103</w:t>
            </w:r>
          </w:p>
        </w:tc>
        <w:tc>
          <w:tcPr>
            <w:tcW w:w="1417"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79" w:right="-121"/>
              <w:jc w:val="center"/>
            </w:pPr>
            <w:r>
              <w:t>31А0100200</w:t>
            </w:r>
          </w:p>
        </w:tc>
        <w:tc>
          <w:tcPr>
            <w:tcW w:w="993"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A85D61" w:rsidRPr="005B59B9" w:rsidRDefault="00A85D61" w:rsidP="00975A2F">
            <w:pPr>
              <w:tabs>
                <w:tab w:val="left" w:pos="-137"/>
              </w:tabs>
              <w:snapToGrid w:val="0"/>
              <w:ind w:left="-137" w:right="72"/>
              <w:jc w:val="right"/>
            </w:pPr>
            <w:r>
              <w:t>2</w:t>
            </w:r>
            <w:r w:rsidR="00975A2F">
              <w:t>37,2</w:t>
            </w:r>
          </w:p>
        </w:tc>
      </w:tr>
      <w:tr w:rsidR="00A85D61" w:rsidRPr="005B59B9" w:rsidTr="00A85D61">
        <w:trPr>
          <w:trHeight w:val="100"/>
        </w:trPr>
        <w:tc>
          <w:tcPr>
            <w:tcW w:w="4575" w:type="dxa"/>
            <w:gridSpan w:val="2"/>
            <w:tcBorders>
              <w:top w:val="single" w:sz="4" w:space="0" w:color="000000"/>
              <w:left w:val="single" w:sz="4" w:space="0" w:color="000000"/>
              <w:bottom w:val="single" w:sz="4" w:space="0" w:color="000000"/>
            </w:tcBorders>
            <w:vAlign w:val="bottom"/>
          </w:tcPr>
          <w:p w:rsidR="00A85D61" w:rsidRPr="005B59B9" w:rsidRDefault="00A85D61" w:rsidP="00566B0E">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A85D61" w:rsidRDefault="00A85D61" w:rsidP="00566B0E">
            <w:pPr>
              <w:snapToGrid w:val="0"/>
              <w:ind w:left="-129" w:right="-137"/>
              <w:jc w:val="center"/>
            </w:pPr>
          </w:p>
          <w:p w:rsidR="00A85D61" w:rsidRDefault="00A85D61" w:rsidP="00566B0E">
            <w:pPr>
              <w:snapToGrid w:val="0"/>
              <w:ind w:left="-129" w:right="-137"/>
              <w:jc w:val="center"/>
            </w:pPr>
          </w:p>
          <w:p w:rsidR="00A85D61" w:rsidRDefault="00A85D61"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129" w:right="-137"/>
              <w:jc w:val="center"/>
            </w:pPr>
            <w:r>
              <w:t>0103</w:t>
            </w:r>
          </w:p>
        </w:tc>
        <w:tc>
          <w:tcPr>
            <w:tcW w:w="1417" w:type="dxa"/>
            <w:tcBorders>
              <w:top w:val="single" w:sz="4" w:space="0" w:color="000000"/>
              <w:left w:val="single" w:sz="4" w:space="0" w:color="000000"/>
              <w:bottom w:val="single" w:sz="4" w:space="0" w:color="000000"/>
            </w:tcBorders>
            <w:vAlign w:val="bottom"/>
          </w:tcPr>
          <w:p w:rsidR="00A85D61" w:rsidRDefault="00A85D61" w:rsidP="00566B0E">
            <w:pPr>
              <w:snapToGrid w:val="0"/>
              <w:ind w:left="-79" w:right="-121"/>
              <w:jc w:val="center"/>
            </w:pPr>
            <w:r>
              <w:t>31А0100200</w:t>
            </w:r>
          </w:p>
        </w:tc>
        <w:tc>
          <w:tcPr>
            <w:tcW w:w="993"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A85D61" w:rsidRDefault="00A85D61" w:rsidP="00975A2F">
            <w:pPr>
              <w:tabs>
                <w:tab w:val="left" w:pos="-137"/>
              </w:tabs>
              <w:snapToGrid w:val="0"/>
              <w:ind w:left="-137" w:right="72"/>
              <w:jc w:val="right"/>
            </w:pPr>
            <w:r>
              <w:t>2</w:t>
            </w:r>
            <w:r w:rsidR="00975A2F">
              <w:t>37</w:t>
            </w:r>
            <w:r>
              <w:t>,</w:t>
            </w:r>
            <w:r w:rsidR="00975A2F">
              <w:t>2</w:t>
            </w:r>
          </w:p>
        </w:tc>
      </w:tr>
      <w:tr w:rsidR="00A85D61" w:rsidRPr="005B59B9" w:rsidTr="00A85D61">
        <w:tc>
          <w:tcPr>
            <w:tcW w:w="4575" w:type="dxa"/>
            <w:gridSpan w:val="2"/>
            <w:tcBorders>
              <w:top w:val="single" w:sz="4" w:space="0" w:color="000000"/>
              <w:left w:val="single" w:sz="4" w:space="0" w:color="000000"/>
              <w:bottom w:val="single" w:sz="4" w:space="0" w:color="000000"/>
            </w:tcBorders>
            <w:vAlign w:val="bottom"/>
          </w:tcPr>
          <w:p w:rsidR="00A85D61" w:rsidRPr="005B59B9" w:rsidRDefault="00A85D61" w:rsidP="00566B0E">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A85D61" w:rsidRDefault="00A85D61" w:rsidP="00566B0E">
            <w:pPr>
              <w:snapToGrid w:val="0"/>
              <w:ind w:left="-129" w:right="-137"/>
              <w:jc w:val="center"/>
            </w:pPr>
          </w:p>
          <w:p w:rsidR="00A85D61" w:rsidRDefault="00A85D61" w:rsidP="00566B0E">
            <w:pPr>
              <w:snapToGrid w:val="0"/>
              <w:ind w:left="-129" w:right="-137"/>
              <w:jc w:val="center"/>
            </w:pPr>
          </w:p>
          <w:p w:rsidR="00A85D61" w:rsidRPr="005B59B9" w:rsidRDefault="00A85D61"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129" w:right="-137"/>
              <w:jc w:val="center"/>
            </w:pPr>
            <w:r w:rsidRPr="005B59B9">
              <w:t>0103</w:t>
            </w:r>
          </w:p>
        </w:tc>
        <w:tc>
          <w:tcPr>
            <w:tcW w:w="1417" w:type="dxa"/>
            <w:tcBorders>
              <w:top w:val="single" w:sz="4" w:space="0" w:color="000000"/>
              <w:left w:val="single" w:sz="4" w:space="0" w:color="000000"/>
              <w:bottom w:val="single" w:sz="4" w:space="0" w:color="000000"/>
            </w:tcBorders>
            <w:vAlign w:val="bottom"/>
          </w:tcPr>
          <w:p w:rsidR="00A85D61" w:rsidRPr="005B59B9" w:rsidRDefault="00A85D61" w:rsidP="00566B0E">
            <w:pPr>
              <w:snapToGrid w:val="0"/>
              <w:ind w:left="-79" w:right="-121"/>
              <w:jc w:val="center"/>
            </w:pPr>
            <w:r>
              <w:t>31А0100200</w:t>
            </w:r>
          </w:p>
        </w:tc>
        <w:tc>
          <w:tcPr>
            <w:tcW w:w="993" w:type="dxa"/>
            <w:tcBorders>
              <w:top w:val="single" w:sz="4" w:space="0" w:color="000000"/>
              <w:left w:val="single" w:sz="4" w:space="0" w:color="000000"/>
              <w:bottom w:val="single" w:sz="4" w:space="0" w:color="000000"/>
            </w:tcBorders>
            <w:vAlign w:val="bottom"/>
          </w:tcPr>
          <w:p w:rsidR="00A85D61" w:rsidRPr="007B4613" w:rsidRDefault="00A85D61"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A85D61" w:rsidRPr="0043591F" w:rsidRDefault="00A85D61" w:rsidP="00566B0E">
            <w:pPr>
              <w:tabs>
                <w:tab w:val="left" w:pos="-137"/>
              </w:tabs>
              <w:snapToGrid w:val="0"/>
              <w:ind w:left="-137" w:right="72"/>
              <w:jc w:val="right"/>
            </w:pPr>
            <w:r>
              <w:t>2</w:t>
            </w:r>
            <w:r w:rsidR="00975A2F">
              <w:t>37,2</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Default="007C0A9E" w:rsidP="00A44A17">
            <w:pPr>
              <w:snapToGrid w:val="0"/>
              <w:rPr>
                <w:bCs/>
              </w:rPr>
            </w:pPr>
            <w:r>
              <w:rPr>
                <w:bC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0103</w:t>
            </w:r>
          </w:p>
        </w:tc>
        <w:tc>
          <w:tcPr>
            <w:tcW w:w="1417" w:type="dxa"/>
            <w:tcBorders>
              <w:top w:val="single" w:sz="4" w:space="0" w:color="000000"/>
              <w:left w:val="single" w:sz="4" w:space="0" w:color="000000"/>
              <w:bottom w:val="single" w:sz="4" w:space="0" w:color="000000"/>
            </w:tcBorders>
            <w:vAlign w:val="bottom"/>
          </w:tcPr>
          <w:p w:rsidR="007C0A9E" w:rsidRDefault="007C0A9E" w:rsidP="00A44A17">
            <w:pPr>
              <w:snapToGrid w:val="0"/>
              <w:ind w:left="-79" w:right="-121"/>
              <w:jc w:val="center"/>
            </w:pPr>
            <w:r>
              <w:t>33А0400100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3 600,0</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Default="007C0A9E" w:rsidP="00A44A17">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0103</w:t>
            </w:r>
          </w:p>
        </w:tc>
        <w:tc>
          <w:tcPr>
            <w:tcW w:w="1417" w:type="dxa"/>
            <w:tcBorders>
              <w:top w:val="single" w:sz="4" w:space="0" w:color="000000"/>
              <w:left w:val="single" w:sz="4" w:space="0" w:color="000000"/>
              <w:bottom w:val="single" w:sz="4" w:space="0" w:color="000000"/>
            </w:tcBorders>
            <w:vAlign w:val="bottom"/>
          </w:tcPr>
          <w:p w:rsidR="007C0A9E" w:rsidRDefault="007C0A9E" w:rsidP="00A44A17">
            <w:pPr>
              <w:snapToGrid w:val="0"/>
              <w:ind w:left="-79" w:right="-121"/>
              <w:jc w:val="center"/>
            </w:pPr>
            <w:r>
              <w:t>33А0400100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3 600,0</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Default="007C0A9E" w:rsidP="00A44A17">
            <w:pPr>
              <w:snapToGrid w:val="0"/>
              <w:rPr>
                <w:bCs/>
              </w:rPr>
            </w:pPr>
            <w:r>
              <w:rPr>
                <w:bCs/>
              </w:rPr>
              <w:t xml:space="preserve">Специальные расходы </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0103</w:t>
            </w:r>
          </w:p>
        </w:tc>
        <w:tc>
          <w:tcPr>
            <w:tcW w:w="1417" w:type="dxa"/>
            <w:tcBorders>
              <w:top w:val="single" w:sz="4" w:space="0" w:color="000000"/>
              <w:left w:val="single" w:sz="4" w:space="0" w:color="000000"/>
              <w:bottom w:val="single" w:sz="4" w:space="0" w:color="000000"/>
            </w:tcBorders>
            <w:vAlign w:val="bottom"/>
          </w:tcPr>
          <w:p w:rsidR="007C0A9E" w:rsidRDefault="007C0A9E" w:rsidP="00A44A17">
            <w:pPr>
              <w:snapToGrid w:val="0"/>
              <w:ind w:left="-79" w:right="-121"/>
              <w:jc w:val="center"/>
            </w:pPr>
            <w:r>
              <w:t>33А0400100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880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3 600,0</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5B59B9" w:rsidRDefault="007C0A9E" w:rsidP="00566B0E">
            <w:pPr>
              <w:snapToGrid w:val="0"/>
              <w:rPr>
                <w:b/>
              </w:rPr>
            </w:pPr>
            <w:r w:rsidRPr="005B59B9">
              <w:rPr>
                <w:b/>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Pr="005B59B9"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rPr>
                <w:b/>
              </w:rPr>
            </w:pPr>
            <w:r w:rsidRPr="005B59B9">
              <w:rPr>
                <w:b/>
              </w:rPr>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B201BB" w:rsidRDefault="007C0A9E" w:rsidP="00975A2F">
            <w:pPr>
              <w:jc w:val="center"/>
              <w:rPr>
                <w:b/>
                <w:bCs/>
              </w:rPr>
            </w:pPr>
            <w:r>
              <w:rPr>
                <w:b/>
                <w:bCs/>
              </w:rPr>
              <w:t xml:space="preserve">             11 </w:t>
            </w:r>
            <w:r w:rsidR="00D40AF3">
              <w:rPr>
                <w:b/>
                <w:bCs/>
              </w:rPr>
              <w:t>5</w:t>
            </w:r>
            <w:r w:rsidR="00975A2F">
              <w:rPr>
                <w:b/>
                <w:bCs/>
              </w:rPr>
              <w:t>72,2</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237C4B" w:rsidRDefault="007C0A9E" w:rsidP="00566B0E">
            <w:pPr>
              <w:snapToGrid w:val="0"/>
              <w:rPr>
                <w:b/>
              </w:rPr>
            </w:pPr>
            <w:r>
              <w:rPr>
                <w:b/>
              </w:rPr>
              <w:t>Руководитель аппарата Совета депутатов</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rPr>
            </w:pPr>
          </w:p>
          <w:p w:rsidR="007C0A9E" w:rsidRPr="00237C4B"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129" w:right="-137"/>
              <w:jc w:val="center"/>
              <w:rPr>
                <w:b/>
              </w:rPr>
            </w:pPr>
            <w:r w:rsidRPr="00237C4B">
              <w:rPr>
                <w:b/>
              </w:rPr>
              <w:t>0104</w:t>
            </w:r>
          </w:p>
        </w:tc>
        <w:tc>
          <w:tcPr>
            <w:tcW w:w="1417"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79" w:right="-121"/>
              <w:jc w:val="center"/>
              <w:rPr>
                <w:b/>
              </w:rPr>
            </w:pPr>
            <w:r>
              <w:rPr>
                <w:b/>
              </w:rPr>
              <w:t>31Б0100100</w:t>
            </w:r>
          </w:p>
        </w:tc>
        <w:tc>
          <w:tcPr>
            <w:tcW w:w="993"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237C4B" w:rsidRDefault="007C0A9E" w:rsidP="00566B0E">
            <w:pPr>
              <w:tabs>
                <w:tab w:val="left" w:pos="-137"/>
              </w:tabs>
              <w:snapToGrid w:val="0"/>
              <w:ind w:left="-137" w:right="72"/>
              <w:jc w:val="right"/>
              <w:rPr>
                <w:b/>
              </w:rPr>
            </w:pPr>
            <w:r>
              <w:rPr>
                <w:b/>
              </w:rPr>
              <w:t>3 075,4</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 xml:space="preserve">муниципальными) органами, казенными учреждениями, </w:t>
            </w:r>
            <w:r w:rsidRPr="00231467">
              <w:rPr>
                <w:bCs/>
              </w:rPr>
              <w:lastRenderedPageBreak/>
              <w:t>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lastRenderedPageBreak/>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31Б0100100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CE7A80" w:rsidRDefault="007C0A9E" w:rsidP="00566B0E">
            <w:pPr>
              <w:tabs>
                <w:tab w:val="left" w:pos="-137"/>
              </w:tabs>
              <w:snapToGrid w:val="0"/>
              <w:ind w:left="-137" w:right="72"/>
              <w:jc w:val="right"/>
            </w:pPr>
            <w:r>
              <w:t>2 725,4</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lastRenderedPageBreak/>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CE7A80" w:rsidRDefault="007C0A9E" w:rsidP="004D5B68">
            <w:pPr>
              <w:tabs>
                <w:tab w:val="left" w:pos="-137"/>
              </w:tabs>
              <w:snapToGrid w:val="0"/>
              <w:ind w:left="-137" w:right="72"/>
              <w:jc w:val="right"/>
            </w:pPr>
            <w:r>
              <w:t>2 725,4</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right"/>
            </w:pPr>
            <w:r>
              <w:t>350,0</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31Б0100100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350,0</w:t>
            </w:r>
          </w:p>
        </w:tc>
      </w:tr>
      <w:tr w:rsidR="007C0A9E" w:rsidRPr="005B59B9" w:rsidTr="00A85D61">
        <w:tc>
          <w:tcPr>
            <w:tcW w:w="4575" w:type="dxa"/>
            <w:gridSpan w:val="2"/>
            <w:tcBorders>
              <w:top w:val="single" w:sz="4" w:space="0" w:color="000000"/>
              <w:left w:val="single" w:sz="4" w:space="0" w:color="000000"/>
              <w:bottom w:val="single" w:sz="4" w:space="0" w:color="000000"/>
            </w:tcBorders>
            <w:vAlign w:val="bottom"/>
          </w:tcPr>
          <w:p w:rsidR="007C0A9E" w:rsidRPr="00237C4B" w:rsidRDefault="007C0A9E" w:rsidP="00566B0E">
            <w:pPr>
              <w:snapToGrid w:val="0"/>
              <w:rPr>
                <w:b/>
              </w:rPr>
            </w:pPr>
            <w:r w:rsidRPr="00237C4B">
              <w:rPr>
                <w:b/>
              </w:rPr>
              <w:t xml:space="preserve">Обеспечение </w:t>
            </w:r>
            <w:proofErr w:type="gramStart"/>
            <w:r w:rsidRPr="00237C4B">
              <w:rPr>
                <w:b/>
              </w:rPr>
              <w:t xml:space="preserve">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roofErr w:type="gramEnd"/>
          </w:p>
          <w:p w:rsidR="007C0A9E" w:rsidRPr="00237C4B" w:rsidRDefault="007C0A9E" w:rsidP="00566B0E">
            <w:pPr>
              <w:snapToGrid w:val="0"/>
              <w:rPr>
                <w:b/>
              </w:rPr>
            </w:pPr>
            <w:r w:rsidRPr="00237C4B">
              <w:rPr>
                <w:b/>
              </w:rPr>
              <w:t>в части содержания муниципальных служащих для решения вопросов местного значения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Pr="00237C4B"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129" w:right="-137"/>
              <w:jc w:val="center"/>
              <w:rPr>
                <w:b/>
              </w:rPr>
            </w:pPr>
            <w:r w:rsidRPr="00237C4B">
              <w:rPr>
                <w:b/>
              </w:rPr>
              <w:t>0104</w:t>
            </w:r>
          </w:p>
        </w:tc>
        <w:tc>
          <w:tcPr>
            <w:tcW w:w="1417"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79" w:right="-121"/>
              <w:jc w:val="center"/>
              <w:rPr>
                <w:b/>
              </w:rPr>
            </w:pPr>
            <w:r>
              <w:rPr>
                <w:b/>
              </w:rPr>
              <w:t>31Б0100500</w:t>
            </w:r>
          </w:p>
        </w:tc>
        <w:tc>
          <w:tcPr>
            <w:tcW w:w="993"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237C4B" w:rsidRDefault="00975A2F" w:rsidP="00975A2F">
            <w:pPr>
              <w:tabs>
                <w:tab w:val="left" w:pos="-137"/>
              </w:tabs>
              <w:snapToGrid w:val="0"/>
              <w:ind w:left="-137" w:right="72"/>
              <w:jc w:val="right"/>
              <w:rPr>
                <w:b/>
              </w:rPr>
            </w:pPr>
            <w:r>
              <w:rPr>
                <w:b/>
              </w:rPr>
              <w:t>8030</w:t>
            </w:r>
            <w:r w:rsidR="007C0A9E">
              <w:rPr>
                <w:b/>
              </w:rPr>
              <w:t>,</w:t>
            </w:r>
            <w:r>
              <w:rPr>
                <w:b/>
              </w:rPr>
              <w:t>8</w:t>
            </w:r>
          </w:p>
        </w:tc>
      </w:tr>
      <w:tr w:rsidR="007C0A9E" w:rsidRPr="005B59B9" w:rsidTr="00385BF8">
        <w:trPr>
          <w:gridBefore w:val="1"/>
          <w:wBefore w:w="6" w:type="dxa"/>
          <w:trHeight w:val="2293"/>
        </w:trPr>
        <w:tc>
          <w:tcPr>
            <w:tcW w:w="4569"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p>
          <w:p w:rsidR="007C0A9E"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129" w:right="-137"/>
              <w:jc w:val="center"/>
              <w:rPr>
                <w:b/>
              </w:rPr>
            </w:pPr>
            <w:r>
              <w:rPr>
                <w:b/>
              </w:rPr>
              <w:t>0104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rPr>
                <w:b/>
              </w:rPr>
            </w:pPr>
            <w:r>
              <w:rPr>
                <w:b/>
              </w:rPr>
              <w:t>31Б0100500</w:t>
            </w:r>
          </w:p>
        </w:tc>
        <w:tc>
          <w:tcPr>
            <w:tcW w:w="993" w:type="dxa"/>
            <w:tcBorders>
              <w:top w:val="single" w:sz="4" w:space="0" w:color="000000"/>
              <w:left w:val="single" w:sz="4" w:space="0" w:color="000000"/>
              <w:bottom w:val="single" w:sz="4" w:space="0" w:color="000000"/>
            </w:tcBorders>
            <w:vAlign w:val="bottom"/>
          </w:tcPr>
          <w:p w:rsidR="007C0A9E" w:rsidRPr="00237C4B" w:rsidRDefault="007C0A9E" w:rsidP="00566B0E">
            <w:pPr>
              <w:snapToGrid w:val="0"/>
              <w:ind w:left="-95" w:right="-171"/>
              <w:jc w:val="center"/>
              <w:rPr>
                <w:b/>
              </w:rPr>
            </w:pPr>
            <w:r>
              <w:rPr>
                <w:b/>
              </w:rP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975A2F">
            <w:pPr>
              <w:tabs>
                <w:tab w:val="left" w:pos="-137"/>
              </w:tabs>
              <w:snapToGrid w:val="0"/>
              <w:ind w:left="-137" w:right="72"/>
              <w:jc w:val="right"/>
              <w:rPr>
                <w:b/>
              </w:rPr>
            </w:pPr>
            <w:r>
              <w:rPr>
                <w:b/>
              </w:rPr>
              <w:t xml:space="preserve">6 </w:t>
            </w:r>
            <w:r w:rsidR="00975A2F">
              <w:rPr>
                <w:b/>
              </w:rPr>
              <w:t>570</w:t>
            </w:r>
            <w:r>
              <w:rPr>
                <w:b/>
              </w:rPr>
              <w:t>,</w:t>
            </w:r>
            <w:r w:rsidR="00975A2F">
              <w:rPr>
                <w:b/>
              </w:rPr>
              <w:t>8</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31Б0100500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D40AF3" w:rsidP="00975A2F">
            <w:pPr>
              <w:tabs>
                <w:tab w:val="left" w:pos="-137"/>
              </w:tabs>
              <w:snapToGrid w:val="0"/>
              <w:ind w:left="-137" w:right="72"/>
              <w:jc w:val="right"/>
            </w:pPr>
            <w:r>
              <w:t xml:space="preserve">6 </w:t>
            </w:r>
            <w:r w:rsidR="00975A2F">
              <w:t>570</w:t>
            </w:r>
            <w:r w:rsidR="007C0A9E">
              <w:t>,</w:t>
            </w:r>
            <w:r w:rsidR="00975A2F">
              <w:t>8</w:t>
            </w:r>
          </w:p>
        </w:tc>
      </w:tr>
      <w:tr w:rsidR="007C0A9E" w:rsidRPr="005B59B9" w:rsidTr="00271204">
        <w:trPr>
          <w:gridBefore w:val="1"/>
          <w:wBefore w:w="6" w:type="dxa"/>
          <w:trHeight w:val="688"/>
        </w:trPr>
        <w:tc>
          <w:tcPr>
            <w:tcW w:w="4569" w:type="dxa"/>
            <w:tcBorders>
              <w:top w:val="single" w:sz="4" w:space="0" w:color="000000"/>
              <w:left w:val="single" w:sz="4" w:space="0" w:color="000000"/>
              <w:bottom w:val="single" w:sz="4" w:space="0" w:color="000000"/>
            </w:tcBorders>
            <w:vAlign w:val="bottom"/>
          </w:tcPr>
          <w:p w:rsidR="007C0A9E" w:rsidRDefault="007C0A9E" w:rsidP="00566B0E">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Default="007C0A9E" w:rsidP="00566B0E">
            <w:pPr>
              <w:snapToGrid w:val="0"/>
              <w:ind w:left="-129" w:right="-137"/>
              <w:jc w:val="center"/>
            </w:pPr>
            <w:r>
              <w:t>0104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31Б0100500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975A2F">
            <w:pPr>
              <w:tabs>
                <w:tab w:val="left" w:pos="-137"/>
              </w:tabs>
              <w:snapToGrid w:val="0"/>
              <w:ind w:left="-137" w:right="72"/>
              <w:jc w:val="right"/>
            </w:pPr>
            <w:r>
              <w:t xml:space="preserve">1 </w:t>
            </w:r>
            <w:r w:rsidR="00975A2F">
              <w:t>445</w:t>
            </w:r>
            <w:r>
              <w:t>,</w:t>
            </w:r>
            <w:r w:rsidR="00975A2F">
              <w:t>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0104</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31Б0100500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D40AF3" w:rsidP="00975A2F">
            <w:pPr>
              <w:tabs>
                <w:tab w:val="left" w:pos="-137"/>
              </w:tabs>
              <w:snapToGrid w:val="0"/>
              <w:ind w:left="-137" w:right="72"/>
              <w:jc w:val="right"/>
            </w:pPr>
            <w:r>
              <w:t xml:space="preserve">1 </w:t>
            </w:r>
            <w:r w:rsidR="00975A2F">
              <w:t>445</w:t>
            </w:r>
            <w:r w:rsidR="007C0A9E">
              <w:t>,</w:t>
            </w:r>
            <w:r w:rsidR="00975A2F">
              <w:t>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center"/>
          </w:tcPr>
          <w:p w:rsidR="007C0A9E" w:rsidRPr="00AA78DE" w:rsidRDefault="007C0A9E" w:rsidP="00655743">
            <w:pPr>
              <w:rPr>
                <w:sz w:val="22"/>
                <w:szCs w:val="22"/>
              </w:rPr>
            </w:pPr>
            <w:r w:rsidRPr="00AA78DE">
              <w:rPr>
                <w:sz w:val="22"/>
                <w:szCs w:val="22"/>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31Б0100500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15,0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center"/>
          </w:tcPr>
          <w:p w:rsidR="007C0A9E" w:rsidRPr="00AA78DE" w:rsidRDefault="007C0A9E" w:rsidP="00655743">
            <w:pPr>
              <w:rPr>
                <w:sz w:val="22"/>
                <w:szCs w:val="22"/>
              </w:rPr>
            </w:pPr>
            <w:r w:rsidRPr="00AA78DE">
              <w:rPr>
                <w:sz w:val="22"/>
                <w:szCs w:val="22"/>
              </w:rPr>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31Б0100500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15,0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3E6248" w:rsidRDefault="007C0A9E" w:rsidP="00566B0E">
            <w:pPr>
              <w:snapToGrid w:val="0"/>
              <w:rPr>
                <w:b/>
                <w:bCs/>
              </w:rPr>
            </w:pPr>
            <w:r w:rsidRPr="003E6248">
              <w:rPr>
                <w:b/>
                <w:bCs/>
                <w:sz w:val="22"/>
                <w:szCs w:val="22"/>
              </w:rPr>
              <w:t>Прочие расходы в сфере здравоохранения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sz w:val="22"/>
                <w:szCs w:val="22"/>
              </w:rPr>
            </w:pPr>
          </w:p>
          <w:p w:rsidR="007C0A9E" w:rsidRPr="003E6248" w:rsidRDefault="007C0A9E" w:rsidP="00566B0E">
            <w:pPr>
              <w:snapToGrid w:val="0"/>
              <w:ind w:left="-129" w:right="-137"/>
              <w:jc w:val="center"/>
              <w:rPr>
                <w:b/>
                <w:sz w:val="22"/>
                <w:szCs w:val="22"/>
              </w:rPr>
            </w:pPr>
            <w:r>
              <w:rPr>
                <w:b/>
                <w:sz w:val="22"/>
                <w:szCs w:val="22"/>
              </w:rPr>
              <w:t>900</w:t>
            </w:r>
          </w:p>
        </w:tc>
        <w:tc>
          <w:tcPr>
            <w:tcW w:w="992" w:type="dxa"/>
            <w:tcBorders>
              <w:top w:val="single" w:sz="4" w:space="0" w:color="000000"/>
              <w:left w:val="single" w:sz="4" w:space="0" w:color="000000"/>
              <w:bottom w:val="single" w:sz="4" w:space="0" w:color="000000"/>
            </w:tcBorders>
            <w:vAlign w:val="bottom"/>
          </w:tcPr>
          <w:p w:rsidR="007C0A9E" w:rsidRPr="003E6248" w:rsidRDefault="007C0A9E" w:rsidP="00566B0E">
            <w:pPr>
              <w:snapToGrid w:val="0"/>
              <w:ind w:left="-129" w:right="-137"/>
              <w:jc w:val="center"/>
              <w:rPr>
                <w:b/>
              </w:rPr>
            </w:pPr>
            <w:r w:rsidRPr="003E6248">
              <w:rPr>
                <w:b/>
                <w:sz w:val="22"/>
                <w:szCs w:val="22"/>
              </w:rPr>
              <w:t>0104</w:t>
            </w:r>
          </w:p>
        </w:tc>
        <w:tc>
          <w:tcPr>
            <w:tcW w:w="1417" w:type="dxa"/>
            <w:tcBorders>
              <w:top w:val="single" w:sz="4" w:space="0" w:color="000000"/>
              <w:left w:val="single" w:sz="4" w:space="0" w:color="000000"/>
              <w:bottom w:val="single" w:sz="4" w:space="0" w:color="000000"/>
            </w:tcBorders>
            <w:vAlign w:val="bottom"/>
          </w:tcPr>
          <w:p w:rsidR="007C0A9E" w:rsidRPr="003E6248" w:rsidRDefault="007C0A9E" w:rsidP="00566B0E">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993" w:type="dxa"/>
            <w:tcBorders>
              <w:top w:val="single" w:sz="4" w:space="0" w:color="000000"/>
              <w:left w:val="single" w:sz="4" w:space="0" w:color="000000"/>
              <w:bottom w:val="single" w:sz="4" w:space="0" w:color="000000"/>
            </w:tcBorders>
            <w:vAlign w:val="bottom"/>
          </w:tcPr>
          <w:p w:rsidR="007C0A9E" w:rsidRPr="003E6248"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3E6248" w:rsidRDefault="007C0A9E" w:rsidP="00581F91">
            <w:pPr>
              <w:tabs>
                <w:tab w:val="left" w:pos="-137"/>
              </w:tabs>
              <w:snapToGrid w:val="0"/>
              <w:ind w:left="-137" w:right="72"/>
              <w:jc w:val="right"/>
              <w:rPr>
                <w:b/>
              </w:rPr>
            </w:pPr>
            <w:r w:rsidRPr="003E6248">
              <w:rPr>
                <w:b/>
                <w:sz w:val="22"/>
                <w:szCs w:val="22"/>
              </w:rPr>
              <w:t>4</w:t>
            </w:r>
            <w:r>
              <w:rPr>
                <w:b/>
                <w:sz w:val="22"/>
                <w:szCs w:val="22"/>
              </w:rPr>
              <w:t>66</w:t>
            </w:r>
            <w:r w:rsidRPr="003E6248">
              <w:rPr>
                <w:b/>
                <w:sz w:val="22"/>
                <w:szCs w:val="22"/>
              </w:rPr>
              <w:t>,0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231467" w:rsidRDefault="007C0A9E" w:rsidP="00566B0E">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Pr="00231467"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231467" w:rsidRDefault="007C0A9E" w:rsidP="00566B0E">
            <w:pPr>
              <w:snapToGrid w:val="0"/>
              <w:ind w:left="-129" w:right="-137"/>
              <w:jc w:val="center"/>
            </w:pPr>
            <w:r w:rsidRPr="00231467">
              <w:t>0104</w:t>
            </w:r>
          </w:p>
        </w:tc>
        <w:tc>
          <w:tcPr>
            <w:tcW w:w="1417" w:type="dxa"/>
            <w:tcBorders>
              <w:top w:val="single" w:sz="4" w:space="0" w:color="000000"/>
              <w:left w:val="single" w:sz="4" w:space="0" w:color="000000"/>
              <w:bottom w:val="single" w:sz="4" w:space="0" w:color="000000"/>
            </w:tcBorders>
            <w:vAlign w:val="bottom"/>
          </w:tcPr>
          <w:p w:rsidR="007C0A9E" w:rsidRPr="00231467" w:rsidRDefault="007C0A9E" w:rsidP="00566B0E">
            <w:pPr>
              <w:snapToGrid w:val="0"/>
              <w:ind w:left="-79" w:right="-121"/>
              <w:jc w:val="center"/>
            </w:pPr>
            <w:r w:rsidRPr="00231467">
              <w:t>35Г0101100</w:t>
            </w:r>
          </w:p>
        </w:tc>
        <w:tc>
          <w:tcPr>
            <w:tcW w:w="993" w:type="dxa"/>
            <w:tcBorders>
              <w:top w:val="single" w:sz="4" w:space="0" w:color="000000"/>
              <w:left w:val="single" w:sz="4" w:space="0" w:color="000000"/>
              <w:bottom w:val="single" w:sz="4" w:space="0" w:color="000000"/>
            </w:tcBorders>
            <w:vAlign w:val="bottom"/>
          </w:tcPr>
          <w:p w:rsidR="007C0A9E" w:rsidRPr="00231467" w:rsidRDefault="007C0A9E" w:rsidP="00566B0E">
            <w:pPr>
              <w:snapToGrid w:val="0"/>
              <w:ind w:left="-95" w:right="-171"/>
              <w:jc w:val="center"/>
            </w:pPr>
            <w:r w:rsidRPr="00231467">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231467" w:rsidRDefault="007C0A9E" w:rsidP="00581F91">
            <w:pPr>
              <w:tabs>
                <w:tab w:val="left" w:pos="-137"/>
              </w:tabs>
              <w:snapToGrid w:val="0"/>
              <w:ind w:left="-137" w:right="72"/>
              <w:jc w:val="right"/>
            </w:pPr>
            <w:r w:rsidRPr="00231467">
              <w:t>46</w:t>
            </w:r>
            <w:r>
              <w:t>6</w:t>
            </w:r>
            <w:r w:rsidRPr="00231467">
              <w:t>,0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Default="007C0A9E" w:rsidP="00566B0E">
            <w:pPr>
              <w:snapToGrid w:val="0"/>
              <w:rPr>
                <w:bCs/>
              </w:rPr>
            </w:pPr>
            <w:r>
              <w:rPr>
                <w:bCs/>
              </w:rPr>
              <w:lastRenderedPageBreak/>
              <w:t>Иные выплаты персоналу, за исключением фонда оплаты труда</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Default="007C0A9E" w:rsidP="00566B0E">
            <w:pPr>
              <w:snapToGrid w:val="0"/>
              <w:ind w:left="-129" w:right="-137"/>
              <w:jc w:val="center"/>
            </w:pPr>
            <w:r>
              <w:t>0104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35Г0101100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122</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466,0</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530A2A" w:rsidRDefault="007C0A9E" w:rsidP="00566B0E">
            <w:pPr>
              <w:rPr>
                <w:b/>
                <w:bCs/>
              </w:rPr>
            </w:pPr>
            <w:r w:rsidRPr="00530A2A">
              <w:rPr>
                <w:b/>
                <w:bCs/>
              </w:rPr>
              <w:t>Обеспечение проведения выборов и референдумов</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jc w:val="center"/>
              <w:rPr>
                <w:b/>
                <w:bCs/>
              </w:rPr>
            </w:pPr>
          </w:p>
          <w:p w:rsidR="007C0A9E" w:rsidRDefault="007C0A9E" w:rsidP="00566B0E">
            <w:pPr>
              <w:jc w:val="center"/>
              <w:rPr>
                <w:b/>
                <w:bCs/>
              </w:rPr>
            </w:pPr>
          </w:p>
          <w:p w:rsidR="007C0A9E" w:rsidRPr="00530A2A" w:rsidRDefault="007C0A9E" w:rsidP="00566B0E">
            <w:pPr>
              <w:jc w:val="center"/>
              <w:rPr>
                <w:b/>
                <w:bCs/>
              </w:rPr>
            </w:pPr>
            <w:r>
              <w:rPr>
                <w:b/>
                <w:bCs/>
              </w:rPr>
              <w:t>900</w:t>
            </w:r>
          </w:p>
        </w:tc>
        <w:tc>
          <w:tcPr>
            <w:tcW w:w="992" w:type="dxa"/>
            <w:tcBorders>
              <w:top w:val="single" w:sz="4" w:space="0" w:color="000000"/>
              <w:left w:val="single" w:sz="4" w:space="0" w:color="000000"/>
              <w:bottom w:val="single" w:sz="4" w:space="0" w:color="000000"/>
            </w:tcBorders>
            <w:vAlign w:val="bottom"/>
          </w:tcPr>
          <w:p w:rsidR="007C0A9E" w:rsidRPr="00530A2A" w:rsidRDefault="007C0A9E" w:rsidP="00566B0E">
            <w:pPr>
              <w:jc w:val="center"/>
              <w:rPr>
                <w:b/>
                <w:bCs/>
              </w:rPr>
            </w:pPr>
            <w:r w:rsidRPr="00530A2A">
              <w:rPr>
                <w:b/>
                <w:bCs/>
              </w:rPr>
              <w:t>0107</w:t>
            </w:r>
          </w:p>
        </w:tc>
        <w:tc>
          <w:tcPr>
            <w:tcW w:w="1417" w:type="dxa"/>
            <w:tcBorders>
              <w:top w:val="single" w:sz="4" w:space="0" w:color="000000"/>
              <w:left w:val="single" w:sz="4" w:space="0" w:color="000000"/>
              <w:bottom w:val="single" w:sz="4" w:space="0" w:color="000000"/>
            </w:tcBorders>
            <w:vAlign w:val="bottom"/>
          </w:tcPr>
          <w:p w:rsidR="007C0A9E" w:rsidRPr="00530A2A" w:rsidRDefault="007C0A9E" w:rsidP="00566B0E">
            <w:pPr>
              <w:jc w:val="center"/>
              <w:rPr>
                <w:b/>
                <w:bCs/>
              </w:rPr>
            </w:pPr>
          </w:p>
        </w:tc>
        <w:tc>
          <w:tcPr>
            <w:tcW w:w="993" w:type="dxa"/>
            <w:tcBorders>
              <w:top w:val="single" w:sz="4" w:space="0" w:color="000000"/>
              <w:left w:val="single" w:sz="4" w:space="0" w:color="000000"/>
              <w:bottom w:val="single" w:sz="4" w:space="0" w:color="000000"/>
            </w:tcBorders>
            <w:vAlign w:val="bottom"/>
          </w:tcPr>
          <w:p w:rsidR="007C0A9E" w:rsidRPr="00530A2A" w:rsidRDefault="007C0A9E" w:rsidP="00566B0E">
            <w:pPr>
              <w:jc w:val="center"/>
              <w:rPr>
                <w:b/>
                <w:bCs/>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30A2A" w:rsidRDefault="007C0A9E" w:rsidP="00946191">
            <w:pPr>
              <w:jc w:val="center"/>
              <w:rPr>
                <w:b/>
                <w:bCs/>
              </w:rPr>
            </w:pPr>
            <w:r>
              <w:rPr>
                <w:b/>
                <w:bCs/>
              </w:rPr>
              <w:t>4 420,7</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bottom"/>
          </w:tcPr>
          <w:p w:rsidR="007C0A9E" w:rsidRPr="00530A2A" w:rsidRDefault="007C0A9E" w:rsidP="00566B0E">
            <w:pPr>
              <w:rPr>
                <w:b/>
                <w:bCs/>
              </w:rPr>
            </w:pPr>
            <w:r>
              <w:rPr>
                <w:b/>
                <w:bCs/>
              </w:rPr>
              <w:t xml:space="preserve">Проведение </w:t>
            </w:r>
            <w:proofErr w:type="gramStart"/>
            <w:r>
              <w:rPr>
                <w:b/>
                <w:bCs/>
              </w:rPr>
              <w:t>выборов депутатов Совета депутатов муниципальных округов города Москвы</w:t>
            </w:r>
            <w:proofErr w:type="gramEnd"/>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jc w:val="center"/>
              <w:rPr>
                <w:bCs/>
              </w:rPr>
            </w:pPr>
          </w:p>
          <w:p w:rsidR="007C0A9E" w:rsidRPr="00C947D9" w:rsidRDefault="007C0A9E" w:rsidP="00566B0E">
            <w:pPr>
              <w:jc w:val="center"/>
              <w:rPr>
                <w:bCs/>
              </w:rPr>
            </w:pPr>
            <w:r>
              <w:rPr>
                <w:bCs/>
              </w:rPr>
              <w:t>900</w:t>
            </w:r>
          </w:p>
        </w:tc>
        <w:tc>
          <w:tcPr>
            <w:tcW w:w="992" w:type="dxa"/>
            <w:tcBorders>
              <w:top w:val="single" w:sz="4" w:space="0" w:color="000000"/>
              <w:left w:val="single" w:sz="4" w:space="0" w:color="000000"/>
              <w:bottom w:val="single" w:sz="4" w:space="0" w:color="000000"/>
            </w:tcBorders>
            <w:vAlign w:val="bottom"/>
          </w:tcPr>
          <w:p w:rsidR="007C0A9E" w:rsidRPr="00C947D9" w:rsidRDefault="007C0A9E" w:rsidP="00566B0E">
            <w:pPr>
              <w:jc w:val="center"/>
              <w:rPr>
                <w:bCs/>
              </w:rPr>
            </w:pPr>
            <w:r w:rsidRPr="00C947D9">
              <w:rPr>
                <w:bCs/>
              </w:rPr>
              <w:t>0107</w:t>
            </w:r>
          </w:p>
        </w:tc>
        <w:tc>
          <w:tcPr>
            <w:tcW w:w="1417" w:type="dxa"/>
            <w:tcBorders>
              <w:top w:val="single" w:sz="4" w:space="0" w:color="000000"/>
              <w:left w:val="single" w:sz="4" w:space="0" w:color="000000"/>
              <w:bottom w:val="single" w:sz="4" w:space="0" w:color="000000"/>
            </w:tcBorders>
            <w:vAlign w:val="bottom"/>
          </w:tcPr>
          <w:p w:rsidR="007C0A9E" w:rsidRPr="00C947D9" w:rsidRDefault="007C0A9E" w:rsidP="00566B0E">
            <w:pPr>
              <w:jc w:val="center"/>
              <w:rPr>
                <w:bCs/>
              </w:rPr>
            </w:pPr>
            <w:r w:rsidRPr="00C947D9">
              <w:rPr>
                <w:bCs/>
                <w:sz w:val="22"/>
                <w:szCs w:val="22"/>
              </w:rPr>
              <w:t>35А010010</w:t>
            </w:r>
            <w:r>
              <w:rPr>
                <w:bCs/>
                <w:sz w:val="22"/>
                <w:szCs w:val="22"/>
              </w:rPr>
              <w:t>0</w:t>
            </w:r>
          </w:p>
        </w:tc>
        <w:tc>
          <w:tcPr>
            <w:tcW w:w="993" w:type="dxa"/>
            <w:tcBorders>
              <w:top w:val="single" w:sz="4" w:space="0" w:color="000000"/>
              <w:left w:val="single" w:sz="4" w:space="0" w:color="000000"/>
              <w:bottom w:val="single" w:sz="4" w:space="0" w:color="000000"/>
            </w:tcBorders>
            <w:vAlign w:val="bottom"/>
          </w:tcPr>
          <w:p w:rsidR="007C0A9E" w:rsidRPr="00530A2A" w:rsidRDefault="007C0A9E" w:rsidP="00566B0E">
            <w:pPr>
              <w:jc w:val="center"/>
              <w:rPr>
                <w:b/>
                <w:bCs/>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30A2A" w:rsidRDefault="007C0A9E" w:rsidP="00946191">
            <w:pPr>
              <w:jc w:val="center"/>
              <w:rPr>
                <w:b/>
                <w:bCs/>
              </w:rPr>
            </w:pPr>
            <w:r>
              <w:rPr>
                <w:b/>
                <w:bCs/>
              </w:rPr>
              <w:t>4 420,7</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jc w:val="center"/>
              <w:rPr>
                <w:bCs/>
              </w:rPr>
            </w:pPr>
          </w:p>
          <w:p w:rsidR="007C0A9E" w:rsidRDefault="007C0A9E" w:rsidP="00566B0E">
            <w:pPr>
              <w:jc w:val="center"/>
              <w:rPr>
                <w:bCs/>
              </w:rPr>
            </w:pPr>
          </w:p>
          <w:p w:rsidR="007C0A9E" w:rsidRDefault="007C0A9E" w:rsidP="00566B0E">
            <w:pPr>
              <w:jc w:val="center"/>
              <w:rPr>
                <w:bCs/>
              </w:rPr>
            </w:pPr>
            <w:r>
              <w:rPr>
                <w:bCs/>
              </w:rPr>
              <w:t>900</w:t>
            </w:r>
          </w:p>
        </w:tc>
        <w:tc>
          <w:tcPr>
            <w:tcW w:w="992" w:type="dxa"/>
            <w:tcBorders>
              <w:top w:val="single" w:sz="4" w:space="0" w:color="000000"/>
              <w:left w:val="single" w:sz="4" w:space="0" w:color="000000"/>
              <w:bottom w:val="single" w:sz="4" w:space="0" w:color="000000"/>
            </w:tcBorders>
            <w:vAlign w:val="bottom"/>
          </w:tcPr>
          <w:p w:rsidR="007C0A9E" w:rsidRPr="00C947D9" w:rsidRDefault="007C0A9E" w:rsidP="00566B0E">
            <w:pPr>
              <w:jc w:val="center"/>
              <w:rPr>
                <w:bCs/>
              </w:rPr>
            </w:pPr>
            <w:r>
              <w:rPr>
                <w:bCs/>
              </w:rPr>
              <w:t>0107</w:t>
            </w:r>
          </w:p>
        </w:tc>
        <w:tc>
          <w:tcPr>
            <w:tcW w:w="1417" w:type="dxa"/>
            <w:tcBorders>
              <w:top w:val="single" w:sz="4" w:space="0" w:color="000000"/>
              <w:left w:val="single" w:sz="4" w:space="0" w:color="000000"/>
              <w:bottom w:val="single" w:sz="4" w:space="0" w:color="000000"/>
            </w:tcBorders>
            <w:vAlign w:val="bottom"/>
          </w:tcPr>
          <w:p w:rsidR="007C0A9E" w:rsidRPr="00C947D9" w:rsidRDefault="007C0A9E" w:rsidP="00566B0E">
            <w:pPr>
              <w:jc w:val="center"/>
              <w:rPr>
                <w:bCs/>
              </w:rPr>
            </w:pPr>
            <w:r>
              <w:rPr>
                <w:bCs/>
                <w:sz w:val="22"/>
                <w:szCs w:val="22"/>
              </w:rPr>
              <w:t>35А0100100</w:t>
            </w:r>
          </w:p>
        </w:tc>
        <w:tc>
          <w:tcPr>
            <w:tcW w:w="993" w:type="dxa"/>
            <w:tcBorders>
              <w:top w:val="single" w:sz="4" w:space="0" w:color="000000"/>
              <w:left w:val="single" w:sz="4" w:space="0" w:color="000000"/>
              <w:bottom w:val="single" w:sz="4" w:space="0" w:color="000000"/>
            </w:tcBorders>
            <w:vAlign w:val="bottom"/>
          </w:tcPr>
          <w:p w:rsidR="007C0A9E" w:rsidRPr="00CB79AB" w:rsidRDefault="00556F8C" w:rsidP="00556F8C">
            <w:pPr>
              <w:jc w:val="center"/>
              <w:rPr>
                <w:bCs/>
              </w:rPr>
            </w:pPr>
            <w:r>
              <w:rPr>
                <w:bCs/>
              </w:rPr>
              <w:t>8</w:t>
            </w:r>
            <w:r w:rsidR="007C0A9E" w:rsidRPr="00CB79AB">
              <w:rPr>
                <w:bCs/>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30A2A" w:rsidRDefault="007C0A9E" w:rsidP="00946191">
            <w:pPr>
              <w:jc w:val="center"/>
              <w:rPr>
                <w:b/>
                <w:bCs/>
              </w:rPr>
            </w:pPr>
            <w:r>
              <w:rPr>
                <w:b/>
                <w:bCs/>
              </w:rPr>
              <w:t>4 420,7</w:t>
            </w:r>
          </w:p>
        </w:tc>
      </w:tr>
      <w:tr w:rsidR="007C0A9E" w:rsidRPr="005B59B9" w:rsidTr="00A85D61">
        <w:trPr>
          <w:gridBefore w:val="1"/>
          <w:wBefore w:w="6" w:type="dxa"/>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0107</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rPr>
                <w:color w:val="000000"/>
                <w:sz w:val="22"/>
                <w:szCs w:val="22"/>
              </w:rPr>
              <w:t>35А0100100</w:t>
            </w:r>
          </w:p>
        </w:tc>
        <w:tc>
          <w:tcPr>
            <w:tcW w:w="993" w:type="dxa"/>
            <w:tcBorders>
              <w:top w:val="single" w:sz="4" w:space="0" w:color="000000"/>
              <w:left w:val="single" w:sz="4" w:space="0" w:color="000000"/>
              <w:bottom w:val="single" w:sz="4" w:space="0" w:color="000000"/>
            </w:tcBorders>
            <w:vAlign w:val="bottom"/>
          </w:tcPr>
          <w:p w:rsidR="007C0A9E" w:rsidRDefault="00556F8C" w:rsidP="00566B0E">
            <w:pPr>
              <w:snapToGrid w:val="0"/>
              <w:ind w:left="-95" w:right="-171"/>
              <w:jc w:val="center"/>
            </w:pPr>
            <w:r>
              <w:t>88</w:t>
            </w:r>
            <w:r w:rsidR="007C0A9E">
              <w:t>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946191">
            <w:pPr>
              <w:tabs>
                <w:tab w:val="left" w:pos="-137"/>
              </w:tabs>
              <w:snapToGrid w:val="0"/>
              <w:ind w:left="-137" w:right="72"/>
              <w:jc w:val="center"/>
            </w:pPr>
            <w:r>
              <w:t>4 420,7</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
              </w:rPr>
            </w:pPr>
            <w:r w:rsidRPr="005B59B9">
              <w:rPr>
                <w:b/>
              </w:rPr>
              <w:t>Резервные фонды</w:t>
            </w:r>
          </w:p>
        </w:tc>
        <w:tc>
          <w:tcPr>
            <w:tcW w:w="993" w:type="dxa"/>
            <w:tcBorders>
              <w:top w:val="single" w:sz="4" w:space="0" w:color="000000"/>
              <w:left w:val="single" w:sz="4" w:space="0" w:color="000000"/>
              <w:bottom w:val="single" w:sz="4" w:space="0" w:color="000000"/>
              <w:right w:val="single" w:sz="4" w:space="0" w:color="000000"/>
            </w:tcBorders>
          </w:tcPr>
          <w:p w:rsidR="007C0A9E" w:rsidRPr="005B59B9"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rPr>
                <w:b/>
              </w:rPr>
            </w:pPr>
            <w:r w:rsidRPr="005B59B9">
              <w:rPr>
                <w:b/>
              </w:rPr>
              <w:t>011</w:t>
            </w:r>
            <w:r>
              <w:rPr>
                <w:b/>
              </w:rPr>
              <w:t>1</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right"/>
              <w:rPr>
                <w:b/>
              </w:rPr>
            </w:pPr>
            <w:r>
              <w:rPr>
                <w:b/>
              </w:rP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pPr>
            <w:r w:rsidRPr="005B59B9">
              <w:t>Резервные фонды</w:t>
            </w:r>
            <w:r>
              <w:t xml:space="preserve">, </w:t>
            </w:r>
            <w:proofErr w:type="gramStart"/>
            <w:r>
              <w:t>предусмотренный</w:t>
            </w:r>
            <w:proofErr w:type="gramEnd"/>
            <w:r w:rsidRPr="005B59B9">
              <w:t xml:space="preserve"> орган</w:t>
            </w:r>
            <w:r>
              <w:t xml:space="preserve">ами </w:t>
            </w:r>
            <w:r w:rsidRPr="005B59B9">
              <w:t xml:space="preserve">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011</w:t>
            </w:r>
            <w:r>
              <w:t>1</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32А0100000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right"/>
            </w:pPr>
            <w: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0111</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32А0100000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right"/>
            </w:pPr>
            <w: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pPr>
            <w:r w:rsidRPr="005B59B9">
              <w:t xml:space="preserve">Резервные </w:t>
            </w:r>
            <w:r>
              <w:t>средства</w:t>
            </w:r>
          </w:p>
        </w:tc>
        <w:tc>
          <w:tcPr>
            <w:tcW w:w="993" w:type="dxa"/>
            <w:tcBorders>
              <w:top w:val="single" w:sz="4" w:space="0" w:color="000000"/>
              <w:left w:val="single" w:sz="4" w:space="0" w:color="000000"/>
              <w:bottom w:val="single" w:sz="4" w:space="0" w:color="000000"/>
              <w:right w:val="single" w:sz="4" w:space="0" w:color="000000"/>
            </w:tcBorders>
          </w:tcPr>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011</w:t>
            </w:r>
            <w:r>
              <w:t>1</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32А0100000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870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right"/>
            </w:pPr>
            <w: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
              </w:rPr>
            </w:pPr>
            <w:r w:rsidRPr="005B59B9">
              <w:rPr>
                <w:b/>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rPr>
                <w:b/>
              </w:rPr>
            </w:pPr>
          </w:p>
          <w:p w:rsidR="007C0A9E" w:rsidRPr="005B59B9"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rPr>
                <w:b/>
              </w:rPr>
            </w:pPr>
            <w:r w:rsidRPr="005B59B9">
              <w:rPr>
                <w:b/>
              </w:rPr>
              <w:t>011</w:t>
            </w:r>
            <w:r>
              <w:rPr>
                <w:b/>
              </w:rPr>
              <w:t>3</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DD5FF5" w:rsidRDefault="00D40AF3" w:rsidP="00E96B2B">
            <w:pPr>
              <w:tabs>
                <w:tab w:val="left" w:pos="-137"/>
              </w:tabs>
              <w:snapToGrid w:val="0"/>
              <w:ind w:left="-137" w:right="72"/>
              <w:jc w:val="right"/>
              <w:rPr>
                <w:b/>
              </w:rPr>
            </w:pPr>
            <w:r>
              <w:rPr>
                <w:b/>
              </w:rPr>
              <w:t>35</w:t>
            </w:r>
            <w:r w:rsidR="007C0A9E">
              <w:rPr>
                <w:b/>
              </w:rPr>
              <w:t>4,3</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Cs/>
              </w:rPr>
            </w:pPr>
            <w:r>
              <w:rPr>
                <w:bCs/>
              </w:rPr>
              <w:t xml:space="preserve">Уплата членских взносов на осуществление </w:t>
            </w:r>
            <w:proofErr w:type="gramStart"/>
            <w:r>
              <w:rPr>
                <w:bCs/>
              </w:rPr>
              <w:t>деятельности Совета муниципальных образований города Москвы</w:t>
            </w:r>
            <w:proofErr w:type="gramEnd"/>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011</w:t>
            </w:r>
            <w:r>
              <w:t>3</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31Б0100400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DD5FF5" w:rsidRDefault="007C0A9E" w:rsidP="00E96B2B">
            <w:pPr>
              <w:tabs>
                <w:tab w:val="left" w:pos="-137"/>
              </w:tabs>
              <w:snapToGrid w:val="0"/>
              <w:ind w:left="-137" w:right="72"/>
              <w:jc w:val="right"/>
            </w:pPr>
            <w:r>
              <w:t>129,3</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t>0113</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31Б0100400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E96B2B">
            <w:pPr>
              <w:tabs>
                <w:tab w:val="left" w:pos="-137"/>
              </w:tabs>
              <w:snapToGrid w:val="0"/>
              <w:ind w:left="-137" w:right="72"/>
              <w:jc w:val="right"/>
            </w:pPr>
            <w:r>
              <w:t>129,3</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Cs/>
              </w:rPr>
            </w:pPr>
            <w:r>
              <w:rPr>
                <w:bCs/>
              </w:rPr>
              <w:t>Уплата налогов</w:t>
            </w:r>
            <w:proofErr w:type="gramStart"/>
            <w:r>
              <w:rPr>
                <w:bCs/>
              </w:rPr>
              <w:t xml:space="preserve"> ,</w:t>
            </w:r>
            <w:proofErr w:type="gramEnd"/>
            <w:r>
              <w:rPr>
                <w:bCs/>
              </w:rPr>
              <w:t xml:space="preserve">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Pr="005B59B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pPr>
            <w:r w:rsidRPr="005B59B9">
              <w:t>011</w:t>
            </w:r>
            <w:r>
              <w:t>3</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31Б0100400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DD5FF5" w:rsidRDefault="007C0A9E" w:rsidP="00E96B2B">
            <w:pPr>
              <w:tabs>
                <w:tab w:val="left" w:pos="-137"/>
              </w:tabs>
              <w:snapToGrid w:val="0"/>
              <w:ind w:left="-137" w:right="72"/>
              <w:jc w:val="right"/>
            </w:pPr>
            <w:r>
              <w:t>129,3</w:t>
            </w:r>
          </w:p>
        </w:tc>
      </w:tr>
      <w:tr w:rsidR="007C0A9E" w:rsidRPr="005B59B9" w:rsidTr="006F6BD0">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auto"/>
            <w:vAlign w:val="center"/>
          </w:tcPr>
          <w:p w:rsidR="007C0A9E" w:rsidRDefault="007C0A9E" w:rsidP="00EA6E08">
            <w:pPr>
              <w:snapToGrid w:val="0"/>
              <w:rPr>
                <w:bCs/>
              </w:rPr>
            </w:pPr>
            <w:r w:rsidRPr="006F6BD0">
              <w:rPr>
                <w:color w:val="000000"/>
                <w:shd w:val="clear" w:color="auto" w:fill="EFEFEF"/>
              </w:rPr>
              <w:t>Иные расходы по функционированию органов исполнительной власти города Москвы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0A9E" w:rsidRDefault="007C0A9E" w:rsidP="00EA6E08">
            <w:pPr>
              <w:snapToGrid w:val="0"/>
              <w:ind w:left="-129" w:right="-137"/>
              <w:jc w:val="center"/>
            </w:pPr>
          </w:p>
          <w:p w:rsidR="007C0A9E" w:rsidRDefault="007C0A9E" w:rsidP="00EA6E08">
            <w:pPr>
              <w:snapToGrid w:val="0"/>
              <w:ind w:left="-129" w:right="-137"/>
              <w:jc w:val="center"/>
            </w:pPr>
          </w:p>
          <w:p w:rsidR="007C0A9E" w:rsidRDefault="007C0A9E" w:rsidP="00EA6E08">
            <w:pPr>
              <w:snapToGrid w:val="0"/>
              <w:ind w:left="-129" w:right="-137"/>
              <w:jc w:val="center"/>
            </w:pPr>
          </w:p>
          <w:p w:rsidR="007C0A9E" w:rsidRDefault="007C0A9E" w:rsidP="00EA6E08">
            <w:pPr>
              <w:snapToGrid w:val="0"/>
              <w:ind w:left="-129" w:right="-137"/>
              <w:jc w:val="center"/>
            </w:pPr>
          </w:p>
          <w:p w:rsidR="007C0A9E" w:rsidRDefault="007C0A9E" w:rsidP="00EA6E08">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auto"/>
            <w:vAlign w:val="bottom"/>
          </w:tcPr>
          <w:p w:rsidR="007C0A9E" w:rsidRDefault="007C0A9E" w:rsidP="00EA6E08">
            <w:pPr>
              <w:snapToGrid w:val="0"/>
              <w:ind w:left="-129" w:right="-137"/>
              <w:jc w:val="center"/>
            </w:pPr>
            <w:r>
              <w:t>0113</w:t>
            </w:r>
          </w:p>
        </w:tc>
        <w:tc>
          <w:tcPr>
            <w:tcW w:w="1417" w:type="dxa"/>
            <w:tcBorders>
              <w:top w:val="single" w:sz="4" w:space="0" w:color="000000"/>
              <w:left w:val="single" w:sz="4" w:space="0" w:color="000000"/>
              <w:bottom w:val="single" w:sz="4" w:space="0" w:color="000000"/>
            </w:tcBorders>
            <w:shd w:val="clear" w:color="auto" w:fill="auto"/>
            <w:vAlign w:val="bottom"/>
          </w:tcPr>
          <w:p w:rsidR="007C0A9E" w:rsidRDefault="007C0A9E" w:rsidP="00EA6E08">
            <w:pPr>
              <w:snapToGrid w:val="0"/>
              <w:ind w:left="-79" w:right="-121"/>
              <w:jc w:val="center"/>
            </w:pPr>
            <w:r>
              <w:t>31Б0109900</w:t>
            </w:r>
          </w:p>
        </w:tc>
        <w:tc>
          <w:tcPr>
            <w:tcW w:w="993" w:type="dxa"/>
            <w:tcBorders>
              <w:top w:val="single" w:sz="4" w:space="0" w:color="000000"/>
              <w:left w:val="single" w:sz="4" w:space="0" w:color="000000"/>
              <w:bottom w:val="single" w:sz="4" w:space="0" w:color="000000"/>
            </w:tcBorders>
            <w:shd w:val="clear" w:color="auto" w:fill="auto"/>
            <w:vAlign w:val="bottom"/>
          </w:tcPr>
          <w:p w:rsidR="007C0A9E" w:rsidRDefault="007C0A9E" w:rsidP="00EA6E08">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0A9E" w:rsidRDefault="00D40AF3" w:rsidP="00E96B2B">
            <w:pPr>
              <w:tabs>
                <w:tab w:val="left" w:pos="-137"/>
              </w:tabs>
              <w:snapToGrid w:val="0"/>
              <w:ind w:left="-137" w:right="72"/>
              <w:jc w:val="right"/>
            </w:pPr>
            <w:r>
              <w:t>22</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EA6E08">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EA6E08">
            <w:pPr>
              <w:snapToGrid w:val="0"/>
              <w:ind w:left="-129" w:right="-137"/>
              <w:jc w:val="center"/>
            </w:pPr>
          </w:p>
          <w:p w:rsidR="007C0A9E" w:rsidRDefault="007C0A9E" w:rsidP="00EA6E08">
            <w:pPr>
              <w:snapToGrid w:val="0"/>
              <w:ind w:left="-129" w:right="-137"/>
              <w:jc w:val="center"/>
            </w:pPr>
          </w:p>
          <w:p w:rsidR="007C0A9E" w:rsidRDefault="007C0A9E" w:rsidP="00EA6E08">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Default="007C0A9E" w:rsidP="00EA6E08">
            <w:pPr>
              <w:snapToGrid w:val="0"/>
              <w:ind w:left="-129" w:right="-137"/>
              <w:jc w:val="center"/>
            </w:pPr>
            <w:r>
              <w:t>0113</w:t>
            </w:r>
          </w:p>
        </w:tc>
        <w:tc>
          <w:tcPr>
            <w:tcW w:w="1417" w:type="dxa"/>
            <w:tcBorders>
              <w:top w:val="single" w:sz="4" w:space="0" w:color="000000"/>
              <w:left w:val="single" w:sz="4" w:space="0" w:color="000000"/>
              <w:bottom w:val="single" w:sz="4" w:space="0" w:color="000000"/>
            </w:tcBorders>
            <w:vAlign w:val="bottom"/>
          </w:tcPr>
          <w:p w:rsidR="007C0A9E" w:rsidRDefault="007C0A9E" w:rsidP="00EA6E08">
            <w:pPr>
              <w:snapToGrid w:val="0"/>
              <w:ind w:left="-79" w:right="-121"/>
              <w:jc w:val="center"/>
            </w:pPr>
            <w:r>
              <w:t>31Б0109900</w:t>
            </w:r>
          </w:p>
        </w:tc>
        <w:tc>
          <w:tcPr>
            <w:tcW w:w="993" w:type="dxa"/>
            <w:tcBorders>
              <w:top w:val="single" w:sz="4" w:space="0" w:color="000000"/>
              <w:left w:val="single" w:sz="4" w:space="0" w:color="000000"/>
              <w:bottom w:val="single" w:sz="4" w:space="0" w:color="000000"/>
            </w:tcBorders>
            <w:vAlign w:val="bottom"/>
          </w:tcPr>
          <w:p w:rsidR="007C0A9E" w:rsidRDefault="007C0A9E" w:rsidP="00EA6E08">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D40AF3" w:rsidP="00E96B2B">
            <w:pPr>
              <w:tabs>
                <w:tab w:val="left" w:pos="-137"/>
              </w:tabs>
              <w:snapToGrid w:val="0"/>
              <w:ind w:left="-137" w:right="72"/>
              <w:jc w:val="right"/>
            </w:pPr>
            <w:r>
              <w:t>22</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EA6E08">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EA6E08">
            <w:pPr>
              <w:snapToGrid w:val="0"/>
              <w:ind w:left="-129" w:right="-137"/>
              <w:jc w:val="center"/>
            </w:pPr>
          </w:p>
          <w:p w:rsidR="007C0A9E" w:rsidRDefault="007C0A9E" w:rsidP="00EA6E08">
            <w:pPr>
              <w:snapToGrid w:val="0"/>
              <w:ind w:left="-129" w:right="-137"/>
              <w:jc w:val="center"/>
            </w:pPr>
          </w:p>
          <w:p w:rsidR="007C0A9E" w:rsidRDefault="007C0A9E" w:rsidP="00EA6E08">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Default="007C0A9E" w:rsidP="00EA6E08">
            <w:pPr>
              <w:snapToGrid w:val="0"/>
              <w:ind w:left="-129" w:right="-137"/>
              <w:jc w:val="center"/>
            </w:pPr>
            <w:r>
              <w:t>0113</w:t>
            </w:r>
          </w:p>
        </w:tc>
        <w:tc>
          <w:tcPr>
            <w:tcW w:w="1417" w:type="dxa"/>
            <w:tcBorders>
              <w:top w:val="single" w:sz="4" w:space="0" w:color="000000"/>
              <w:left w:val="single" w:sz="4" w:space="0" w:color="000000"/>
              <w:bottom w:val="single" w:sz="4" w:space="0" w:color="000000"/>
            </w:tcBorders>
            <w:vAlign w:val="bottom"/>
          </w:tcPr>
          <w:p w:rsidR="007C0A9E" w:rsidRDefault="007C0A9E" w:rsidP="00EA6E08">
            <w:pPr>
              <w:snapToGrid w:val="0"/>
              <w:ind w:left="-79" w:right="-121"/>
              <w:jc w:val="center"/>
            </w:pPr>
            <w:r>
              <w:t>31Б0109900</w:t>
            </w:r>
          </w:p>
        </w:tc>
        <w:tc>
          <w:tcPr>
            <w:tcW w:w="993" w:type="dxa"/>
            <w:tcBorders>
              <w:top w:val="single" w:sz="4" w:space="0" w:color="000000"/>
              <w:left w:val="single" w:sz="4" w:space="0" w:color="000000"/>
              <w:bottom w:val="single" w:sz="4" w:space="0" w:color="000000"/>
            </w:tcBorders>
            <w:vAlign w:val="bottom"/>
          </w:tcPr>
          <w:p w:rsidR="007C0A9E" w:rsidRDefault="007C0A9E" w:rsidP="00EA6E08">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D40AF3" w:rsidP="00E96B2B">
            <w:pPr>
              <w:tabs>
                <w:tab w:val="left" w:pos="-137"/>
              </w:tabs>
              <w:snapToGrid w:val="0"/>
              <w:ind w:left="-137" w:right="72"/>
              <w:jc w:val="right"/>
            </w:pPr>
            <w:r>
              <w:t>22</w:t>
            </w:r>
            <w:r w:rsidR="007C0A9E">
              <w:t>5,0</w:t>
            </w:r>
          </w:p>
        </w:tc>
      </w:tr>
      <w:tr w:rsidR="007C0A9E" w:rsidRPr="005B59B9" w:rsidTr="00271204">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auto"/>
            <w:vAlign w:val="center"/>
          </w:tcPr>
          <w:p w:rsidR="007C0A9E" w:rsidRPr="005B59B9" w:rsidRDefault="007C0A9E" w:rsidP="00566B0E">
            <w:pPr>
              <w:snapToGrid w:val="0"/>
              <w:rPr>
                <w:b/>
              </w:rPr>
            </w:pPr>
            <w:r w:rsidRPr="005B59B9">
              <w:rPr>
                <w:b/>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0A9E" w:rsidRPr="005B59B9"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129" w:right="-137"/>
              <w:jc w:val="center"/>
              <w:rPr>
                <w:b/>
              </w:rPr>
            </w:pPr>
            <w:r w:rsidRPr="005B59B9">
              <w:rPr>
                <w:b/>
              </w:rPr>
              <w:t>0800</w:t>
            </w:r>
          </w:p>
        </w:tc>
        <w:tc>
          <w:tcPr>
            <w:tcW w:w="1417"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0A9E" w:rsidRPr="00E409FF" w:rsidRDefault="007C0A9E" w:rsidP="00D40AF3">
            <w:pPr>
              <w:tabs>
                <w:tab w:val="left" w:pos="-137"/>
              </w:tabs>
              <w:snapToGrid w:val="0"/>
              <w:ind w:left="-137" w:right="72"/>
              <w:jc w:val="right"/>
              <w:rPr>
                <w:b/>
              </w:rPr>
            </w:pPr>
            <w:r>
              <w:rPr>
                <w:b/>
              </w:rPr>
              <w:t xml:space="preserve">3 </w:t>
            </w:r>
            <w:r w:rsidR="00D40AF3">
              <w:rPr>
                <w:b/>
              </w:rPr>
              <w:t>49</w:t>
            </w:r>
            <w:r>
              <w:rPr>
                <w:b/>
              </w:rPr>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Pr="005B59B9" w:rsidRDefault="007C0A9E" w:rsidP="00566B0E">
            <w:pPr>
              <w:snapToGrid w:val="0"/>
              <w:rPr>
                <w:b/>
                <w:bCs/>
              </w:rPr>
            </w:pPr>
            <w:r w:rsidRPr="005B59B9">
              <w:rPr>
                <w:b/>
                <w:bCs/>
              </w:rPr>
              <w:t xml:space="preserve">Другие вопросы в области культуры, кинематографии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rPr>
                <w:b/>
              </w:rPr>
            </w:pPr>
          </w:p>
          <w:p w:rsidR="007C0A9E" w:rsidRPr="005B59B9"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Pr="005B59B9" w:rsidRDefault="007C0A9E" w:rsidP="00566B0E">
            <w:pPr>
              <w:snapToGrid w:val="0"/>
              <w:ind w:left="-129" w:right="-137"/>
              <w:jc w:val="center"/>
              <w:rPr>
                <w:b/>
              </w:rPr>
            </w:pPr>
            <w:r w:rsidRPr="005B59B9">
              <w:rPr>
                <w:b/>
              </w:rPr>
              <w:t>080</w:t>
            </w:r>
            <w:r>
              <w:rPr>
                <w:b/>
              </w:rPr>
              <w:t>4</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shd w:val="clear" w:color="auto" w:fill="FFFFFF"/>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Pr="00BC278E" w:rsidRDefault="00D40AF3" w:rsidP="003E32E9">
            <w:pPr>
              <w:tabs>
                <w:tab w:val="left" w:pos="-137"/>
              </w:tabs>
              <w:snapToGrid w:val="0"/>
              <w:ind w:left="-137" w:right="72"/>
              <w:jc w:val="right"/>
            </w:pPr>
            <w:r>
              <w:t>3 49</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pPr>
            <w:r>
              <w:rPr>
                <w:b/>
              </w:rPr>
              <w:t>Праздничные и социально значимые мероприятия для населения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Pr="005B59B9" w:rsidRDefault="007C0A9E" w:rsidP="00566B0E">
            <w:pPr>
              <w:snapToGrid w:val="0"/>
              <w:ind w:left="-129" w:right="-137"/>
              <w:jc w:val="center"/>
            </w:pPr>
            <w:r>
              <w:t>0804</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35Е 0100500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D40AF3" w:rsidP="003E32E9">
            <w:pPr>
              <w:tabs>
                <w:tab w:val="left" w:pos="-137"/>
              </w:tabs>
              <w:snapToGrid w:val="0"/>
              <w:ind w:left="-137" w:right="72"/>
              <w:jc w:val="right"/>
            </w:pPr>
            <w:r>
              <w:t>3 49</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Pr="005B59B9" w:rsidRDefault="007C0A9E" w:rsidP="00566B0E">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0804</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35Е0100500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D40AF3" w:rsidP="00566B0E">
            <w:pPr>
              <w:tabs>
                <w:tab w:val="left" w:pos="-137"/>
              </w:tabs>
              <w:snapToGrid w:val="0"/>
              <w:ind w:left="-137" w:right="72"/>
              <w:jc w:val="right"/>
            </w:pPr>
            <w:r>
              <w:t>3 49</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lastRenderedPageBreak/>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Pr="005B59B9" w:rsidRDefault="007C0A9E" w:rsidP="00566B0E">
            <w:pPr>
              <w:snapToGrid w:val="0"/>
              <w:ind w:left="-129" w:right="-137"/>
              <w:jc w:val="center"/>
            </w:pPr>
            <w:r>
              <w:lastRenderedPageBreak/>
              <w:t>0804</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35Е 0100500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D40AF3" w:rsidP="00566B0E">
            <w:pPr>
              <w:tabs>
                <w:tab w:val="left" w:pos="-137"/>
              </w:tabs>
              <w:snapToGrid w:val="0"/>
              <w:ind w:left="-137" w:right="72"/>
              <w:jc w:val="right"/>
            </w:pPr>
            <w:r>
              <w:t>3 49</w:t>
            </w:r>
            <w:r w:rsidR="007C0A9E">
              <w:t>5,0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Pr="00373ED0" w:rsidRDefault="007C0A9E" w:rsidP="00566B0E">
            <w:pPr>
              <w:snapToGrid w:val="0"/>
              <w:rPr>
                <w:b/>
                <w:bCs/>
              </w:rPr>
            </w:pPr>
            <w:r w:rsidRPr="00373ED0">
              <w:rPr>
                <w:b/>
                <w:bCs/>
              </w:rPr>
              <w:lastRenderedPageBreak/>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Pr="00373ED0"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Pr="00373ED0" w:rsidRDefault="007C0A9E" w:rsidP="00566B0E">
            <w:pPr>
              <w:snapToGrid w:val="0"/>
              <w:ind w:left="-129" w:right="-137"/>
              <w:jc w:val="center"/>
              <w:rPr>
                <w:b/>
              </w:rPr>
            </w:pPr>
            <w:r w:rsidRPr="00373ED0">
              <w:rPr>
                <w:b/>
              </w:rPr>
              <w:t>1000</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Pr="00373ED0"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shd w:val="clear" w:color="auto" w:fill="FFFFFF"/>
            <w:vAlign w:val="bottom"/>
          </w:tcPr>
          <w:p w:rsidR="007C0A9E" w:rsidRPr="00373ED0"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Pr="00373ED0" w:rsidRDefault="007C0A9E" w:rsidP="00DA4AC7">
            <w:pPr>
              <w:tabs>
                <w:tab w:val="left" w:pos="-137"/>
              </w:tabs>
              <w:snapToGrid w:val="0"/>
              <w:ind w:left="-137" w:right="72"/>
              <w:jc w:val="right"/>
              <w:rPr>
                <w:b/>
              </w:rPr>
            </w:pPr>
            <w:r w:rsidRPr="00373ED0">
              <w:rPr>
                <w:b/>
              </w:rPr>
              <w:t>7</w:t>
            </w:r>
            <w:r>
              <w:rPr>
                <w:b/>
              </w:rPr>
              <w:t>27</w:t>
            </w:r>
            <w:r w:rsidRPr="00373ED0">
              <w:rPr>
                <w:b/>
              </w:rPr>
              <w:t>,2</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 xml:space="preserve">Пенсионное обеспечение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1001</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DA4AC7">
            <w:pPr>
              <w:tabs>
                <w:tab w:val="left" w:pos="-137"/>
              </w:tabs>
              <w:snapToGrid w:val="0"/>
              <w:ind w:left="-137" w:right="72"/>
              <w:jc w:val="right"/>
            </w:pPr>
            <w:r>
              <w:t>360,0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Доплата к пенсиям муниципальным служащим города Москвы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1001</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1001</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Иные 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1001</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35П0101500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540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Другие вопросы в области социальной политики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1006</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367,2</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Социальные гарантии муниципальным служащим</w:t>
            </w:r>
            <w:proofErr w:type="gramStart"/>
            <w:r>
              <w:rPr>
                <w:bCs/>
              </w:rPr>
              <w:t xml:space="preserve"> ,</w:t>
            </w:r>
            <w:proofErr w:type="gramEnd"/>
            <w:r>
              <w:rPr>
                <w:bCs/>
              </w:rPr>
              <w:t xml:space="preserve"> вышедшим на пенсию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1006</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35П0101800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367,2</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1006</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35П0101800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367,2</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FFFFFF"/>
            <w:vAlign w:val="center"/>
          </w:tcPr>
          <w:p w:rsidR="007C0A9E" w:rsidRDefault="007C0A9E" w:rsidP="00566B0E">
            <w:pPr>
              <w:snapToGrid w:val="0"/>
              <w:rPr>
                <w:bCs/>
              </w:rPr>
            </w:pPr>
            <w:r>
              <w:rPr>
                <w:bCs/>
              </w:rPr>
              <w:t>Социальные выплаты гражданам, кроме публичных нормативных социальных выплат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129" w:right="-137"/>
              <w:jc w:val="center"/>
            </w:pPr>
            <w:r>
              <w:t>1006</w:t>
            </w:r>
          </w:p>
        </w:tc>
        <w:tc>
          <w:tcPr>
            <w:tcW w:w="1417"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79" w:right="-121"/>
              <w:jc w:val="center"/>
            </w:pPr>
            <w:r>
              <w:t>35П0101800</w:t>
            </w:r>
          </w:p>
        </w:tc>
        <w:tc>
          <w:tcPr>
            <w:tcW w:w="993" w:type="dxa"/>
            <w:tcBorders>
              <w:top w:val="single" w:sz="4" w:space="0" w:color="000000"/>
              <w:left w:val="single" w:sz="4" w:space="0" w:color="000000"/>
              <w:bottom w:val="single" w:sz="4" w:space="0" w:color="000000"/>
            </w:tcBorders>
            <w:shd w:val="clear" w:color="auto" w:fill="FFFFFF"/>
            <w:vAlign w:val="bottom"/>
          </w:tcPr>
          <w:p w:rsidR="007C0A9E" w:rsidRDefault="007C0A9E" w:rsidP="00566B0E">
            <w:pPr>
              <w:snapToGrid w:val="0"/>
              <w:ind w:left="-95" w:right="-171"/>
              <w:jc w:val="center"/>
            </w:pPr>
            <w:r>
              <w:t>320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C0A9E" w:rsidRDefault="007C0A9E" w:rsidP="00566B0E">
            <w:pPr>
              <w:tabs>
                <w:tab w:val="left" w:pos="-137"/>
              </w:tabs>
              <w:snapToGrid w:val="0"/>
              <w:ind w:left="-137" w:right="72"/>
              <w:jc w:val="right"/>
            </w:pPr>
            <w:r>
              <w:t>367,2</w:t>
            </w:r>
          </w:p>
        </w:tc>
      </w:tr>
      <w:tr w:rsidR="007C0A9E" w:rsidRPr="005B59B9" w:rsidTr="00271204">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auto"/>
            <w:vAlign w:val="center"/>
          </w:tcPr>
          <w:p w:rsidR="007C0A9E" w:rsidRPr="005B59B9" w:rsidRDefault="007C0A9E" w:rsidP="00566B0E">
            <w:pPr>
              <w:snapToGrid w:val="0"/>
              <w:rPr>
                <w:b/>
                <w:bCs/>
              </w:rPr>
            </w:pPr>
            <w:r>
              <w:rPr>
                <w:b/>
                <w:bCs/>
              </w:rPr>
              <w:t>Средства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0A9E" w:rsidRDefault="007C0A9E" w:rsidP="00566B0E">
            <w:pPr>
              <w:snapToGrid w:val="0"/>
              <w:ind w:left="-129" w:right="-137"/>
              <w:jc w:val="center"/>
              <w:rPr>
                <w:b/>
              </w:rPr>
            </w:pPr>
          </w:p>
          <w:p w:rsidR="007C0A9E"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129" w:right="-137"/>
              <w:jc w:val="center"/>
              <w:rPr>
                <w:b/>
              </w:rPr>
            </w:pPr>
            <w:r>
              <w:rPr>
                <w:b/>
              </w:rPr>
              <w:t>1200</w:t>
            </w:r>
          </w:p>
        </w:tc>
        <w:tc>
          <w:tcPr>
            <w:tcW w:w="1417"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0A9E" w:rsidRPr="005B59B9" w:rsidRDefault="007C0A9E" w:rsidP="00566B0E">
            <w:pPr>
              <w:tabs>
                <w:tab w:val="left" w:pos="-137"/>
              </w:tabs>
              <w:snapToGrid w:val="0"/>
              <w:ind w:left="-137" w:right="72"/>
              <w:jc w:val="center"/>
              <w:rPr>
                <w:b/>
              </w:rPr>
            </w:pPr>
            <w:r>
              <w:rPr>
                <w:b/>
              </w:rPr>
              <w:t>1 400,0</w:t>
            </w:r>
          </w:p>
        </w:tc>
      </w:tr>
      <w:tr w:rsidR="007C0A9E" w:rsidRPr="005B59B9" w:rsidTr="00271204">
        <w:trPr>
          <w:gridBefore w:val="1"/>
          <w:wBefore w:w="6" w:type="dxa"/>
          <w:trHeight w:val="317"/>
        </w:trPr>
        <w:tc>
          <w:tcPr>
            <w:tcW w:w="4569" w:type="dxa"/>
            <w:tcBorders>
              <w:top w:val="single" w:sz="4" w:space="0" w:color="000000"/>
              <w:left w:val="single" w:sz="4" w:space="0" w:color="000000"/>
              <w:bottom w:val="single" w:sz="4" w:space="0" w:color="000000"/>
            </w:tcBorders>
            <w:shd w:val="clear" w:color="auto" w:fill="auto"/>
            <w:vAlign w:val="center"/>
          </w:tcPr>
          <w:p w:rsidR="007C0A9E" w:rsidRDefault="007C0A9E" w:rsidP="00566B0E">
            <w:pPr>
              <w:snapToGrid w:val="0"/>
              <w:rPr>
                <w:b/>
                <w:bCs/>
              </w:rPr>
            </w:pPr>
            <w:r w:rsidRPr="00C66109">
              <w:rPr>
                <w:bCs/>
              </w:rPr>
              <w:t>Периодическая печать и издательства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0A9E" w:rsidRDefault="007C0A9E" w:rsidP="00566B0E">
            <w:pPr>
              <w:snapToGrid w:val="0"/>
              <w:ind w:left="-129" w:right="-137"/>
              <w:jc w:val="center"/>
              <w:rPr>
                <w:b/>
              </w:rPr>
            </w:pPr>
          </w:p>
          <w:p w:rsidR="007C0A9E" w:rsidRDefault="007C0A9E" w:rsidP="00566B0E">
            <w:pPr>
              <w:snapToGrid w:val="0"/>
              <w:ind w:left="-129"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7C0A9E" w:rsidRDefault="007C0A9E" w:rsidP="00566B0E">
            <w:pPr>
              <w:snapToGrid w:val="0"/>
              <w:ind w:left="-129" w:right="-137"/>
              <w:jc w:val="center"/>
              <w:rPr>
                <w:b/>
              </w:rPr>
            </w:pPr>
            <w:r>
              <w:rPr>
                <w:b/>
              </w:rPr>
              <w:t>1202</w:t>
            </w:r>
          </w:p>
        </w:tc>
        <w:tc>
          <w:tcPr>
            <w:tcW w:w="1417"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shd w:val="clear" w:color="auto" w:fill="auto"/>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0A9E" w:rsidRDefault="007C0A9E" w:rsidP="00566B0E">
            <w:pPr>
              <w:tabs>
                <w:tab w:val="left" w:pos="-137"/>
              </w:tabs>
              <w:snapToGrid w:val="0"/>
              <w:ind w:left="-137" w:right="72"/>
              <w:jc w:val="center"/>
              <w:rPr>
                <w:b/>
              </w:rPr>
            </w:pPr>
            <w:r>
              <w:rPr>
                <w:b/>
              </w:rP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C66109" w:rsidRDefault="007C0A9E" w:rsidP="00566B0E">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Pr="00C66109"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vAlign w:val="bottom"/>
          </w:tcPr>
          <w:p w:rsidR="007C0A9E" w:rsidRPr="00C66109" w:rsidRDefault="007C0A9E" w:rsidP="00566B0E">
            <w:pPr>
              <w:snapToGrid w:val="0"/>
              <w:ind w:left="-129" w:right="-137"/>
              <w:jc w:val="center"/>
            </w:pPr>
            <w:r w:rsidRPr="00C66109">
              <w:t>1202</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center"/>
            </w:pPr>
            <w:r>
              <w:t>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5B59B9" w:rsidRDefault="007C0A9E" w:rsidP="00566B0E">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Pr="00F83AAB" w:rsidRDefault="007C0A9E" w:rsidP="00566B0E">
            <w:pPr>
              <w:snapToGrid w:val="0"/>
              <w:ind w:left="-129" w:right="-137"/>
              <w:jc w:val="center"/>
            </w:pPr>
            <w:r w:rsidRPr="00F83AAB">
              <w:t>1202</w:t>
            </w: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5B59B9" w:rsidRDefault="007C0A9E" w:rsidP="00566B0E">
            <w:pPr>
              <w:tabs>
                <w:tab w:val="left" w:pos="-137"/>
              </w:tabs>
              <w:snapToGrid w:val="0"/>
              <w:ind w:left="-137" w:right="72"/>
              <w:jc w:val="center"/>
            </w:pPr>
            <w:r>
              <w:t>160,0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1202</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center"/>
            </w:pPr>
            <w:r>
              <w:t>160,0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r>
              <w:t>1202</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center"/>
            </w:pPr>
            <w:r>
              <w:t>40,0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Уплата налогов</w:t>
            </w:r>
            <w:proofErr w:type="gramStart"/>
            <w:r>
              <w:rPr>
                <w:bCs/>
              </w:rPr>
              <w:t xml:space="preserve"> ,</w:t>
            </w:r>
            <w:proofErr w:type="gramEnd"/>
            <w:r>
              <w:rPr>
                <w:bCs/>
              </w:rPr>
              <w:t xml:space="preserve">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1202</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center"/>
            </w:pPr>
            <w:r>
              <w:t>40,0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Другие вопросы в области средств массовой информации</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1204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655743">
            <w:pPr>
              <w:tabs>
                <w:tab w:val="left" w:pos="-137"/>
              </w:tabs>
              <w:snapToGrid w:val="0"/>
              <w:ind w:left="-137" w:right="72"/>
              <w:jc w:val="center"/>
            </w:pPr>
            <w:r>
              <w:t>1 200,0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Pr="00C66109" w:rsidRDefault="007C0A9E" w:rsidP="00566B0E">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1204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655743">
            <w:pPr>
              <w:tabs>
                <w:tab w:val="left" w:pos="-137"/>
              </w:tabs>
              <w:snapToGrid w:val="0"/>
              <w:ind w:left="-137" w:right="72"/>
              <w:jc w:val="center"/>
            </w:pPr>
            <w:r>
              <w:t>1 200,0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r>
              <w:t>1204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center"/>
            </w:pPr>
            <w:r>
              <w:t>1 200,0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center"/>
          </w:tcPr>
          <w:p w:rsidR="007C0A9E" w:rsidRDefault="007C0A9E" w:rsidP="00566B0E">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900</w:t>
            </w:r>
          </w:p>
        </w:tc>
        <w:tc>
          <w:tcPr>
            <w:tcW w:w="992" w:type="dxa"/>
            <w:tcBorders>
              <w:top w:val="single" w:sz="4" w:space="0" w:color="000000"/>
              <w:left w:val="single" w:sz="4" w:space="0" w:color="000000"/>
              <w:bottom w:val="single" w:sz="4" w:space="0" w:color="000000"/>
            </w:tcBorders>
          </w:tcPr>
          <w:p w:rsidR="007C0A9E" w:rsidRDefault="007C0A9E" w:rsidP="00566B0E">
            <w:pPr>
              <w:snapToGrid w:val="0"/>
              <w:ind w:left="-129" w:right="-137"/>
              <w:jc w:val="center"/>
            </w:pPr>
          </w:p>
          <w:p w:rsidR="007C0A9E" w:rsidRDefault="007C0A9E" w:rsidP="00566B0E">
            <w:pPr>
              <w:snapToGrid w:val="0"/>
              <w:ind w:left="-129" w:right="-137"/>
              <w:jc w:val="center"/>
            </w:pPr>
          </w:p>
          <w:p w:rsidR="007C0A9E" w:rsidRDefault="007C0A9E" w:rsidP="00566B0E">
            <w:pPr>
              <w:snapToGrid w:val="0"/>
              <w:ind w:left="-129" w:right="-137"/>
              <w:jc w:val="center"/>
            </w:pPr>
            <w:r>
              <w:t>1204</w:t>
            </w:r>
          </w:p>
        </w:tc>
        <w:tc>
          <w:tcPr>
            <w:tcW w:w="1417" w:type="dxa"/>
            <w:tcBorders>
              <w:top w:val="single" w:sz="4" w:space="0" w:color="000000"/>
              <w:left w:val="single" w:sz="4" w:space="0" w:color="000000"/>
              <w:bottom w:val="single" w:sz="4" w:space="0" w:color="000000"/>
            </w:tcBorders>
            <w:vAlign w:val="bottom"/>
          </w:tcPr>
          <w:p w:rsidR="007C0A9E" w:rsidRDefault="007C0A9E" w:rsidP="00566B0E">
            <w:pPr>
              <w:snapToGrid w:val="0"/>
              <w:ind w:left="-79" w:right="-121"/>
              <w:jc w:val="center"/>
            </w:pPr>
            <w:r>
              <w:t>35Е0100300</w:t>
            </w:r>
          </w:p>
        </w:tc>
        <w:tc>
          <w:tcPr>
            <w:tcW w:w="993" w:type="dxa"/>
            <w:tcBorders>
              <w:top w:val="single" w:sz="4" w:space="0" w:color="000000"/>
              <w:left w:val="single" w:sz="4" w:space="0" w:color="000000"/>
              <w:bottom w:val="single" w:sz="4" w:space="0" w:color="000000"/>
            </w:tcBorders>
            <w:vAlign w:val="bottom"/>
          </w:tcPr>
          <w:p w:rsidR="007C0A9E" w:rsidRDefault="007C0A9E" w:rsidP="00566B0E">
            <w:pPr>
              <w:snapToGrid w:val="0"/>
              <w:ind w:left="-95"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Default="007C0A9E" w:rsidP="00566B0E">
            <w:pPr>
              <w:tabs>
                <w:tab w:val="left" w:pos="-137"/>
              </w:tabs>
              <w:snapToGrid w:val="0"/>
              <w:ind w:left="-137" w:right="72"/>
              <w:jc w:val="center"/>
            </w:pPr>
            <w:r>
              <w:t>1 200,0</w:t>
            </w:r>
          </w:p>
        </w:tc>
      </w:tr>
      <w:tr w:rsidR="007C0A9E" w:rsidRPr="005B59B9" w:rsidTr="00A85D61">
        <w:trPr>
          <w:gridBefore w:val="1"/>
          <w:wBefore w:w="6" w:type="dxa"/>
          <w:trHeight w:val="317"/>
        </w:trPr>
        <w:tc>
          <w:tcPr>
            <w:tcW w:w="4569"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rPr>
                <w:b/>
              </w:rPr>
            </w:pPr>
            <w:r w:rsidRPr="005B59B9">
              <w:rPr>
                <w:b/>
              </w:rPr>
              <w:t>Итого расходов</w:t>
            </w:r>
          </w:p>
        </w:tc>
        <w:tc>
          <w:tcPr>
            <w:tcW w:w="993" w:type="dxa"/>
            <w:tcBorders>
              <w:top w:val="single" w:sz="4" w:space="0" w:color="000000"/>
              <w:left w:val="single" w:sz="4" w:space="0" w:color="000000"/>
              <w:bottom w:val="single" w:sz="4" w:space="0" w:color="000000"/>
              <w:right w:val="single" w:sz="4" w:space="0" w:color="000000"/>
            </w:tcBorders>
          </w:tcPr>
          <w:p w:rsidR="007C0A9E" w:rsidRPr="005B59B9" w:rsidRDefault="007C0A9E" w:rsidP="00566B0E">
            <w:pPr>
              <w:snapToGrid w:val="0"/>
              <w:ind w:left="-129" w:right="-137"/>
              <w:jc w:val="center"/>
              <w:rPr>
                <w:b/>
              </w:rPr>
            </w:pPr>
          </w:p>
        </w:tc>
        <w:tc>
          <w:tcPr>
            <w:tcW w:w="992"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129" w:right="-137"/>
              <w:jc w:val="center"/>
              <w:rPr>
                <w:b/>
              </w:rPr>
            </w:pPr>
          </w:p>
        </w:tc>
        <w:tc>
          <w:tcPr>
            <w:tcW w:w="1417"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79" w:right="-121"/>
              <w:jc w:val="center"/>
              <w:rPr>
                <w:b/>
              </w:rPr>
            </w:pPr>
          </w:p>
        </w:tc>
        <w:tc>
          <w:tcPr>
            <w:tcW w:w="993" w:type="dxa"/>
            <w:tcBorders>
              <w:top w:val="single" w:sz="4" w:space="0" w:color="000000"/>
              <w:left w:val="single" w:sz="4" w:space="0" w:color="000000"/>
              <w:bottom w:val="single" w:sz="4" w:space="0" w:color="000000"/>
            </w:tcBorders>
            <w:vAlign w:val="bottom"/>
          </w:tcPr>
          <w:p w:rsidR="007C0A9E" w:rsidRPr="005B59B9" w:rsidRDefault="007C0A9E" w:rsidP="00566B0E">
            <w:pPr>
              <w:snapToGrid w:val="0"/>
              <w:ind w:left="-95"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7C0A9E" w:rsidRPr="003C3112" w:rsidRDefault="007C0A9E" w:rsidP="007C0A9E">
            <w:pPr>
              <w:tabs>
                <w:tab w:val="left" w:pos="-137"/>
              </w:tabs>
              <w:snapToGrid w:val="0"/>
              <w:ind w:left="-116" w:right="-108"/>
              <w:jc w:val="center"/>
              <w:rPr>
                <w:b/>
              </w:rPr>
            </w:pPr>
            <w:r>
              <w:rPr>
                <w:b/>
                <w:sz w:val="22"/>
                <w:szCs w:val="22"/>
              </w:rPr>
              <w:t>26 006,6</w:t>
            </w:r>
          </w:p>
        </w:tc>
      </w:tr>
    </w:tbl>
    <w:p w:rsidR="008C6F21" w:rsidRDefault="008C6F21" w:rsidP="008C6F21"/>
    <w:p w:rsidR="008C6F21" w:rsidRDefault="008C6F21" w:rsidP="00FD2DB8">
      <w:pPr>
        <w:ind w:left="6379"/>
        <w:jc w:val="both"/>
        <w:rPr>
          <w:b/>
        </w:rPr>
      </w:pPr>
    </w:p>
    <w:sectPr w:rsidR="008C6F21" w:rsidSect="00741CA6">
      <w:pgSz w:w="11906" w:h="16838"/>
      <w:pgMar w:top="540" w:right="850" w:bottom="5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D6622D7"/>
    <w:multiLevelType w:val="hybridMultilevel"/>
    <w:tmpl w:val="9CA2A1FC"/>
    <w:lvl w:ilvl="0" w:tplc="9C864E1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11CA17D9"/>
    <w:multiLevelType w:val="hybridMultilevel"/>
    <w:tmpl w:val="16BEBB22"/>
    <w:lvl w:ilvl="0" w:tplc="7AB269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07AE6"/>
    <w:multiLevelType w:val="hybridMultilevel"/>
    <w:tmpl w:val="2954FEE2"/>
    <w:lvl w:ilvl="0" w:tplc="1CB01050">
      <w:start w:val="3"/>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0141B4"/>
    <w:multiLevelType w:val="hybridMultilevel"/>
    <w:tmpl w:val="8BF00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E934F9"/>
    <w:multiLevelType w:val="hybridMultilevel"/>
    <w:tmpl w:val="6E5675CE"/>
    <w:lvl w:ilvl="0" w:tplc="8F0E8C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011DAB"/>
    <w:multiLevelType w:val="hybridMultilevel"/>
    <w:tmpl w:val="5AB4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492F8A"/>
    <w:multiLevelType w:val="hybridMultilevel"/>
    <w:tmpl w:val="8848A938"/>
    <w:lvl w:ilvl="0" w:tplc="11E040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577502"/>
    <w:multiLevelType w:val="multilevel"/>
    <w:tmpl w:val="2A1E1A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8684942"/>
    <w:multiLevelType w:val="hybridMultilevel"/>
    <w:tmpl w:val="DB56FBE0"/>
    <w:lvl w:ilvl="0" w:tplc="5986D3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47999"/>
    <w:multiLevelType w:val="hybridMultilevel"/>
    <w:tmpl w:val="DA7C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E9552E"/>
    <w:multiLevelType w:val="hybridMultilevel"/>
    <w:tmpl w:val="33966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8E7EF6"/>
    <w:multiLevelType w:val="hybridMultilevel"/>
    <w:tmpl w:val="143A467C"/>
    <w:lvl w:ilvl="0" w:tplc="C5C6E34A">
      <w:start w:val="3"/>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7"/>
  </w:num>
  <w:num w:numId="3">
    <w:abstractNumId w:val="21"/>
  </w:num>
  <w:num w:numId="4">
    <w:abstractNumId w:val="22"/>
  </w:num>
  <w:num w:numId="5">
    <w:abstractNumId w:val="14"/>
  </w:num>
  <w:num w:numId="6">
    <w:abstractNumId w:val="19"/>
  </w:num>
  <w:num w:numId="7">
    <w:abstractNumId w:val="13"/>
  </w:num>
  <w:num w:numId="8">
    <w:abstractNumId w:val="23"/>
  </w:num>
  <w:num w:numId="9">
    <w:abstractNumId w:val="9"/>
  </w:num>
  <w:num w:numId="10">
    <w:abstractNumId w:val="7"/>
  </w:num>
  <w:num w:numId="11">
    <w:abstractNumId w:val="15"/>
  </w:num>
  <w:num w:numId="12">
    <w:abstractNumId w:val="24"/>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20"/>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compat/>
  <w:rsids>
    <w:rsidRoot w:val="006D0232"/>
    <w:rsid w:val="00000A9F"/>
    <w:rsid w:val="00001A71"/>
    <w:rsid w:val="00001A7F"/>
    <w:rsid w:val="000033FD"/>
    <w:rsid w:val="000038EE"/>
    <w:rsid w:val="00025811"/>
    <w:rsid w:val="00035E0C"/>
    <w:rsid w:val="0004253E"/>
    <w:rsid w:val="00042A48"/>
    <w:rsid w:val="00043EE9"/>
    <w:rsid w:val="00063460"/>
    <w:rsid w:val="00064C47"/>
    <w:rsid w:val="000835C9"/>
    <w:rsid w:val="00085CA4"/>
    <w:rsid w:val="0008657D"/>
    <w:rsid w:val="00091BFA"/>
    <w:rsid w:val="00092D4E"/>
    <w:rsid w:val="0009307C"/>
    <w:rsid w:val="000956A1"/>
    <w:rsid w:val="000A1BB3"/>
    <w:rsid w:val="000A1EF4"/>
    <w:rsid w:val="000A32F2"/>
    <w:rsid w:val="000A7488"/>
    <w:rsid w:val="000B1D84"/>
    <w:rsid w:val="000B6849"/>
    <w:rsid w:val="000C0196"/>
    <w:rsid w:val="000C06D1"/>
    <w:rsid w:val="000C413A"/>
    <w:rsid w:val="000E3CC6"/>
    <w:rsid w:val="001029BC"/>
    <w:rsid w:val="00102BDA"/>
    <w:rsid w:val="00112C8F"/>
    <w:rsid w:val="00114BA6"/>
    <w:rsid w:val="0012055B"/>
    <w:rsid w:val="00120586"/>
    <w:rsid w:val="001215F6"/>
    <w:rsid w:val="00122310"/>
    <w:rsid w:val="0013132D"/>
    <w:rsid w:val="001343FC"/>
    <w:rsid w:val="001545D3"/>
    <w:rsid w:val="00162969"/>
    <w:rsid w:val="00165F86"/>
    <w:rsid w:val="00174226"/>
    <w:rsid w:val="00177F52"/>
    <w:rsid w:val="00184C70"/>
    <w:rsid w:val="0019070F"/>
    <w:rsid w:val="00191C28"/>
    <w:rsid w:val="001B2118"/>
    <w:rsid w:val="001B21C0"/>
    <w:rsid w:val="001C7FD7"/>
    <w:rsid w:val="001E0943"/>
    <w:rsid w:val="001F6FB8"/>
    <w:rsid w:val="00200452"/>
    <w:rsid w:val="0020399B"/>
    <w:rsid w:val="00210D28"/>
    <w:rsid w:val="00211763"/>
    <w:rsid w:val="002128C0"/>
    <w:rsid w:val="002136A3"/>
    <w:rsid w:val="002150C6"/>
    <w:rsid w:val="0022023B"/>
    <w:rsid w:val="00226F88"/>
    <w:rsid w:val="00227A5A"/>
    <w:rsid w:val="0023059B"/>
    <w:rsid w:val="00232A87"/>
    <w:rsid w:val="002479AA"/>
    <w:rsid w:val="0025029B"/>
    <w:rsid w:val="00254C56"/>
    <w:rsid w:val="00256E12"/>
    <w:rsid w:val="00264032"/>
    <w:rsid w:val="00265ED7"/>
    <w:rsid w:val="00271204"/>
    <w:rsid w:val="00282BAC"/>
    <w:rsid w:val="00286B85"/>
    <w:rsid w:val="00295554"/>
    <w:rsid w:val="002A1E60"/>
    <w:rsid w:val="002A3D7A"/>
    <w:rsid w:val="002A7650"/>
    <w:rsid w:val="002B4774"/>
    <w:rsid w:val="002B4FF9"/>
    <w:rsid w:val="002C6B92"/>
    <w:rsid w:val="002D00E2"/>
    <w:rsid w:val="002E23B0"/>
    <w:rsid w:val="002E6528"/>
    <w:rsid w:val="002E6782"/>
    <w:rsid w:val="002E7F47"/>
    <w:rsid w:val="002F2953"/>
    <w:rsid w:val="00300E8B"/>
    <w:rsid w:val="003027D4"/>
    <w:rsid w:val="003035DB"/>
    <w:rsid w:val="003160C5"/>
    <w:rsid w:val="003216BB"/>
    <w:rsid w:val="00322FA4"/>
    <w:rsid w:val="00326230"/>
    <w:rsid w:val="00326A3B"/>
    <w:rsid w:val="00326DDD"/>
    <w:rsid w:val="00342909"/>
    <w:rsid w:val="00342B1F"/>
    <w:rsid w:val="00345048"/>
    <w:rsid w:val="00346527"/>
    <w:rsid w:val="00350C0D"/>
    <w:rsid w:val="003545D5"/>
    <w:rsid w:val="00356DE5"/>
    <w:rsid w:val="003644D0"/>
    <w:rsid w:val="00365EDB"/>
    <w:rsid w:val="00367D66"/>
    <w:rsid w:val="003724AE"/>
    <w:rsid w:val="00373F59"/>
    <w:rsid w:val="00374808"/>
    <w:rsid w:val="00377BAB"/>
    <w:rsid w:val="00385BF8"/>
    <w:rsid w:val="0039560A"/>
    <w:rsid w:val="003A0642"/>
    <w:rsid w:val="003A3782"/>
    <w:rsid w:val="003B50AE"/>
    <w:rsid w:val="003D3350"/>
    <w:rsid w:val="003E0B0F"/>
    <w:rsid w:val="003E32E9"/>
    <w:rsid w:val="003E58A1"/>
    <w:rsid w:val="004003CE"/>
    <w:rsid w:val="00407585"/>
    <w:rsid w:val="00410041"/>
    <w:rsid w:val="00410F0E"/>
    <w:rsid w:val="004140F4"/>
    <w:rsid w:val="004141D9"/>
    <w:rsid w:val="00414F7F"/>
    <w:rsid w:val="00424426"/>
    <w:rsid w:val="0042515A"/>
    <w:rsid w:val="0043049B"/>
    <w:rsid w:val="004309CE"/>
    <w:rsid w:val="00440F16"/>
    <w:rsid w:val="004428E2"/>
    <w:rsid w:val="004475ED"/>
    <w:rsid w:val="00457FE0"/>
    <w:rsid w:val="004751C7"/>
    <w:rsid w:val="00487BC2"/>
    <w:rsid w:val="00490F88"/>
    <w:rsid w:val="00492659"/>
    <w:rsid w:val="004A4D18"/>
    <w:rsid w:val="004B0803"/>
    <w:rsid w:val="004B5AFC"/>
    <w:rsid w:val="004B7B00"/>
    <w:rsid w:val="004C6754"/>
    <w:rsid w:val="004D00B2"/>
    <w:rsid w:val="004D2167"/>
    <w:rsid w:val="004D5B68"/>
    <w:rsid w:val="004D7E92"/>
    <w:rsid w:val="004E0319"/>
    <w:rsid w:val="004E7091"/>
    <w:rsid w:val="004F0EDC"/>
    <w:rsid w:val="004F21FF"/>
    <w:rsid w:val="004F629A"/>
    <w:rsid w:val="004F7A79"/>
    <w:rsid w:val="00500303"/>
    <w:rsid w:val="00500DF3"/>
    <w:rsid w:val="0050413B"/>
    <w:rsid w:val="00514402"/>
    <w:rsid w:val="00515AE1"/>
    <w:rsid w:val="005204FE"/>
    <w:rsid w:val="00522FB2"/>
    <w:rsid w:val="00524216"/>
    <w:rsid w:val="005243D8"/>
    <w:rsid w:val="005264DA"/>
    <w:rsid w:val="00545AC9"/>
    <w:rsid w:val="0054705E"/>
    <w:rsid w:val="00550F3C"/>
    <w:rsid w:val="00553153"/>
    <w:rsid w:val="00554AB0"/>
    <w:rsid w:val="00556F8C"/>
    <w:rsid w:val="00566B0E"/>
    <w:rsid w:val="00572655"/>
    <w:rsid w:val="005740A8"/>
    <w:rsid w:val="00581F91"/>
    <w:rsid w:val="0058475B"/>
    <w:rsid w:val="0059220F"/>
    <w:rsid w:val="005A0FFB"/>
    <w:rsid w:val="005A481B"/>
    <w:rsid w:val="005C515E"/>
    <w:rsid w:val="005D106E"/>
    <w:rsid w:val="005D485B"/>
    <w:rsid w:val="005E0465"/>
    <w:rsid w:val="005E7016"/>
    <w:rsid w:val="005F04AA"/>
    <w:rsid w:val="005F22C1"/>
    <w:rsid w:val="005F6AA2"/>
    <w:rsid w:val="005F766F"/>
    <w:rsid w:val="00600462"/>
    <w:rsid w:val="00600B57"/>
    <w:rsid w:val="0060560C"/>
    <w:rsid w:val="00606CC6"/>
    <w:rsid w:val="006219AB"/>
    <w:rsid w:val="00626FA7"/>
    <w:rsid w:val="00633C89"/>
    <w:rsid w:val="00634073"/>
    <w:rsid w:val="0064151A"/>
    <w:rsid w:val="00646339"/>
    <w:rsid w:val="00651E32"/>
    <w:rsid w:val="006531D9"/>
    <w:rsid w:val="00654165"/>
    <w:rsid w:val="00654DF9"/>
    <w:rsid w:val="00655743"/>
    <w:rsid w:val="00660050"/>
    <w:rsid w:val="00661925"/>
    <w:rsid w:val="00665CD5"/>
    <w:rsid w:val="00667547"/>
    <w:rsid w:val="0067357A"/>
    <w:rsid w:val="00676297"/>
    <w:rsid w:val="006770E4"/>
    <w:rsid w:val="006831BC"/>
    <w:rsid w:val="006929F5"/>
    <w:rsid w:val="006A2884"/>
    <w:rsid w:val="006A45C8"/>
    <w:rsid w:val="006C264F"/>
    <w:rsid w:val="006C3FA9"/>
    <w:rsid w:val="006C5B09"/>
    <w:rsid w:val="006D0232"/>
    <w:rsid w:val="006F28DE"/>
    <w:rsid w:val="006F6BD0"/>
    <w:rsid w:val="007039C6"/>
    <w:rsid w:val="00717524"/>
    <w:rsid w:val="00717E5D"/>
    <w:rsid w:val="00731244"/>
    <w:rsid w:val="0073358D"/>
    <w:rsid w:val="00741CA6"/>
    <w:rsid w:val="0074378E"/>
    <w:rsid w:val="007475F5"/>
    <w:rsid w:val="00751F47"/>
    <w:rsid w:val="007523A2"/>
    <w:rsid w:val="00756915"/>
    <w:rsid w:val="007631DA"/>
    <w:rsid w:val="00786B35"/>
    <w:rsid w:val="0078714D"/>
    <w:rsid w:val="00793994"/>
    <w:rsid w:val="00794A53"/>
    <w:rsid w:val="007A2045"/>
    <w:rsid w:val="007A53B2"/>
    <w:rsid w:val="007A58AD"/>
    <w:rsid w:val="007A6119"/>
    <w:rsid w:val="007B0263"/>
    <w:rsid w:val="007B23C3"/>
    <w:rsid w:val="007B24D3"/>
    <w:rsid w:val="007B4794"/>
    <w:rsid w:val="007C0A9E"/>
    <w:rsid w:val="007C3494"/>
    <w:rsid w:val="007D160B"/>
    <w:rsid w:val="007D20BA"/>
    <w:rsid w:val="007E0272"/>
    <w:rsid w:val="00805B06"/>
    <w:rsid w:val="00814308"/>
    <w:rsid w:val="0081688F"/>
    <w:rsid w:val="00821122"/>
    <w:rsid w:val="0083283C"/>
    <w:rsid w:val="00834548"/>
    <w:rsid w:val="00837AB7"/>
    <w:rsid w:val="008413DD"/>
    <w:rsid w:val="008415C0"/>
    <w:rsid w:val="00842084"/>
    <w:rsid w:val="008448E2"/>
    <w:rsid w:val="00847EBF"/>
    <w:rsid w:val="00851B58"/>
    <w:rsid w:val="00853584"/>
    <w:rsid w:val="00853613"/>
    <w:rsid w:val="00857545"/>
    <w:rsid w:val="008661D2"/>
    <w:rsid w:val="00870DE2"/>
    <w:rsid w:val="00873639"/>
    <w:rsid w:val="008740EE"/>
    <w:rsid w:val="00881D95"/>
    <w:rsid w:val="00883E5D"/>
    <w:rsid w:val="008852AA"/>
    <w:rsid w:val="008867E0"/>
    <w:rsid w:val="00891BB4"/>
    <w:rsid w:val="008962A2"/>
    <w:rsid w:val="00896517"/>
    <w:rsid w:val="008A03FF"/>
    <w:rsid w:val="008A6812"/>
    <w:rsid w:val="008B2561"/>
    <w:rsid w:val="008B297B"/>
    <w:rsid w:val="008B420F"/>
    <w:rsid w:val="008B5BA4"/>
    <w:rsid w:val="008C1F2B"/>
    <w:rsid w:val="008C6F21"/>
    <w:rsid w:val="008D4751"/>
    <w:rsid w:val="008D7E53"/>
    <w:rsid w:val="008E3934"/>
    <w:rsid w:val="008E5213"/>
    <w:rsid w:val="008E521E"/>
    <w:rsid w:val="008F09A7"/>
    <w:rsid w:val="008F4B63"/>
    <w:rsid w:val="008F647E"/>
    <w:rsid w:val="00902AD1"/>
    <w:rsid w:val="00903ED6"/>
    <w:rsid w:val="00904576"/>
    <w:rsid w:val="00905DAA"/>
    <w:rsid w:val="00911D90"/>
    <w:rsid w:val="00912A1B"/>
    <w:rsid w:val="00912F77"/>
    <w:rsid w:val="00914AE6"/>
    <w:rsid w:val="00916A3C"/>
    <w:rsid w:val="00932861"/>
    <w:rsid w:val="00942522"/>
    <w:rsid w:val="00943CE2"/>
    <w:rsid w:val="00946191"/>
    <w:rsid w:val="00956140"/>
    <w:rsid w:val="009629A5"/>
    <w:rsid w:val="00963D9D"/>
    <w:rsid w:val="00970573"/>
    <w:rsid w:val="00970E4C"/>
    <w:rsid w:val="00972044"/>
    <w:rsid w:val="00972BBB"/>
    <w:rsid w:val="00975A2F"/>
    <w:rsid w:val="0098433B"/>
    <w:rsid w:val="009929B4"/>
    <w:rsid w:val="00993AE0"/>
    <w:rsid w:val="009A01E7"/>
    <w:rsid w:val="009A1BA1"/>
    <w:rsid w:val="009A256A"/>
    <w:rsid w:val="009A499B"/>
    <w:rsid w:val="009C3B1A"/>
    <w:rsid w:val="009D4FB9"/>
    <w:rsid w:val="009D7A23"/>
    <w:rsid w:val="009E0D04"/>
    <w:rsid w:val="009E2368"/>
    <w:rsid w:val="009E3043"/>
    <w:rsid w:val="009E44CA"/>
    <w:rsid w:val="009F4C98"/>
    <w:rsid w:val="009F62BD"/>
    <w:rsid w:val="00A04E4E"/>
    <w:rsid w:val="00A206DD"/>
    <w:rsid w:val="00A24A11"/>
    <w:rsid w:val="00A32EC8"/>
    <w:rsid w:val="00A33641"/>
    <w:rsid w:val="00A4071E"/>
    <w:rsid w:val="00A41E22"/>
    <w:rsid w:val="00A42198"/>
    <w:rsid w:val="00A44A17"/>
    <w:rsid w:val="00A47B2B"/>
    <w:rsid w:val="00A534A4"/>
    <w:rsid w:val="00A56D8B"/>
    <w:rsid w:val="00A57884"/>
    <w:rsid w:val="00A64BBF"/>
    <w:rsid w:val="00A661B3"/>
    <w:rsid w:val="00A7195D"/>
    <w:rsid w:val="00A72776"/>
    <w:rsid w:val="00A81634"/>
    <w:rsid w:val="00A81C41"/>
    <w:rsid w:val="00A833B0"/>
    <w:rsid w:val="00A85D61"/>
    <w:rsid w:val="00A91356"/>
    <w:rsid w:val="00AB013E"/>
    <w:rsid w:val="00AB244D"/>
    <w:rsid w:val="00AB6D92"/>
    <w:rsid w:val="00AD017D"/>
    <w:rsid w:val="00AD06BF"/>
    <w:rsid w:val="00AD0D0C"/>
    <w:rsid w:val="00AD3E5D"/>
    <w:rsid w:val="00AD3F4E"/>
    <w:rsid w:val="00AD690F"/>
    <w:rsid w:val="00AE2AFA"/>
    <w:rsid w:val="00AF76EE"/>
    <w:rsid w:val="00B117DD"/>
    <w:rsid w:val="00B30547"/>
    <w:rsid w:val="00B373FF"/>
    <w:rsid w:val="00B40508"/>
    <w:rsid w:val="00B419B3"/>
    <w:rsid w:val="00B42055"/>
    <w:rsid w:val="00B42426"/>
    <w:rsid w:val="00B47550"/>
    <w:rsid w:val="00B4780B"/>
    <w:rsid w:val="00B56C1C"/>
    <w:rsid w:val="00B62C7C"/>
    <w:rsid w:val="00B67A13"/>
    <w:rsid w:val="00B704B3"/>
    <w:rsid w:val="00B77AF5"/>
    <w:rsid w:val="00B8124F"/>
    <w:rsid w:val="00B878B7"/>
    <w:rsid w:val="00BB185E"/>
    <w:rsid w:val="00BB2DF1"/>
    <w:rsid w:val="00BB3BAD"/>
    <w:rsid w:val="00BC2EDA"/>
    <w:rsid w:val="00BC3EA5"/>
    <w:rsid w:val="00BC592B"/>
    <w:rsid w:val="00BC6EB3"/>
    <w:rsid w:val="00BD2237"/>
    <w:rsid w:val="00BD22D2"/>
    <w:rsid w:val="00BE6626"/>
    <w:rsid w:val="00BF1454"/>
    <w:rsid w:val="00BF2A84"/>
    <w:rsid w:val="00BF4D97"/>
    <w:rsid w:val="00BF6119"/>
    <w:rsid w:val="00BF671B"/>
    <w:rsid w:val="00C00EC6"/>
    <w:rsid w:val="00C030E7"/>
    <w:rsid w:val="00C11DB1"/>
    <w:rsid w:val="00C1298E"/>
    <w:rsid w:val="00C13ABA"/>
    <w:rsid w:val="00C22FA0"/>
    <w:rsid w:val="00C23205"/>
    <w:rsid w:val="00C314CB"/>
    <w:rsid w:val="00C37B04"/>
    <w:rsid w:val="00C4053B"/>
    <w:rsid w:val="00C4173A"/>
    <w:rsid w:val="00C430AB"/>
    <w:rsid w:val="00C43ADE"/>
    <w:rsid w:val="00C44C39"/>
    <w:rsid w:val="00C561C7"/>
    <w:rsid w:val="00C62E40"/>
    <w:rsid w:val="00C6352A"/>
    <w:rsid w:val="00C7356E"/>
    <w:rsid w:val="00C74B6F"/>
    <w:rsid w:val="00C8456E"/>
    <w:rsid w:val="00C871A0"/>
    <w:rsid w:val="00C93290"/>
    <w:rsid w:val="00C97D55"/>
    <w:rsid w:val="00CA24D9"/>
    <w:rsid w:val="00CB5728"/>
    <w:rsid w:val="00CC1BE7"/>
    <w:rsid w:val="00CC70FD"/>
    <w:rsid w:val="00CD06AB"/>
    <w:rsid w:val="00CD5CEB"/>
    <w:rsid w:val="00CE2812"/>
    <w:rsid w:val="00CE2BB7"/>
    <w:rsid w:val="00CE412C"/>
    <w:rsid w:val="00CE4E60"/>
    <w:rsid w:val="00D31CED"/>
    <w:rsid w:val="00D40AF3"/>
    <w:rsid w:val="00D426DA"/>
    <w:rsid w:val="00D42DE3"/>
    <w:rsid w:val="00D44254"/>
    <w:rsid w:val="00D4474E"/>
    <w:rsid w:val="00D459A1"/>
    <w:rsid w:val="00D85E7A"/>
    <w:rsid w:val="00D94C5F"/>
    <w:rsid w:val="00DA201C"/>
    <w:rsid w:val="00DA3920"/>
    <w:rsid w:val="00DA3DEB"/>
    <w:rsid w:val="00DA4AC7"/>
    <w:rsid w:val="00DA5FC8"/>
    <w:rsid w:val="00DA6DAA"/>
    <w:rsid w:val="00DB591C"/>
    <w:rsid w:val="00DB7CEC"/>
    <w:rsid w:val="00DC11DE"/>
    <w:rsid w:val="00DC5B84"/>
    <w:rsid w:val="00DD60A1"/>
    <w:rsid w:val="00DF0CAD"/>
    <w:rsid w:val="00DF619E"/>
    <w:rsid w:val="00DF61DC"/>
    <w:rsid w:val="00DF69F6"/>
    <w:rsid w:val="00E0362D"/>
    <w:rsid w:val="00E04BA8"/>
    <w:rsid w:val="00E06FDD"/>
    <w:rsid w:val="00E275C8"/>
    <w:rsid w:val="00E30B93"/>
    <w:rsid w:val="00E459E7"/>
    <w:rsid w:val="00E47264"/>
    <w:rsid w:val="00E47BF8"/>
    <w:rsid w:val="00E54476"/>
    <w:rsid w:val="00E55166"/>
    <w:rsid w:val="00E567F9"/>
    <w:rsid w:val="00E6108E"/>
    <w:rsid w:val="00E64382"/>
    <w:rsid w:val="00E66300"/>
    <w:rsid w:val="00E66E31"/>
    <w:rsid w:val="00E7147D"/>
    <w:rsid w:val="00E7181C"/>
    <w:rsid w:val="00E72C1D"/>
    <w:rsid w:val="00E759B4"/>
    <w:rsid w:val="00E77985"/>
    <w:rsid w:val="00E7799A"/>
    <w:rsid w:val="00E85C59"/>
    <w:rsid w:val="00E864D0"/>
    <w:rsid w:val="00E86E18"/>
    <w:rsid w:val="00E871DB"/>
    <w:rsid w:val="00E931AD"/>
    <w:rsid w:val="00E95C2A"/>
    <w:rsid w:val="00E96B2B"/>
    <w:rsid w:val="00E97C2D"/>
    <w:rsid w:val="00EA09C0"/>
    <w:rsid w:val="00EA6E08"/>
    <w:rsid w:val="00EB46A8"/>
    <w:rsid w:val="00EB6075"/>
    <w:rsid w:val="00EC46C1"/>
    <w:rsid w:val="00ED1825"/>
    <w:rsid w:val="00ED4D68"/>
    <w:rsid w:val="00EE0BB8"/>
    <w:rsid w:val="00EE110E"/>
    <w:rsid w:val="00EE2058"/>
    <w:rsid w:val="00EE62A3"/>
    <w:rsid w:val="00EF017D"/>
    <w:rsid w:val="00EF0F90"/>
    <w:rsid w:val="00EF1D02"/>
    <w:rsid w:val="00EF3707"/>
    <w:rsid w:val="00EF5786"/>
    <w:rsid w:val="00F030F5"/>
    <w:rsid w:val="00F10BEC"/>
    <w:rsid w:val="00F17DD8"/>
    <w:rsid w:val="00F25D4D"/>
    <w:rsid w:val="00F2708E"/>
    <w:rsid w:val="00F30DAA"/>
    <w:rsid w:val="00F33A5F"/>
    <w:rsid w:val="00F37CA8"/>
    <w:rsid w:val="00F57814"/>
    <w:rsid w:val="00F57C28"/>
    <w:rsid w:val="00F62858"/>
    <w:rsid w:val="00F8233D"/>
    <w:rsid w:val="00F8391C"/>
    <w:rsid w:val="00FA0F9B"/>
    <w:rsid w:val="00FB3006"/>
    <w:rsid w:val="00FB3E40"/>
    <w:rsid w:val="00FC1DD8"/>
    <w:rsid w:val="00FC2C07"/>
    <w:rsid w:val="00FD16F9"/>
    <w:rsid w:val="00FD2DB8"/>
    <w:rsid w:val="00FE5AC4"/>
    <w:rsid w:val="00FF0391"/>
    <w:rsid w:val="00FF50D3"/>
    <w:rsid w:val="00FF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0C"/>
    <w:rPr>
      <w:sz w:val="24"/>
      <w:szCs w:val="24"/>
    </w:rPr>
  </w:style>
  <w:style w:type="paragraph" w:styleId="1">
    <w:name w:val="heading 1"/>
    <w:basedOn w:val="a"/>
    <w:link w:val="10"/>
    <w:uiPriority w:val="99"/>
    <w:qFormat/>
    <w:rsid w:val="00226F8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26F88"/>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uiPriority w:val="99"/>
    <w:unhideWhenUsed/>
    <w:qFormat/>
    <w:rsid w:val="00226F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26F88"/>
    <w:pPr>
      <w:keepNext/>
      <w:spacing w:before="240" w:after="60"/>
      <w:outlineLvl w:val="3"/>
    </w:pPr>
    <w:rPr>
      <w:b/>
      <w:bCs/>
      <w:sz w:val="28"/>
      <w:szCs w:val="28"/>
    </w:rPr>
  </w:style>
  <w:style w:type="paragraph" w:styleId="5">
    <w:name w:val="heading 5"/>
    <w:basedOn w:val="a"/>
    <w:next w:val="a"/>
    <w:link w:val="50"/>
    <w:uiPriority w:val="99"/>
    <w:qFormat/>
    <w:rsid w:val="00226F88"/>
    <w:pPr>
      <w:keepNext/>
      <w:jc w:val="center"/>
      <w:outlineLvl w:val="4"/>
    </w:pPr>
    <w:rPr>
      <w:rFonts w:eastAsia="MS Mincho"/>
      <w:b/>
      <w:bCs/>
      <w:color w:val="000000"/>
    </w:rPr>
  </w:style>
  <w:style w:type="paragraph" w:styleId="6">
    <w:name w:val="heading 6"/>
    <w:basedOn w:val="a"/>
    <w:next w:val="a"/>
    <w:link w:val="60"/>
    <w:uiPriority w:val="99"/>
    <w:qFormat/>
    <w:rsid w:val="00226F88"/>
    <w:pPr>
      <w:spacing w:before="240" w:after="60"/>
      <w:outlineLvl w:val="5"/>
    </w:pPr>
    <w:rPr>
      <w:b/>
      <w:bCs/>
      <w:sz w:val="22"/>
      <w:szCs w:val="22"/>
    </w:rPr>
  </w:style>
  <w:style w:type="paragraph" w:styleId="7">
    <w:name w:val="heading 7"/>
    <w:basedOn w:val="a"/>
    <w:next w:val="a"/>
    <w:link w:val="70"/>
    <w:uiPriority w:val="99"/>
    <w:qFormat/>
    <w:rsid w:val="00226F88"/>
    <w:pPr>
      <w:keepNext/>
      <w:outlineLvl w:val="6"/>
    </w:pPr>
    <w:rPr>
      <w:rFonts w:eastAsia="MS Mincho"/>
      <w:b/>
      <w:bCs/>
      <w:color w:val="000000"/>
    </w:rPr>
  </w:style>
  <w:style w:type="paragraph" w:styleId="8">
    <w:name w:val="heading 8"/>
    <w:basedOn w:val="a"/>
    <w:next w:val="a"/>
    <w:link w:val="80"/>
    <w:uiPriority w:val="99"/>
    <w:qFormat/>
    <w:rsid w:val="00226F88"/>
    <w:pPr>
      <w:keepNext/>
      <w:spacing w:line="400" w:lineRule="exact"/>
      <w:jc w:val="both"/>
      <w:outlineLvl w:val="7"/>
    </w:pPr>
    <w:rPr>
      <w:rFonts w:eastAsia="MS Mincho"/>
      <w:b/>
      <w:bCs/>
      <w:sz w:val="28"/>
      <w:szCs w:val="28"/>
    </w:rPr>
  </w:style>
  <w:style w:type="paragraph" w:styleId="9">
    <w:name w:val="heading 9"/>
    <w:basedOn w:val="a"/>
    <w:next w:val="a"/>
    <w:link w:val="90"/>
    <w:uiPriority w:val="99"/>
    <w:qFormat/>
    <w:rsid w:val="00226F88"/>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32F2"/>
    <w:rPr>
      <w:rFonts w:ascii="Tahoma" w:hAnsi="Tahoma"/>
      <w:sz w:val="16"/>
      <w:szCs w:val="16"/>
    </w:rPr>
  </w:style>
  <w:style w:type="paragraph" w:styleId="a5">
    <w:name w:val="Body Text Indent"/>
    <w:basedOn w:val="a"/>
    <w:link w:val="a6"/>
    <w:uiPriority w:val="99"/>
    <w:rsid w:val="000C06D1"/>
    <w:pPr>
      <w:ind w:firstLine="720"/>
    </w:pPr>
    <w:rPr>
      <w:sz w:val="28"/>
      <w:szCs w:val="20"/>
    </w:rPr>
  </w:style>
  <w:style w:type="table" w:styleId="a7">
    <w:name w:val="Table Grid"/>
    <w:basedOn w:val="a1"/>
    <w:uiPriority w:val="99"/>
    <w:rsid w:val="0055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2BDA"/>
    <w:pPr>
      <w:widowControl w:val="0"/>
      <w:autoSpaceDE w:val="0"/>
      <w:autoSpaceDN w:val="0"/>
      <w:adjustRightInd w:val="0"/>
    </w:pPr>
    <w:rPr>
      <w:rFonts w:ascii="Arial" w:hAnsi="Arial" w:cs="Arial"/>
      <w:b/>
      <w:bCs/>
    </w:rPr>
  </w:style>
  <w:style w:type="character" w:customStyle="1" w:styleId="10">
    <w:name w:val="Заголовок 1 Знак"/>
    <w:link w:val="1"/>
    <w:uiPriority w:val="99"/>
    <w:rsid w:val="00226F88"/>
    <w:rPr>
      <w:b/>
      <w:bCs/>
      <w:kern w:val="36"/>
      <w:sz w:val="48"/>
      <w:szCs w:val="48"/>
    </w:rPr>
  </w:style>
  <w:style w:type="character" w:customStyle="1" w:styleId="20">
    <w:name w:val="Заголовок 2 Знак"/>
    <w:link w:val="2"/>
    <w:uiPriority w:val="99"/>
    <w:rsid w:val="00226F88"/>
    <w:rPr>
      <w:rFonts w:ascii="Cambria" w:hAnsi="Cambria"/>
      <w:b/>
      <w:bCs/>
      <w:i/>
      <w:iCs/>
      <w:sz w:val="28"/>
      <w:szCs w:val="28"/>
    </w:rPr>
  </w:style>
  <w:style w:type="character" w:customStyle="1" w:styleId="30">
    <w:name w:val="Заголовок 3 Знак"/>
    <w:aliases w:val="Знак2 Знак Знак"/>
    <w:link w:val="3"/>
    <w:uiPriority w:val="99"/>
    <w:rsid w:val="00226F88"/>
    <w:rPr>
      <w:rFonts w:ascii="Cambria" w:hAnsi="Cambria"/>
      <w:b/>
      <w:bCs/>
      <w:sz w:val="26"/>
      <w:szCs w:val="26"/>
    </w:rPr>
  </w:style>
  <w:style w:type="character" w:customStyle="1" w:styleId="40">
    <w:name w:val="Заголовок 4 Знак"/>
    <w:link w:val="4"/>
    <w:uiPriority w:val="99"/>
    <w:rsid w:val="00226F88"/>
    <w:rPr>
      <w:b/>
      <w:bCs/>
      <w:sz w:val="28"/>
      <w:szCs w:val="28"/>
    </w:rPr>
  </w:style>
  <w:style w:type="character" w:customStyle="1" w:styleId="50">
    <w:name w:val="Заголовок 5 Знак"/>
    <w:link w:val="5"/>
    <w:uiPriority w:val="99"/>
    <w:rsid w:val="00226F88"/>
    <w:rPr>
      <w:rFonts w:eastAsia="MS Mincho"/>
      <w:b/>
      <w:bCs/>
      <w:color w:val="000000"/>
      <w:sz w:val="24"/>
      <w:szCs w:val="24"/>
    </w:rPr>
  </w:style>
  <w:style w:type="character" w:customStyle="1" w:styleId="60">
    <w:name w:val="Заголовок 6 Знак"/>
    <w:link w:val="6"/>
    <w:uiPriority w:val="99"/>
    <w:rsid w:val="00226F88"/>
    <w:rPr>
      <w:b/>
      <w:bCs/>
      <w:sz w:val="22"/>
      <w:szCs w:val="22"/>
    </w:rPr>
  </w:style>
  <w:style w:type="character" w:customStyle="1" w:styleId="70">
    <w:name w:val="Заголовок 7 Знак"/>
    <w:link w:val="7"/>
    <w:uiPriority w:val="99"/>
    <w:rsid w:val="00226F88"/>
    <w:rPr>
      <w:rFonts w:eastAsia="MS Mincho"/>
      <w:b/>
      <w:bCs/>
      <w:color w:val="000000"/>
      <w:sz w:val="24"/>
      <w:szCs w:val="24"/>
    </w:rPr>
  </w:style>
  <w:style w:type="character" w:customStyle="1" w:styleId="80">
    <w:name w:val="Заголовок 8 Знак"/>
    <w:link w:val="8"/>
    <w:uiPriority w:val="99"/>
    <w:rsid w:val="00226F88"/>
    <w:rPr>
      <w:rFonts w:eastAsia="MS Mincho"/>
      <w:b/>
      <w:bCs/>
      <w:sz w:val="28"/>
      <w:szCs w:val="28"/>
    </w:rPr>
  </w:style>
  <w:style w:type="character" w:customStyle="1" w:styleId="90">
    <w:name w:val="Заголовок 9 Знак"/>
    <w:link w:val="9"/>
    <w:uiPriority w:val="99"/>
    <w:rsid w:val="00226F88"/>
    <w:rPr>
      <w:rFonts w:eastAsia="MS Mincho"/>
      <w:b/>
      <w:bCs/>
      <w:sz w:val="24"/>
      <w:szCs w:val="24"/>
    </w:rPr>
  </w:style>
  <w:style w:type="paragraph" w:customStyle="1" w:styleId="a8">
    <w:name w:val="Знак Знак Знак Знак Знак Знак"/>
    <w:basedOn w:val="a"/>
    <w:rsid w:val="00226F88"/>
    <w:pPr>
      <w:shd w:val="clear" w:color="auto" w:fill="FFFFFF"/>
      <w:spacing w:after="160" w:line="240" w:lineRule="exact"/>
      <w:ind w:firstLine="624"/>
      <w:jc w:val="center"/>
    </w:pPr>
    <w:rPr>
      <w:rFonts w:ascii="Verdana" w:hAnsi="Verdana"/>
      <w:sz w:val="20"/>
      <w:szCs w:val="20"/>
      <w:lang w:val="en-US" w:eastAsia="en-US"/>
    </w:rPr>
  </w:style>
  <w:style w:type="paragraph" w:styleId="a9">
    <w:name w:val="header"/>
    <w:basedOn w:val="a"/>
    <w:link w:val="aa"/>
    <w:uiPriority w:val="99"/>
    <w:rsid w:val="00226F88"/>
    <w:pPr>
      <w:tabs>
        <w:tab w:val="center" w:pos="4677"/>
        <w:tab w:val="right" w:pos="9355"/>
      </w:tabs>
    </w:pPr>
  </w:style>
  <w:style w:type="character" w:customStyle="1" w:styleId="aa">
    <w:name w:val="Верхний колонтитул Знак"/>
    <w:link w:val="a9"/>
    <w:uiPriority w:val="99"/>
    <w:rsid w:val="00226F88"/>
    <w:rPr>
      <w:sz w:val="24"/>
      <w:szCs w:val="24"/>
    </w:rPr>
  </w:style>
  <w:style w:type="paragraph" w:styleId="ab">
    <w:name w:val="footer"/>
    <w:basedOn w:val="a"/>
    <w:link w:val="ac"/>
    <w:uiPriority w:val="99"/>
    <w:rsid w:val="00226F88"/>
    <w:pPr>
      <w:tabs>
        <w:tab w:val="center" w:pos="4677"/>
        <w:tab w:val="right" w:pos="9355"/>
      </w:tabs>
    </w:pPr>
  </w:style>
  <w:style w:type="character" w:customStyle="1" w:styleId="ac">
    <w:name w:val="Нижний колонтитул Знак"/>
    <w:link w:val="ab"/>
    <w:uiPriority w:val="99"/>
    <w:rsid w:val="00226F88"/>
    <w:rPr>
      <w:sz w:val="24"/>
      <w:szCs w:val="24"/>
    </w:rPr>
  </w:style>
  <w:style w:type="character" w:customStyle="1" w:styleId="a4">
    <w:name w:val="Текст выноски Знак"/>
    <w:link w:val="a3"/>
    <w:uiPriority w:val="99"/>
    <w:semiHidden/>
    <w:locked/>
    <w:rsid w:val="00226F88"/>
    <w:rPr>
      <w:rFonts w:ascii="Tahoma" w:hAnsi="Tahoma" w:cs="Tahoma"/>
      <w:sz w:val="16"/>
      <w:szCs w:val="16"/>
    </w:rPr>
  </w:style>
  <w:style w:type="character" w:styleId="ad">
    <w:name w:val="Hyperlink"/>
    <w:uiPriority w:val="99"/>
    <w:unhideWhenUsed/>
    <w:rsid w:val="00226F88"/>
    <w:rPr>
      <w:color w:val="0000FF"/>
      <w:u w:val="single"/>
    </w:rPr>
  </w:style>
  <w:style w:type="paragraph" w:customStyle="1" w:styleId="xl42">
    <w:name w:val="xl42"/>
    <w:basedOn w:val="a"/>
    <w:uiPriority w:val="99"/>
    <w:rsid w:val="00226F88"/>
    <w:pPr>
      <w:spacing w:before="100" w:after="100"/>
      <w:jc w:val="center"/>
    </w:pPr>
    <w:rPr>
      <w:rFonts w:eastAsia="MS Mincho"/>
      <w:b/>
      <w:bCs/>
      <w:sz w:val="28"/>
      <w:szCs w:val="28"/>
    </w:rPr>
  </w:style>
  <w:style w:type="paragraph" w:customStyle="1" w:styleId="ae">
    <w:name w:val="Знак Знак Знак Знак Знак Знак Знак"/>
    <w:basedOn w:val="a"/>
    <w:uiPriority w:val="99"/>
    <w:rsid w:val="00226F88"/>
    <w:pPr>
      <w:jc w:val="center"/>
    </w:pPr>
    <w:rPr>
      <w:b/>
      <w:i/>
    </w:rPr>
  </w:style>
  <w:style w:type="character" w:customStyle="1" w:styleId="af">
    <w:name w:val="Цветовое выделение"/>
    <w:uiPriority w:val="99"/>
    <w:rsid w:val="00226F88"/>
    <w:rPr>
      <w:b/>
      <w:color w:val="000080"/>
    </w:rPr>
  </w:style>
  <w:style w:type="character" w:customStyle="1" w:styleId="af0">
    <w:name w:val="Гипертекстовая ссылка"/>
    <w:uiPriority w:val="99"/>
    <w:rsid w:val="00226F88"/>
    <w:rPr>
      <w:rFonts w:cs="Times New Roman"/>
      <w:b/>
      <w:color w:val="008000"/>
    </w:rPr>
  </w:style>
  <w:style w:type="character" w:customStyle="1" w:styleId="af1">
    <w:name w:val="Активная гипертекстовая ссылка"/>
    <w:uiPriority w:val="99"/>
    <w:rsid w:val="00226F88"/>
    <w:rPr>
      <w:rFonts w:cs="Times New Roman"/>
      <w:b/>
      <w:color w:val="008000"/>
      <w:u w:val="single"/>
    </w:rPr>
  </w:style>
  <w:style w:type="paragraph" w:customStyle="1" w:styleId="af2">
    <w:name w:val="Внимание: Криминал!!"/>
    <w:basedOn w:val="a"/>
    <w:next w:val="a"/>
    <w:uiPriority w:val="99"/>
    <w:rsid w:val="00226F88"/>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226F88"/>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226F88"/>
    <w:pPr>
      <w:widowControl w:val="0"/>
      <w:autoSpaceDE w:val="0"/>
      <w:autoSpaceDN w:val="0"/>
      <w:adjustRightInd w:val="0"/>
      <w:jc w:val="both"/>
    </w:pPr>
    <w:rPr>
      <w:rFonts w:ascii="Verdana" w:hAnsi="Verdana" w:cs="Verdana"/>
    </w:rPr>
  </w:style>
  <w:style w:type="paragraph" w:customStyle="1" w:styleId="af5">
    <w:name w:val="Заголовок"/>
    <w:basedOn w:val="af4"/>
    <w:next w:val="a"/>
    <w:uiPriority w:val="99"/>
    <w:rsid w:val="00226F88"/>
    <w:rPr>
      <w:rFonts w:ascii="Arial" w:hAnsi="Arial" w:cs="Arial"/>
      <w:b/>
      <w:bCs/>
      <w:color w:val="C0C0C0"/>
    </w:rPr>
  </w:style>
  <w:style w:type="character" w:customStyle="1" w:styleId="af6">
    <w:name w:val="Заголовок своего сообщения"/>
    <w:uiPriority w:val="99"/>
    <w:rsid w:val="00226F88"/>
    <w:rPr>
      <w:rFonts w:cs="Times New Roman"/>
      <w:b/>
      <w:color w:val="000080"/>
    </w:rPr>
  </w:style>
  <w:style w:type="paragraph" w:customStyle="1" w:styleId="af7">
    <w:name w:val="Заголовок статьи"/>
    <w:basedOn w:val="a"/>
    <w:next w:val="a"/>
    <w:uiPriority w:val="99"/>
    <w:rsid w:val="00226F88"/>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uiPriority w:val="99"/>
    <w:rsid w:val="00226F88"/>
    <w:rPr>
      <w:rFonts w:cs="Times New Roman"/>
      <w:b/>
      <w:color w:val="FF0000"/>
    </w:rPr>
  </w:style>
  <w:style w:type="paragraph" w:customStyle="1" w:styleId="af9">
    <w:name w:val="Интерактивный заголовок"/>
    <w:basedOn w:val="af5"/>
    <w:next w:val="a"/>
    <w:uiPriority w:val="99"/>
    <w:rsid w:val="00226F88"/>
    <w:rPr>
      <w:b w:val="0"/>
      <w:bCs w:val="0"/>
      <w:color w:val="auto"/>
      <w:u w:val="single"/>
    </w:rPr>
  </w:style>
  <w:style w:type="paragraph" w:customStyle="1" w:styleId="afa">
    <w:name w:val="Интерфейс"/>
    <w:basedOn w:val="a"/>
    <w:next w:val="a"/>
    <w:uiPriority w:val="99"/>
    <w:rsid w:val="00226F88"/>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uiPriority w:val="99"/>
    <w:rsid w:val="00226F88"/>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uiPriority w:val="99"/>
    <w:rsid w:val="00226F88"/>
    <w:pPr>
      <w:ind w:left="0"/>
    </w:pPr>
  </w:style>
  <w:style w:type="paragraph" w:customStyle="1" w:styleId="afd">
    <w:name w:val="Текст (лев. подпись)"/>
    <w:basedOn w:val="a"/>
    <w:next w:val="a"/>
    <w:uiPriority w:val="99"/>
    <w:rsid w:val="00226F88"/>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226F88"/>
    <w:pPr>
      <w:jc w:val="both"/>
    </w:pPr>
    <w:rPr>
      <w:sz w:val="16"/>
      <w:szCs w:val="16"/>
    </w:rPr>
  </w:style>
  <w:style w:type="paragraph" w:customStyle="1" w:styleId="aff">
    <w:name w:val="Текст (прав. подпись)"/>
    <w:basedOn w:val="a"/>
    <w:next w:val="a"/>
    <w:uiPriority w:val="99"/>
    <w:rsid w:val="00226F88"/>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226F88"/>
    <w:pPr>
      <w:jc w:val="both"/>
    </w:pPr>
    <w:rPr>
      <w:sz w:val="16"/>
      <w:szCs w:val="16"/>
    </w:rPr>
  </w:style>
  <w:style w:type="paragraph" w:customStyle="1" w:styleId="aff1">
    <w:name w:val="Комментарий пользователя"/>
    <w:basedOn w:val="afb"/>
    <w:next w:val="a"/>
    <w:uiPriority w:val="99"/>
    <w:rsid w:val="00226F88"/>
    <w:pPr>
      <w:ind w:left="0"/>
      <w:jc w:val="left"/>
    </w:pPr>
    <w:rPr>
      <w:i w:val="0"/>
      <w:iCs w:val="0"/>
      <w:color w:val="000080"/>
    </w:rPr>
  </w:style>
  <w:style w:type="paragraph" w:customStyle="1" w:styleId="aff2">
    <w:name w:val="Куда обратиться?"/>
    <w:basedOn w:val="a"/>
    <w:next w:val="a"/>
    <w:uiPriority w:val="99"/>
    <w:rsid w:val="00226F88"/>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character" w:customStyle="1" w:styleId="aff4">
    <w:name w:val="Найденные слова"/>
    <w:uiPriority w:val="99"/>
    <w:rsid w:val="00226F88"/>
    <w:rPr>
      <w:rFonts w:cs="Times New Roman"/>
      <w:b/>
      <w:color w:val="000080"/>
    </w:rPr>
  </w:style>
  <w:style w:type="character" w:customStyle="1" w:styleId="aff5">
    <w:name w:val="Не вступил в силу"/>
    <w:uiPriority w:val="99"/>
    <w:rsid w:val="00226F88"/>
    <w:rPr>
      <w:rFonts w:cs="Times New Roman"/>
      <w:b/>
      <w:color w:val="008080"/>
    </w:rPr>
  </w:style>
  <w:style w:type="paragraph" w:customStyle="1" w:styleId="aff6">
    <w:name w:val="Необходимые документы"/>
    <w:basedOn w:val="a"/>
    <w:next w:val="a"/>
    <w:uiPriority w:val="99"/>
    <w:rsid w:val="00226F88"/>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226F88"/>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226F88"/>
    <w:pPr>
      <w:widowControl w:val="0"/>
      <w:autoSpaceDE w:val="0"/>
      <w:autoSpaceDN w:val="0"/>
      <w:adjustRightInd w:val="0"/>
      <w:jc w:val="both"/>
    </w:pPr>
  </w:style>
  <w:style w:type="paragraph" w:customStyle="1" w:styleId="aff9">
    <w:name w:val="Таблицы (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226F88"/>
    <w:pPr>
      <w:ind w:left="140"/>
    </w:pPr>
    <w:rPr>
      <w:rFonts w:ascii="Arial" w:hAnsi="Arial" w:cs="Arial"/>
    </w:rPr>
  </w:style>
  <w:style w:type="character" w:customStyle="1" w:styleId="affb">
    <w:name w:val="Опечатки"/>
    <w:uiPriority w:val="99"/>
    <w:rsid w:val="00226F88"/>
    <w:rPr>
      <w:color w:val="FF0000"/>
    </w:rPr>
  </w:style>
  <w:style w:type="paragraph" w:customStyle="1" w:styleId="affc">
    <w:name w:val="Переменная часть"/>
    <w:basedOn w:val="af4"/>
    <w:next w:val="a"/>
    <w:uiPriority w:val="99"/>
    <w:rsid w:val="00226F88"/>
    <w:rPr>
      <w:rFonts w:ascii="Arial" w:hAnsi="Arial" w:cs="Arial"/>
      <w:sz w:val="20"/>
      <w:szCs w:val="20"/>
    </w:rPr>
  </w:style>
  <w:style w:type="paragraph" w:customStyle="1" w:styleId="affd">
    <w:name w:val="Постоянная часть"/>
    <w:basedOn w:val="af4"/>
    <w:next w:val="a"/>
    <w:uiPriority w:val="99"/>
    <w:rsid w:val="00226F88"/>
    <w:rPr>
      <w:rFonts w:ascii="Arial" w:hAnsi="Arial" w:cs="Arial"/>
      <w:sz w:val="22"/>
      <w:szCs w:val="22"/>
    </w:rPr>
  </w:style>
  <w:style w:type="paragraph" w:customStyle="1" w:styleId="affe">
    <w:name w:val="Прижатый влево"/>
    <w:basedOn w:val="a"/>
    <w:next w:val="a"/>
    <w:uiPriority w:val="99"/>
    <w:rsid w:val="00226F88"/>
    <w:pPr>
      <w:widowControl w:val="0"/>
      <w:autoSpaceDE w:val="0"/>
      <w:autoSpaceDN w:val="0"/>
      <w:adjustRightInd w:val="0"/>
    </w:pPr>
    <w:rPr>
      <w:rFonts w:ascii="Arial" w:hAnsi="Arial" w:cs="Arial"/>
    </w:rPr>
  </w:style>
  <w:style w:type="paragraph" w:customStyle="1" w:styleId="afff">
    <w:name w:val="Пример."/>
    <w:basedOn w:val="a"/>
    <w:next w:val="a"/>
    <w:uiPriority w:val="99"/>
    <w:rsid w:val="00226F88"/>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uiPriority w:val="99"/>
    <w:rsid w:val="00226F88"/>
    <w:pPr>
      <w:ind w:left="0"/>
    </w:pPr>
    <w:rPr>
      <w:i w:val="0"/>
      <w:iCs w:val="0"/>
      <w:color w:val="auto"/>
    </w:rPr>
  </w:style>
  <w:style w:type="character" w:customStyle="1" w:styleId="afff1">
    <w:name w:val="Продолжение ссылки"/>
    <w:basedOn w:val="af0"/>
    <w:uiPriority w:val="99"/>
    <w:rsid w:val="00226F88"/>
  </w:style>
  <w:style w:type="paragraph" w:customStyle="1" w:styleId="afff2">
    <w:name w:val="Словарная статья"/>
    <w:basedOn w:val="a"/>
    <w:next w:val="a"/>
    <w:uiPriority w:val="99"/>
    <w:rsid w:val="00226F88"/>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226F88"/>
    <w:rPr>
      <w:rFonts w:cs="Times New Roman"/>
      <w:b/>
      <w:color w:val="000080"/>
    </w:rPr>
  </w:style>
  <w:style w:type="character" w:customStyle="1" w:styleId="afff4">
    <w:name w:val="Сравнение редакций. Добавленный фрагмент"/>
    <w:uiPriority w:val="99"/>
    <w:rsid w:val="00226F88"/>
    <w:rPr>
      <w:color w:val="0000FF"/>
    </w:rPr>
  </w:style>
  <w:style w:type="character" w:customStyle="1" w:styleId="afff5">
    <w:name w:val="Сравнение редакций. Удаленный фрагмент"/>
    <w:uiPriority w:val="99"/>
    <w:rsid w:val="00226F88"/>
    <w:rPr>
      <w:strike/>
      <w:color w:val="808000"/>
    </w:rPr>
  </w:style>
  <w:style w:type="paragraph" w:customStyle="1" w:styleId="afff6">
    <w:name w:val="Текст (справка)"/>
    <w:basedOn w:val="a"/>
    <w:next w:val="a"/>
    <w:uiPriority w:val="99"/>
    <w:rsid w:val="00226F88"/>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uiPriority w:val="99"/>
    <w:rsid w:val="00226F88"/>
    <w:pPr>
      <w:ind w:firstLine="500"/>
    </w:pPr>
  </w:style>
  <w:style w:type="paragraph" w:customStyle="1" w:styleId="afff8">
    <w:name w:val="Технический комментарий"/>
    <w:basedOn w:val="a"/>
    <w:next w:val="a"/>
    <w:uiPriority w:val="99"/>
    <w:rsid w:val="00226F88"/>
    <w:pPr>
      <w:widowControl w:val="0"/>
      <w:autoSpaceDE w:val="0"/>
      <w:autoSpaceDN w:val="0"/>
      <w:adjustRightInd w:val="0"/>
    </w:pPr>
    <w:rPr>
      <w:rFonts w:ascii="Arial" w:hAnsi="Arial" w:cs="Arial"/>
    </w:rPr>
  </w:style>
  <w:style w:type="character" w:customStyle="1" w:styleId="afff9">
    <w:name w:val="Утратил силу"/>
    <w:uiPriority w:val="99"/>
    <w:rsid w:val="00226F88"/>
    <w:rPr>
      <w:rFonts w:cs="Times New Roman"/>
      <w:b/>
      <w:strike/>
      <w:color w:val="808000"/>
    </w:rPr>
  </w:style>
  <w:style w:type="paragraph" w:customStyle="1" w:styleId="afffa">
    <w:name w:val="Центрированный (таблица)"/>
    <w:basedOn w:val="aff7"/>
    <w:next w:val="a"/>
    <w:uiPriority w:val="99"/>
    <w:rsid w:val="00226F88"/>
    <w:pPr>
      <w:jc w:val="center"/>
    </w:pPr>
  </w:style>
  <w:style w:type="character" w:customStyle="1" w:styleId="afffb">
    <w:name w:val="Текст сноски Знак"/>
    <w:basedOn w:val="a0"/>
    <w:link w:val="afffc"/>
    <w:uiPriority w:val="99"/>
    <w:semiHidden/>
    <w:rsid w:val="00226F88"/>
  </w:style>
  <w:style w:type="paragraph" w:styleId="afffc">
    <w:name w:val="footnote text"/>
    <w:basedOn w:val="a"/>
    <w:link w:val="afffb"/>
    <w:uiPriority w:val="99"/>
    <w:semiHidden/>
    <w:rsid w:val="00226F88"/>
    <w:rPr>
      <w:sz w:val="20"/>
      <w:szCs w:val="20"/>
    </w:rPr>
  </w:style>
  <w:style w:type="character" w:customStyle="1" w:styleId="11">
    <w:name w:val="Текст сноски Знак1"/>
    <w:basedOn w:val="a0"/>
    <w:link w:val="afffc"/>
    <w:uiPriority w:val="99"/>
    <w:semiHidden/>
    <w:rsid w:val="00226F88"/>
  </w:style>
  <w:style w:type="paragraph" w:styleId="afffd">
    <w:name w:val="List Paragraph"/>
    <w:basedOn w:val="a"/>
    <w:uiPriority w:val="99"/>
    <w:qFormat/>
    <w:rsid w:val="00226F8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26F88"/>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uiPriority w:val="99"/>
    <w:locked/>
    <w:rsid w:val="00226F88"/>
    <w:rPr>
      <w:rFonts w:eastAsia="MS Mincho"/>
      <w:color w:val="000000"/>
      <w:sz w:val="28"/>
      <w:lang w:val="ru-RU" w:eastAsia="ru-RU"/>
    </w:rPr>
  </w:style>
  <w:style w:type="paragraph" w:styleId="21">
    <w:name w:val="Body Text 2"/>
    <w:basedOn w:val="a"/>
    <w:link w:val="22"/>
    <w:uiPriority w:val="99"/>
    <w:rsid w:val="00226F88"/>
    <w:rPr>
      <w:rFonts w:eastAsia="MS Mincho"/>
      <w:color w:val="FF6600"/>
    </w:rPr>
  </w:style>
  <w:style w:type="character" w:customStyle="1" w:styleId="22">
    <w:name w:val="Основной текст 2 Знак"/>
    <w:link w:val="21"/>
    <w:uiPriority w:val="99"/>
    <w:rsid w:val="00226F88"/>
    <w:rPr>
      <w:rFonts w:eastAsia="MS Mincho"/>
      <w:color w:val="FF6600"/>
      <w:sz w:val="24"/>
      <w:szCs w:val="24"/>
    </w:rPr>
  </w:style>
  <w:style w:type="paragraph" w:styleId="32">
    <w:name w:val="Body Text 3"/>
    <w:basedOn w:val="a"/>
    <w:link w:val="33"/>
    <w:uiPriority w:val="99"/>
    <w:rsid w:val="00226F88"/>
    <w:pPr>
      <w:spacing w:line="400" w:lineRule="exact"/>
      <w:jc w:val="center"/>
    </w:pPr>
    <w:rPr>
      <w:rFonts w:eastAsia="MS Mincho"/>
      <w:b/>
      <w:bCs/>
      <w:sz w:val="28"/>
      <w:szCs w:val="28"/>
    </w:rPr>
  </w:style>
  <w:style w:type="character" w:customStyle="1" w:styleId="33">
    <w:name w:val="Основной текст 3 Знак"/>
    <w:link w:val="32"/>
    <w:uiPriority w:val="99"/>
    <w:rsid w:val="00226F88"/>
    <w:rPr>
      <w:rFonts w:eastAsia="MS Mincho"/>
      <w:b/>
      <w:bCs/>
      <w:sz w:val="28"/>
      <w:szCs w:val="28"/>
    </w:rPr>
  </w:style>
  <w:style w:type="paragraph" w:styleId="23">
    <w:name w:val="Body Text Indent 2"/>
    <w:basedOn w:val="a"/>
    <w:link w:val="24"/>
    <w:uiPriority w:val="99"/>
    <w:rsid w:val="00226F88"/>
    <w:pPr>
      <w:ind w:firstLine="709"/>
      <w:jc w:val="both"/>
    </w:pPr>
    <w:rPr>
      <w:rFonts w:eastAsia="MS Mincho"/>
      <w:sz w:val="28"/>
      <w:szCs w:val="28"/>
    </w:rPr>
  </w:style>
  <w:style w:type="character" w:customStyle="1" w:styleId="24">
    <w:name w:val="Основной текст с отступом 2 Знак"/>
    <w:link w:val="23"/>
    <w:uiPriority w:val="99"/>
    <w:rsid w:val="00226F88"/>
    <w:rPr>
      <w:rFonts w:eastAsia="MS Mincho"/>
      <w:sz w:val="28"/>
      <w:szCs w:val="28"/>
    </w:rPr>
  </w:style>
  <w:style w:type="paragraph" w:styleId="34">
    <w:name w:val="Body Text Indent 3"/>
    <w:basedOn w:val="a"/>
    <w:link w:val="35"/>
    <w:uiPriority w:val="99"/>
    <w:rsid w:val="00226F88"/>
    <w:pPr>
      <w:ind w:firstLine="720"/>
      <w:jc w:val="both"/>
    </w:pPr>
    <w:rPr>
      <w:rFonts w:eastAsia="MS Mincho"/>
      <w:sz w:val="28"/>
      <w:szCs w:val="28"/>
    </w:rPr>
  </w:style>
  <w:style w:type="character" w:customStyle="1" w:styleId="35">
    <w:name w:val="Основной текст с отступом 3 Знак"/>
    <w:link w:val="34"/>
    <w:uiPriority w:val="99"/>
    <w:rsid w:val="00226F88"/>
    <w:rPr>
      <w:rFonts w:eastAsia="MS Mincho"/>
      <w:sz w:val="28"/>
      <w:szCs w:val="28"/>
    </w:rPr>
  </w:style>
  <w:style w:type="paragraph" w:styleId="afffe">
    <w:name w:val="Body Text"/>
    <w:basedOn w:val="a"/>
    <w:link w:val="affff"/>
    <w:uiPriority w:val="99"/>
    <w:rsid w:val="00226F88"/>
    <w:pPr>
      <w:jc w:val="center"/>
    </w:pPr>
    <w:rPr>
      <w:rFonts w:eastAsia="MS Mincho"/>
      <w:b/>
      <w:bCs/>
      <w:sz w:val="28"/>
      <w:szCs w:val="28"/>
    </w:rPr>
  </w:style>
  <w:style w:type="character" w:customStyle="1" w:styleId="affff">
    <w:name w:val="Основной текст Знак"/>
    <w:link w:val="afffe"/>
    <w:uiPriority w:val="99"/>
    <w:rsid w:val="00226F88"/>
    <w:rPr>
      <w:rFonts w:eastAsia="MS Mincho"/>
      <w:b/>
      <w:bCs/>
      <w:sz w:val="28"/>
      <w:szCs w:val="28"/>
    </w:rPr>
  </w:style>
  <w:style w:type="paragraph" w:customStyle="1" w:styleId="ConsPlusNormal">
    <w:name w:val="ConsPlusNormal"/>
    <w:rsid w:val="00226F88"/>
    <w:pPr>
      <w:widowControl w:val="0"/>
      <w:autoSpaceDE w:val="0"/>
      <w:autoSpaceDN w:val="0"/>
      <w:adjustRightInd w:val="0"/>
      <w:ind w:firstLine="720"/>
    </w:pPr>
    <w:rPr>
      <w:rFonts w:ascii="Arial" w:eastAsia="MS Mincho" w:hAnsi="Arial" w:cs="Arial"/>
    </w:rPr>
  </w:style>
  <w:style w:type="paragraph" w:customStyle="1" w:styleId="xl24">
    <w:name w:val="xl24"/>
    <w:basedOn w:val="a"/>
    <w:uiPriority w:val="99"/>
    <w:rsid w:val="00226F88"/>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uiPriority w:val="99"/>
    <w:rsid w:val="00226F88"/>
    <w:rPr>
      <w:rFonts w:eastAsia="MS Mincho"/>
    </w:rPr>
  </w:style>
  <w:style w:type="character" w:customStyle="1" w:styleId="affff1">
    <w:name w:val="Дата Знак"/>
    <w:link w:val="affff0"/>
    <w:uiPriority w:val="99"/>
    <w:rsid w:val="00226F88"/>
    <w:rPr>
      <w:rFonts w:eastAsia="MS Mincho"/>
      <w:sz w:val="24"/>
      <w:szCs w:val="24"/>
    </w:rPr>
  </w:style>
  <w:style w:type="paragraph" w:styleId="affff2">
    <w:name w:val="Title"/>
    <w:basedOn w:val="a"/>
    <w:link w:val="affff3"/>
    <w:uiPriority w:val="99"/>
    <w:qFormat/>
    <w:rsid w:val="00226F88"/>
    <w:pPr>
      <w:jc w:val="center"/>
    </w:pPr>
    <w:rPr>
      <w:rFonts w:eastAsia="MS Mincho"/>
      <w:b/>
      <w:bCs/>
      <w:sz w:val="28"/>
      <w:szCs w:val="28"/>
    </w:rPr>
  </w:style>
  <w:style w:type="character" w:customStyle="1" w:styleId="affff3">
    <w:name w:val="Название Знак"/>
    <w:link w:val="affff2"/>
    <w:uiPriority w:val="99"/>
    <w:rsid w:val="00226F88"/>
    <w:rPr>
      <w:rFonts w:eastAsia="MS Mincho"/>
      <w:b/>
      <w:bCs/>
      <w:sz w:val="28"/>
      <w:szCs w:val="28"/>
    </w:rPr>
  </w:style>
  <w:style w:type="paragraph" w:customStyle="1" w:styleId="xl37">
    <w:name w:val="xl37"/>
    <w:basedOn w:val="a"/>
    <w:uiPriority w:val="99"/>
    <w:rsid w:val="00226F88"/>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uiPriority w:val="99"/>
    <w:qFormat/>
    <w:rsid w:val="00226F88"/>
    <w:pPr>
      <w:jc w:val="center"/>
    </w:pPr>
    <w:rPr>
      <w:rFonts w:eastAsia="MS Mincho"/>
      <w:b/>
      <w:bCs/>
      <w:sz w:val="28"/>
      <w:szCs w:val="28"/>
    </w:rPr>
  </w:style>
  <w:style w:type="character" w:customStyle="1" w:styleId="affff5">
    <w:name w:val="Подзаголовок Знак"/>
    <w:link w:val="affff4"/>
    <w:uiPriority w:val="99"/>
    <w:rsid w:val="00226F88"/>
    <w:rPr>
      <w:rFonts w:eastAsia="MS Mincho"/>
      <w:b/>
      <w:bCs/>
      <w:sz w:val="28"/>
      <w:szCs w:val="28"/>
    </w:rPr>
  </w:style>
  <w:style w:type="paragraph" w:customStyle="1" w:styleId="xl47">
    <w:name w:val="xl47"/>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uiPriority w:val="99"/>
    <w:rsid w:val="00226F88"/>
    <w:rPr>
      <w:rFonts w:eastAsia="MS Mincho"/>
    </w:rPr>
  </w:style>
  <w:style w:type="character" w:styleId="affff7">
    <w:name w:val="page number"/>
    <w:uiPriority w:val="99"/>
    <w:rsid w:val="00226F88"/>
    <w:rPr>
      <w:rFonts w:cs="Times New Roman"/>
    </w:rPr>
  </w:style>
  <w:style w:type="paragraph" w:customStyle="1" w:styleId="xl121">
    <w:name w:val="xl121"/>
    <w:basedOn w:val="a"/>
    <w:uiPriority w:val="99"/>
    <w:rsid w:val="00226F88"/>
    <w:pPr>
      <w:spacing w:before="100" w:beforeAutospacing="1" w:after="100" w:afterAutospacing="1"/>
      <w:jc w:val="center"/>
      <w:textAlignment w:val="center"/>
    </w:pPr>
    <w:rPr>
      <w:rFonts w:eastAsia="MS Mincho"/>
      <w:b/>
      <w:bCs/>
    </w:rPr>
  </w:style>
  <w:style w:type="paragraph" w:styleId="affff8">
    <w:name w:val="Block Text"/>
    <w:basedOn w:val="a"/>
    <w:uiPriority w:val="99"/>
    <w:rsid w:val="00226F88"/>
    <w:pPr>
      <w:ind w:left="-106" w:right="-105"/>
      <w:jc w:val="center"/>
    </w:pPr>
    <w:rPr>
      <w:rFonts w:eastAsia="MS Mincho"/>
      <w:b/>
      <w:bCs/>
      <w:sz w:val="20"/>
      <w:szCs w:val="20"/>
    </w:rPr>
  </w:style>
  <w:style w:type="character" w:customStyle="1" w:styleId="DateChar">
    <w:name w:val="Date Char"/>
    <w:uiPriority w:val="99"/>
    <w:rsid w:val="00226F88"/>
    <w:rPr>
      <w:sz w:val="24"/>
      <w:lang w:val="ru-RU" w:eastAsia="ru-RU"/>
    </w:rPr>
  </w:style>
  <w:style w:type="character" w:customStyle="1" w:styleId="HeaderChar">
    <w:name w:val="Header Char"/>
    <w:uiPriority w:val="99"/>
    <w:rsid w:val="00226F88"/>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226F88"/>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с отступом Знак"/>
    <w:link w:val="a5"/>
    <w:uiPriority w:val="99"/>
    <w:rsid w:val="00226F88"/>
    <w:rPr>
      <w:sz w:val="28"/>
    </w:rPr>
  </w:style>
  <w:style w:type="paragraph" w:styleId="affffa">
    <w:name w:val="List"/>
    <w:basedOn w:val="a"/>
    <w:uiPriority w:val="99"/>
    <w:rsid w:val="00226F88"/>
    <w:pPr>
      <w:ind w:left="283" w:hanging="283"/>
    </w:pPr>
    <w:rPr>
      <w:sz w:val="20"/>
      <w:szCs w:val="20"/>
    </w:rPr>
  </w:style>
  <w:style w:type="paragraph" w:styleId="affffb">
    <w:name w:val="List Bullet"/>
    <w:basedOn w:val="a"/>
    <w:uiPriority w:val="99"/>
    <w:rsid w:val="00226F88"/>
    <w:pPr>
      <w:tabs>
        <w:tab w:val="num" w:pos="360"/>
      </w:tabs>
      <w:ind w:left="360" w:hanging="360"/>
    </w:pPr>
    <w:rPr>
      <w:sz w:val="20"/>
      <w:szCs w:val="20"/>
    </w:rPr>
  </w:style>
  <w:style w:type="paragraph" w:styleId="25">
    <w:name w:val="List Bullet 2"/>
    <w:basedOn w:val="a"/>
    <w:uiPriority w:val="99"/>
    <w:rsid w:val="00226F88"/>
    <w:pPr>
      <w:tabs>
        <w:tab w:val="num" w:pos="643"/>
      </w:tabs>
      <w:ind w:left="643" w:hanging="360"/>
    </w:pPr>
    <w:rPr>
      <w:sz w:val="20"/>
      <w:szCs w:val="20"/>
    </w:rPr>
  </w:style>
  <w:style w:type="paragraph" w:styleId="affffc">
    <w:name w:val="Body Text First Indent"/>
    <w:basedOn w:val="afffe"/>
    <w:link w:val="affffd"/>
    <w:uiPriority w:val="99"/>
    <w:rsid w:val="00226F88"/>
    <w:pPr>
      <w:spacing w:after="120"/>
      <w:ind w:firstLine="210"/>
      <w:jc w:val="left"/>
    </w:pPr>
    <w:rPr>
      <w:rFonts w:eastAsia="Times New Roman"/>
      <w:b w:val="0"/>
      <w:bCs w:val="0"/>
      <w:sz w:val="20"/>
      <w:szCs w:val="20"/>
    </w:rPr>
  </w:style>
  <w:style w:type="character" w:customStyle="1" w:styleId="affffd">
    <w:name w:val="Красная строка Знак"/>
    <w:basedOn w:val="affff"/>
    <w:link w:val="affffc"/>
    <w:uiPriority w:val="99"/>
    <w:rsid w:val="00226F88"/>
  </w:style>
  <w:style w:type="paragraph" w:customStyle="1" w:styleId="ConsPlusNonformat">
    <w:name w:val="ConsPlusNonformat"/>
    <w:uiPriority w:val="99"/>
    <w:rsid w:val="00226F88"/>
    <w:pPr>
      <w:autoSpaceDE w:val="0"/>
      <w:autoSpaceDN w:val="0"/>
      <w:adjustRightInd w:val="0"/>
    </w:pPr>
    <w:rPr>
      <w:rFonts w:ascii="Courier New" w:hAnsi="Courier New" w:cs="Courier New"/>
    </w:rPr>
  </w:style>
  <w:style w:type="character" w:styleId="affffe">
    <w:name w:val="FollowedHyperlink"/>
    <w:uiPriority w:val="99"/>
    <w:unhideWhenUsed/>
    <w:rsid w:val="00226F88"/>
    <w:rPr>
      <w:rFonts w:cs="Times New Roman"/>
      <w:color w:val="800080"/>
      <w:u w:val="single"/>
    </w:rPr>
  </w:style>
  <w:style w:type="paragraph" w:customStyle="1" w:styleId="xl65">
    <w:name w:val="xl65"/>
    <w:basedOn w:val="a"/>
    <w:uiPriority w:val="99"/>
    <w:rsid w:val="00226F88"/>
    <w:pPr>
      <w:spacing w:before="100" w:beforeAutospacing="1" w:after="100" w:afterAutospacing="1"/>
    </w:pPr>
    <w:rPr>
      <w:sz w:val="18"/>
      <w:szCs w:val="18"/>
    </w:rPr>
  </w:style>
  <w:style w:type="paragraph" w:customStyle="1" w:styleId="xl66">
    <w:name w:val="xl66"/>
    <w:basedOn w:val="a"/>
    <w:uiPriority w:val="99"/>
    <w:rsid w:val="00226F88"/>
    <w:pPr>
      <w:spacing w:before="100" w:beforeAutospacing="1" w:after="100" w:afterAutospacing="1"/>
      <w:jc w:val="right"/>
    </w:pPr>
    <w:rPr>
      <w:sz w:val="18"/>
      <w:szCs w:val="18"/>
    </w:rPr>
  </w:style>
  <w:style w:type="paragraph" w:customStyle="1" w:styleId="xl67">
    <w:name w:val="xl6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226F8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226F8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226F88"/>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226F8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Знак"/>
    <w:basedOn w:val="a"/>
    <w:link w:val="12"/>
    <w:uiPriority w:val="99"/>
    <w:rsid w:val="00226F88"/>
    <w:pPr>
      <w:autoSpaceDE w:val="0"/>
      <w:autoSpaceDN w:val="0"/>
      <w:ind w:firstLine="709"/>
      <w:jc w:val="both"/>
    </w:pPr>
    <w:rPr>
      <w:rFonts w:ascii="Courier New" w:hAnsi="Courier New"/>
      <w:sz w:val="20"/>
      <w:szCs w:val="20"/>
    </w:rPr>
  </w:style>
  <w:style w:type="character" w:customStyle="1" w:styleId="afffff0">
    <w:name w:val="Текст Знак"/>
    <w:uiPriority w:val="99"/>
    <w:semiHidden/>
    <w:rsid w:val="00226F88"/>
    <w:rPr>
      <w:rFonts w:ascii="Courier New" w:hAnsi="Courier New" w:cs="Courier New"/>
    </w:rPr>
  </w:style>
  <w:style w:type="character" w:customStyle="1" w:styleId="12">
    <w:name w:val="Текст Знак1"/>
    <w:aliases w:val=" Знак Знак,Знак Знак Знак,Знак Знак1"/>
    <w:link w:val="afffff"/>
    <w:uiPriority w:val="99"/>
    <w:locked/>
    <w:rsid w:val="00226F88"/>
    <w:rPr>
      <w:rFonts w:ascii="Courier New" w:hAnsi="Courier New"/>
    </w:rPr>
  </w:style>
  <w:style w:type="paragraph" w:customStyle="1" w:styleId="Default">
    <w:name w:val="Default"/>
    <w:uiPriority w:val="99"/>
    <w:rsid w:val="00226F88"/>
    <w:pPr>
      <w:autoSpaceDE w:val="0"/>
      <w:autoSpaceDN w:val="0"/>
      <w:adjustRightInd w:val="0"/>
    </w:pPr>
    <w:rPr>
      <w:color w:val="000000"/>
      <w:sz w:val="24"/>
      <w:szCs w:val="24"/>
    </w:rPr>
  </w:style>
  <w:style w:type="paragraph" w:customStyle="1" w:styleId="ConsPlusCell">
    <w:name w:val="ConsPlusCell"/>
    <w:uiPriority w:val="99"/>
    <w:rsid w:val="00226F88"/>
    <w:pPr>
      <w:widowControl w:val="0"/>
      <w:autoSpaceDE w:val="0"/>
      <w:autoSpaceDN w:val="0"/>
      <w:adjustRightInd w:val="0"/>
    </w:pPr>
    <w:rPr>
      <w:rFonts w:ascii="Arial" w:hAnsi="Arial" w:cs="Arial"/>
      <w:sz w:val="18"/>
      <w:szCs w:val="18"/>
    </w:rPr>
  </w:style>
  <w:style w:type="paragraph" w:customStyle="1" w:styleId="afffff1">
    <w:name w:val="Знак Знак Знак Знак Знак Знак"/>
    <w:basedOn w:val="a"/>
    <w:uiPriority w:val="99"/>
    <w:rsid w:val="00FD2DB8"/>
    <w:pPr>
      <w:shd w:val="clear" w:color="auto" w:fill="FFFFFF"/>
      <w:spacing w:after="160" w:line="240" w:lineRule="exact"/>
      <w:ind w:firstLine="624"/>
      <w:jc w:val="center"/>
    </w:pPr>
    <w:rPr>
      <w:rFonts w:ascii="Verdana" w:hAnsi="Verdana"/>
      <w:sz w:val="20"/>
      <w:szCs w:val="20"/>
      <w:lang w:val="en-US" w:eastAsia="en-US"/>
    </w:rPr>
  </w:style>
  <w:style w:type="paragraph" w:customStyle="1" w:styleId="BodyText21">
    <w:name w:val="Body Text 21"/>
    <w:basedOn w:val="a"/>
    <w:uiPriority w:val="99"/>
    <w:rsid w:val="00EF3707"/>
    <w:pPr>
      <w:jc w:val="both"/>
    </w:pPr>
    <w:rPr>
      <w:sz w:val="28"/>
      <w:szCs w:val="20"/>
    </w:rPr>
  </w:style>
  <w:style w:type="character" w:customStyle="1" w:styleId="FootnoteTextChar">
    <w:name w:val="Footnote Text Char"/>
    <w:uiPriority w:val="99"/>
    <w:semiHidden/>
    <w:locked/>
    <w:rsid w:val="008C6F21"/>
  </w:style>
  <w:style w:type="character" w:customStyle="1" w:styleId="FootnoteTextChar1">
    <w:name w:val="Footnote Text Char1"/>
    <w:basedOn w:val="a0"/>
    <w:uiPriority w:val="99"/>
    <w:semiHidden/>
    <w:locked/>
    <w:rsid w:val="008C6F21"/>
    <w:rPr>
      <w:rFonts w:cs="Times New Roman"/>
      <w:sz w:val="20"/>
      <w:szCs w:val="20"/>
    </w:rPr>
  </w:style>
  <w:style w:type="paragraph" w:customStyle="1" w:styleId="13">
    <w:name w:val="Знак Знак Знак Знак Знак Знак1"/>
    <w:basedOn w:val="a"/>
    <w:uiPriority w:val="99"/>
    <w:rsid w:val="008C6F21"/>
    <w:pPr>
      <w:shd w:val="clear" w:color="auto" w:fill="FFFFFF"/>
      <w:spacing w:after="160" w:line="240" w:lineRule="exact"/>
      <w:ind w:firstLine="624"/>
      <w:jc w:val="center"/>
    </w:pPr>
    <w:rPr>
      <w:rFonts w:ascii="Verdana" w:hAnsi="Verdana"/>
      <w:sz w:val="20"/>
      <w:szCs w:val="20"/>
      <w:lang w:val="en-US" w:eastAsia="en-US"/>
    </w:rPr>
  </w:style>
  <w:style w:type="paragraph" w:customStyle="1" w:styleId="msonormalcxspmiddle">
    <w:name w:val="msonormalcxspmiddle"/>
    <w:basedOn w:val="a"/>
    <w:uiPriority w:val="99"/>
    <w:rsid w:val="008C6F21"/>
    <w:pPr>
      <w:spacing w:before="100" w:beforeAutospacing="1" w:after="100" w:afterAutospacing="1"/>
    </w:pPr>
  </w:style>
  <w:style w:type="paragraph" w:styleId="afffff2">
    <w:name w:val="No Spacing"/>
    <w:qFormat/>
    <w:rsid w:val="00A42198"/>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2315431">
      <w:bodyDiv w:val="1"/>
      <w:marLeft w:val="0"/>
      <w:marRight w:val="0"/>
      <w:marTop w:val="0"/>
      <w:marBottom w:val="0"/>
      <w:divBdr>
        <w:top w:val="none" w:sz="0" w:space="0" w:color="auto"/>
        <w:left w:val="none" w:sz="0" w:space="0" w:color="auto"/>
        <w:bottom w:val="none" w:sz="0" w:space="0" w:color="auto"/>
        <w:right w:val="none" w:sz="0" w:space="0" w:color="auto"/>
      </w:divBdr>
    </w:div>
    <w:div w:id="132137126">
      <w:bodyDiv w:val="1"/>
      <w:marLeft w:val="0"/>
      <w:marRight w:val="0"/>
      <w:marTop w:val="0"/>
      <w:marBottom w:val="0"/>
      <w:divBdr>
        <w:top w:val="none" w:sz="0" w:space="0" w:color="auto"/>
        <w:left w:val="none" w:sz="0" w:space="0" w:color="auto"/>
        <w:bottom w:val="none" w:sz="0" w:space="0" w:color="auto"/>
        <w:right w:val="none" w:sz="0" w:space="0" w:color="auto"/>
      </w:divBdr>
    </w:div>
    <w:div w:id="161623031">
      <w:bodyDiv w:val="1"/>
      <w:marLeft w:val="0"/>
      <w:marRight w:val="0"/>
      <w:marTop w:val="0"/>
      <w:marBottom w:val="0"/>
      <w:divBdr>
        <w:top w:val="none" w:sz="0" w:space="0" w:color="auto"/>
        <w:left w:val="none" w:sz="0" w:space="0" w:color="auto"/>
        <w:bottom w:val="none" w:sz="0" w:space="0" w:color="auto"/>
        <w:right w:val="none" w:sz="0" w:space="0" w:color="auto"/>
      </w:divBdr>
    </w:div>
    <w:div w:id="366836776">
      <w:bodyDiv w:val="1"/>
      <w:marLeft w:val="0"/>
      <w:marRight w:val="0"/>
      <w:marTop w:val="0"/>
      <w:marBottom w:val="0"/>
      <w:divBdr>
        <w:top w:val="none" w:sz="0" w:space="0" w:color="auto"/>
        <w:left w:val="none" w:sz="0" w:space="0" w:color="auto"/>
        <w:bottom w:val="none" w:sz="0" w:space="0" w:color="auto"/>
        <w:right w:val="none" w:sz="0" w:space="0" w:color="auto"/>
      </w:divBdr>
    </w:div>
    <w:div w:id="484592575">
      <w:bodyDiv w:val="1"/>
      <w:marLeft w:val="0"/>
      <w:marRight w:val="0"/>
      <w:marTop w:val="0"/>
      <w:marBottom w:val="0"/>
      <w:divBdr>
        <w:top w:val="none" w:sz="0" w:space="0" w:color="auto"/>
        <w:left w:val="none" w:sz="0" w:space="0" w:color="auto"/>
        <w:bottom w:val="none" w:sz="0" w:space="0" w:color="auto"/>
        <w:right w:val="none" w:sz="0" w:space="0" w:color="auto"/>
      </w:divBdr>
    </w:div>
    <w:div w:id="490365275">
      <w:bodyDiv w:val="1"/>
      <w:marLeft w:val="0"/>
      <w:marRight w:val="0"/>
      <w:marTop w:val="0"/>
      <w:marBottom w:val="0"/>
      <w:divBdr>
        <w:top w:val="none" w:sz="0" w:space="0" w:color="auto"/>
        <w:left w:val="none" w:sz="0" w:space="0" w:color="auto"/>
        <w:bottom w:val="none" w:sz="0" w:space="0" w:color="auto"/>
        <w:right w:val="none" w:sz="0" w:space="0" w:color="auto"/>
      </w:divBdr>
    </w:div>
    <w:div w:id="676273627">
      <w:bodyDiv w:val="1"/>
      <w:marLeft w:val="0"/>
      <w:marRight w:val="0"/>
      <w:marTop w:val="0"/>
      <w:marBottom w:val="0"/>
      <w:divBdr>
        <w:top w:val="none" w:sz="0" w:space="0" w:color="auto"/>
        <w:left w:val="none" w:sz="0" w:space="0" w:color="auto"/>
        <w:bottom w:val="none" w:sz="0" w:space="0" w:color="auto"/>
        <w:right w:val="none" w:sz="0" w:space="0" w:color="auto"/>
      </w:divBdr>
    </w:div>
    <w:div w:id="807940588">
      <w:bodyDiv w:val="1"/>
      <w:marLeft w:val="0"/>
      <w:marRight w:val="0"/>
      <w:marTop w:val="0"/>
      <w:marBottom w:val="0"/>
      <w:divBdr>
        <w:top w:val="none" w:sz="0" w:space="0" w:color="auto"/>
        <w:left w:val="none" w:sz="0" w:space="0" w:color="auto"/>
        <w:bottom w:val="none" w:sz="0" w:space="0" w:color="auto"/>
        <w:right w:val="none" w:sz="0" w:space="0" w:color="auto"/>
      </w:divBdr>
    </w:div>
    <w:div w:id="965502209">
      <w:bodyDiv w:val="1"/>
      <w:marLeft w:val="0"/>
      <w:marRight w:val="0"/>
      <w:marTop w:val="0"/>
      <w:marBottom w:val="0"/>
      <w:divBdr>
        <w:top w:val="none" w:sz="0" w:space="0" w:color="auto"/>
        <w:left w:val="none" w:sz="0" w:space="0" w:color="auto"/>
        <w:bottom w:val="none" w:sz="0" w:space="0" w:color="auto"/>
        <w:right w:val="none" w:sz="0" w:space="0" w:color="auto"/>
      </w:divBdr>
    </w:div>
    <w:div w:id="1021592332">
      <w:bodyDiv w:val="1"/>
      <w:marLeft w:val="0"/>
      <w:marRight w:val="0"/>
      <w:marTop w:val="0"/>
      <w:marBottom w:val="0"/>
      <w:divBdr>
        <w:top w:val="none" w:sz="0" w:space="0" w:color="auto"/>
        <w:left w:val="none" w:sz="0" w:space="0" w:color="auto"/>
        <w:bottom w:val="none" w:sz="0" w:space="0" w:color="auto"/>
        <w:right w:val="none" w:sz="0" w:space="0" w:color="auto"/>
      </w:divBdr>
    </w:div>
    <w:div w:id="1362822237">
      <w:bodyDiv w:val="1"/>
      <w:marLeft w:val="0"/>
      <w:marRight w:val="0"/>
      <w:marTop w:val="0"/>
      <w:marBottom w:val="0"/>
      <w:divBdr>
        <w:top w:val="none" w:sz="0" w:space="0" w:color="auto"/>
        <w:left w:val="none" w:sz="0" w:space="0" w:color="auto"/>
        <w:bottom w:val="none" w:sz="0" w:space="0" w:color="auto"/>
        <w:right w:val="none" w:sz="0" w:space="0" w:color="auto"/>
      </w:divBdr>
    </w:div>
    <w:div w:id="1370837449">
      <w:bodyDiv w:val="1"/>
      <w:marLeft w:val="0"/>
      <w:marRight w:val="0"/>
      <w:marTop w:val="0"/>
      <w:marBottom w:val="0"/>
      <w:divBdr>
        <w:top w:val="none" w:sz="0" w:space="0" w:color="auto"/>
        <w:left w:val="none" w:sz="0" w:space="0" w:color="auto"/>
        <w:bottom w:val="none" w:sz="0" w:space="0" w:color="auto"/>
        <w:right w:val="none" w:sz="0" w:space="0" w:color="auto"/>
      </w:divBdr>
    </w:div>
    <w:div w:id="1429233398">
      <w:bodyDiv w:val="1"/>
      <w:marLeft w:val="0"/>
      <w:marRight w:val="0"/>
      <w:marTop w:val="0"/>
      <w:marBottom w:val="0"/>
      <w:divBdr>
        <w:top w:val="none" w:sz="0" w:space="0" w:color="auto"/>
        <w:left w:val="none" w:sz="0" w:space="0" w:color="auto"/>
        <w:bottom w:val="none" w:sz="0" w:space="0" w:color="auto"/>
        <w:right w:val="none" w:sz="0" w:space="0" w:color="auto"/>
      </w:divBdr>
    </w:div>
    <w:div w:id="1479302810">
      <w:bodyDiv w:val="1"/>
      <w:marLeft w:val="0"/>
      <w:marRight w:val="0"/>
      <w:marTop w:val="0"/>
      <w:marBottom w:val="0"/>
      <w:divBdr>
        <w:top w:val="none" w:sz="0" w:space="0" w:color="auto"/>
        <w:left w:val="none" w:sz="0" w:space="0" w:color="auto"/>
        <w:bottom w:val="none" w:sz="0" w:space="0" w:color="auto"/>
        <w:right w:val="none" w:sz="0" w:space="0" w:color="auto"/>
      </w:divBdr>
    </w:div>
    <w:div w:id="1559591212">
      <w:bodyDiv w:val="1"/>
      <w:marLeft w:val="0"/>
      <w:marRight w:val="0"/>
      <w:marTop w:val="0"/>
      <w:marBottom w:val="0"/>
      <w:divBdr>
        <w:top w:val="none" w:sz="0" w:space="0" w:color="auto"/>
        <w:left w:val="none" w:sz="0" w:space="0" w:color="auto"/>
        <w:bottom w:val="none" w:sz="0" w:space="0" w:color="auto"/>
        <w:right w:val="none" w:sz="0" w:space="0" w:color="auto"/>
      </w:divBdr>
    </w:div>
    <w:div w:id="1804615407">
      <w:bodyDiv w:val="1"/>
      <w:marLeft w:val="0"/>
      <w:marRight w:val="0"/>
      <w:marTop w:val="0"/>
      <w:marBottom w:val="0"/>
      <w:divBdr>
        <w:top w:val="none" w:sz="0" w:space="0" w:color="auto"/>
        <w:left w:val="none" w:sz="0" w:space="0" w:color="auto"/>
        <w:bottom w:val="none" w:sz="0" w:space="0" w:color="auto"/>
        <w:right w:val="none" w:sz="0" w:space="0" w:color="auto"/>
      </w:divBdr>
    </w:div>
    <w:div w:id="1815833012">
      <w:bodyDiv w:val="1"/>
      <w:marLeft w:val="0"/>
      <w:marRight w:val="0"/>
      <w:marTop w:val="0"/>
      <w:marBottom w:val="0"/>
      <w:divBdr>
        <w:top w:val="none" w:sz="0" w:space="0" w:color="auto"/>
        <w:left w:val="none" w:sz="0" w:space="0" w:color="auto"/>
        <w:bottom w:val="none" w:sz="0" w:space="0" w:color="auto"/>
        <w:right w:val="none" w:sz="0" w:space="0" w:color="auto"/>
      </w:divBdr>
    </w:div>
    <w:div w:id="1829469550">
      <w:bodyDiv w:val="1"/>
      <w:marLeft w:val="0"/>
      <w:marRight w:val="0"/>
      <w:marTop w:val="0"/>
      <w:marBottom w:val="0"/>
      <w:divBdr>
        <w:top w:val="none" w:sz="0" w:space="0" w:color="auto"/>
        <w:left w:val="none" w:sz="0" w:space="0" w:color="auto"/>
        <w:bottom w:val="none" w:sz="0" w:space="0" w:color="auto"/>
        <w:right w:val="none" w:sz="0" w:space="0" w:color="auto"/>
      </w:divBdr>
    </w:div>
    <w:div w:id="19758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F502-AD27-4805-8A39-447B642F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 ходе подготовки общеобразовательных</vt:lpstr>
    </vt:vector>
  </TitlesOfParts>
  <Company>ORG</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подготовки общеобразовательных</dc:title>
  <dc:creator>User</dc:creator>
  <cp:lastModifiedBy>Admin</cp:lastModifiedBy>
  <cp:revision>6</cp:revision>
  <cp:lastPrinted>2017-10-10T08:43:00Z</cp:lastPrinted>
  <dcterms:created xsi:type="dcterms:W3CDTF">2017-09-07T09:01:00Z</dcterms:created>
  <dcterms:modified xsi:type="dcterms:W3CDTF">2017-10-10T09:10:00Z</dcterms:modified>
</cp:coreProperties>
</file>