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4B" w:rsidRDefault="0050534B" w:rsidP="00792B6E">
      <w:pPr>
        <w:autoSpaceDE w:val="0"/>
        <w:autoSpaceDN w:val="0"/>
        <w:adjustRightInd w:val="0"/>
        <w:ind w:right="4676"/>
        <w:jc w:val="both"/>
        <w:rPr>
          <w:b/>
          <w:i/>
          <w:spacing w:val="20"/>
          <w:sz w:val="28"/>
          <w:szCs w:val="28"/>
        </w:rPr>
      </w:pPr>
    </w:p>
    <w:p w:rsidR="00B639CA" w:rsidRDefault="00B639CA" w:rsidP="00B639C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552450"/>
            <wp:effectExtent l="0" t="0" r="9525" b="0"/>
            <wp:docPr id="1" name="Рисунок 1" descr="Зябликово_гер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_герб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9CA" w:rsidRDefault="00B639CA" w:rsidP="00B639CA">
      <w:pPr>
        <w:jc w:val="center"/>
        <w:rPr>
          <w:noProof/>
        </w:rPr>
      </w:pPr>
    </w:p>
    <w:p w:rsidR="00B639CA" w:rsidRDefault="00B639CA" w:rsidP="00B639CA">
      <w:pPr>
        <w:spacing w:line="360" w:lineRule="auto"/>
        <w:jc w:val="center"/>
        <w:rPr>
          <w:b/>
        </w:rPr>
      </w:pPr>
      <w:r>
        <w:rPr>
          <w:b/>
        </w:rPr>
        <w:t>СОВЕТ ДЕПУТАТОВ</w:t>
      </w:r>
    </w:p>
    <w:p w:rsidR="00B639CA" w:rsidRDefault="00B639CA" w:rsidP="00B639CA">
      <w:pPr>
        <w:spacing w:line="360" w:lineRule="auto"/>
        <w:jc w:val="center"/>
        <w:rPr>
          <w:b/>
          <w:bCs/>
        </w:rPr>
      </w:pPr>
      <w:r>
        <w:rPr>
          <w:b/>
        </w:rPr>
        <w:t>МУНИЦИПАЛЬНОГО ОКРУГА ЗЯБЛИКОВО</w:t>
      </w:r>
    </w:p>
    <w:p w:rsidR="00B639CA" w:rsidRDefault="00B639CA" w:rsidP="00B639CA">
      <w:pPr>
        <w:rPr>
          <w:b/>
          <w:bCs/>
        </w:rPr>
      </w:pPr>
    </w:p>
    <w:p w:rsidR="0081766E" w:rsidRDefault="0081766E" w:rsidP="00B639CA">
      <w:pPr>
        <w:rPr>
          <w:b/>
          <w:bCs/>
        </w:rPr>
      </w:pPr>
      <w:bookmarkStart w:id="0" w:name="_GoBack"/>
      <w:bookmarkEnd w:id="0"/>
    </w:p>
    <w:p w:rsidR="00B639CA" w:rsidRDefault="00B639CA" w:rsidP="00B639CA">
      <w:pPr>
        <w:jc w:val="center"/>
        <w:rPr>
          <w:b/>
        </w:rPr>
      </w:pPr>
      <w:r>
        <w:rPr>
          <w:b/>
        </w:rPr>
        <w:t>РЕШЕНИЕ</w:t>
      </w:r>
    </w:p>
    <w:p w:rsidR="00B639CA" w:rsidRDefault="00B639CA" w:rsidP="00B639CA">
      <w:pPr>
        <w:jc w:val="center"/>
        <w:rPr>
          <w:b/>
        </w:rPr>
      </w:pPr>
    </w:p>
    <w:p w:rsidR="00B639CA" w:rsidRDefault="00B639CA" w:rsidP="00B639CA">
      <w:pPr>
        <w:jc w:val="center"/>
        <w:rPr>
          <w:b/>
        </w:rPr>
      </w:pPr>
    </w:p>
    <w:p w:rsidR="00B639CA" w:rsidRDefault="00B639CA" w:rsidP="00B639CA">
      <w:pPr>
        <w:rPr>
          <w:b/>
        </w:rPr>
      </w:pPr>
    </w:p>
    <w:p w:rsidR="00B639CA" w:rsidRDefault="00B639CA" w:rsidP="00B639CA">
      <w:pPr>
        <w:jc w:val="center"/>
        <w:rPr>
          <w:b/>
        </w:rPr>
      </w:pPr>
    </w:p>
    <w:p w:rsidR="00B639CA" w:rsidRDefault="00B639CA" w:rsidP="00B639C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06.12.2017</w:t>
      </w:r>
      <w:r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  <w:u w:val="single"/>
        </w:rPr>
        <w:t>МЗБ-01-03-124/17</w:t>
      </w:r>
    </w:p>
    <w:p w:rsidR="0050534B" w:rsidRDefault="0050534B" w:rsidP="00792B6E">
      <w:pPr>
        <w:autoSpaceDE w:val="0"/>
        <w:autoSpaceDN w:val="0"/>
        <w:adjustRightInd w:val="0"/>
        <w:ind w:right="4676"/>
        <w:jc w:val="both"/>
        <w:rPr>
          <w:b/>
          <w:i/>
          <w:spacing w:val="20"/>
          <w:sz w:val="28"/>
          <w:szCs w:val="28"/>
        </w:rPr>
      </w:pPr>
    </w:p>
    <w:p w:rsidR="00792B6E" w:rsidRPr="00846F61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2018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2019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2020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846F61">
        <w:rPr>
          <w:b/>
          <w:sz w:val="28"/>
          <w:szCs w:val="28"/>
        </w:rPr>
        <w:t xml:space="preserve">муниципального округа </w:t>
      </w:r>
      <w:r w:rsidR="00846F61" w:rsidRPr="00846F61">
        <w:rPr>
          <w:b/>
          <w:sz w:val="28"/>
          <w:szCs w:val="28"/>
        </w:rPr>
        <w:t>Зябликово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C1074" w:rsidRPr="00D324FC" w:rsidRDefault="00792B6E" w:rsidP="00D324F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D324FC" w:rsidRPr="00D324FC">
        <w:rPr>
          <w:sz w:val="28"/>
          <w:szCs w:val="28"/>
        </w:rPr>
        <w:t>Южного администрати</w:t>
      </w:r>
      <w:r w:rsidR="00D324FC">
        <w:rPr>
          <w:sz w:val="28"/>
          <w:szCs w:val="28"/>
        </w:rPr>
        <w:t>вного округа города Москвы от 17.11.2017 №01-53-7268</w:t>
      </w:r>
      <w:r w:rsidR="00D324FC" w:rsidRPr="00D324FC">
        <w:rPr>
          <w:sz w:val="28"/>
          <w:szCs w:val="28"/>
        </w:rPr>
        <w:t>/7</w:t>
      </w:r>
      <w:r w:rsidR="00C64B6E" w:rsidRPr="007A5002">
        <w:rPr>
          <w:sz w:val="28"/>
          <w:szCs w:val="28"/>
        </w:rPr>
        <w:t xml:space="preserve">, поступившего в Совет депутатов </w:t>
      </w:r>
      <w:r w:rsidR="00C64B6E" w:rsidRPr="00D324FC">
        <w:rPr>
          <w:sz w:val="28"/>
          <w:szCs w:val="28"/>
        </w:rPr>
        <w:t>муниципального округа</w:t>
      </w:r>
      <w:r w:rsidR="00D324FC" w:rsidRPr="00D324FC">
        <w:rPr>
          <w:sz w:val="28"/>
          <w:szCs w:val="28"/>
        </w:rPr>
        <w:t xml:space="preserve"> Зябликово</w:t>
      </w:r>
      <w:r w:rsidR="00D324FC">
        <w:rPr>
          <w:sz w:val="28"/>
          <w:szCs w:val="28"/>
        </w:rPr>
        <w:t xml:space="preserve"> 17 ноября 2017 года </w:t>
      </w:r>
      <w:r w:rsidR="00A24702" w:rsidRPr="007A5002">
        <w:rPr>
          <w:sz w:val="28"/>
          <w:szCs w:val="28"/>
        </w:rPr>
        <w:lastRenderedPageBreak/>
        <w:t>(</w:t>
      </w:r>
      <w:r w:rsidR="00D324FC">
        <w:rPr>
          <w:sz w:val="28"/>
          <w:szCs w:val="28"/>
        </w:rPr>
        <w:t>зарегистрировано от 17.11.2017 №МЗБ-01-13-69/17</w:t>
      </w:r>
      <w:r w:rsidR="00A24702" w:rsidRPr="007A5002">
        <w:rPr>
          <w:sz w:val="28"/>
          <w:szCs w:val="28"/>
        </w:rPr>
        <w:t>)</w:t>
      </w:r>
      <w:r w:rsidR="00C64B6E">
        <w:rPr>
          <w:sz w:val="28"/>
          <w:szCs w:val="28"/>
        </w:rPr>
        <w:t>,</w:t>
      </w:r>
      <w:r w:rsidR="00A24702">
        <w:rPr>
          <w:sz w:val="28"/>
          <w:szCs w:val="28"/>
        </w:rPr>
        <w:t xml:space="preserve"> </w:t>
      </w:r>
      <w:r w:rsidRPr="00767C14">
        <w:rPr>
          <w:sz w:val="28"/>
          <w:szCs w:val="28"/>
        </w:rPr>
        <w:t>Совет</w:t>
      </w:r>
      <w:r w:rsidR="00514C17">
        <w:rPr>
          <w:sz w:val="28"/>
          <w:szCs w:val="28"/>
        </w:rPr>
        <w:t> </w:t>
      </w:r>
      <w:r w:rsidRPr="00767C14">
        <w:rPr>
          <w:sz w:val="28"/>
          <w:szCs w:val="28"/>
        </w:rPr>
        <w:t xml:space="preserve">депутатов </w:t>
      </w:r>
      <w:r w:rsidR="00767C14" w:rsidRPr="00D324FC">
        <w:rPr>
          <w:sz w:val="28"/>
          <w:szCs w:val="28"/>
        </w:rPr>
        <w:t>муниципального округа</w:t>
      </w:r>
      <w:r w:rsidR="00D324FC" w:rsidRPr="00D324FC">
        <w:rPr>
          <w:sz w:val="28"/>
          <w:szCs w:val="28"/>
        </w:rPr>
        <w:t xml:space="preserve"> Зябликово </w:t>
      </w:r>
      <w:r w:rsidR="00D324FC" w:rsidRPr="00D324FC">
        <w:rPr>
          <w:b/>
          <w:sz w:val="28"/>
          <w:szCs w:val="28"/>
        </w:rPr>
        <w:t>РЕШИЛ</w:t>
      </w:r>
      <w:r w:rsidRPr="00D324FC">
        <w:rPr>
          <w:b/>
          <w:sz w:val="28"/>
          <w:szCs w:val="28"/>
        </w:rPr>
        <w:t>:</w:t>
      </w:r>
    </w:p>
    <w:p w:rsidR="0037425D" w:rsidRPr="00DC6F10" w:rsidRDefault="00767C14" w:rsidP="00DC6F10">
      <w:pPr>
        <w:pStyle w:val="a3"/>
        <w:ind w:firstLine="709"/>
      </w:pPr>
      <w:r>
        <w:t>1. </w:t>
      </w:r>
      <w:r w:rsidR="00DC6F10">
        <w:t xml:space="preserve">Согласовать </w:t>
      </w:r>
      <w:r w:rsidR="0037425D">
        <w:rPr>
          <w:rFonts w:eastAsiaTheme="minorHAnsi"/>
          <w:lang w:eastAsia="en-US"/>
        </w:rPr>
        <w:t xml:space="preserve"> проект адресного перечня многоквартирных домов, </w:t>
      </w:r>
      <w:r w:rsidR="007B069E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7B069E">
        <w:rPr>
          <w:rFonts w:eastAsiaTheme="minorHAnsi"/>
          <w:lang w:eastAsia="en-US"/>
        </w:rPr>
        <w:t xml:space="preserve">реализации </w:t>
      </w:r>
      <w:r w:rsidR="007B069E" w:rsidRPr="00491699">
        <w:rPr>
          <w:rFonts w:eastAsiaTheme="minorHAnsi"/>
          <w:lang w:eastAsia="en-US"/>
        </w:rPr>
        <w:t xml:space="preserve">в </w:t>
      </w:r>
      <w:r w:rsidR="000867B8">
        <w:rPr>
          <w:rFonts w:eastAsiaTheme="minorHAnsi"/>
          <w:lang w:eastAsia="en-US"/>
        </w:rPr>
        <w:t>2018</w:t>
      </w:r>
      <w:r w:rsidR="007B069E" w:rsidRPr="00491699">
        <w:rPr>
          <w:rFonts w:eastAsiaTheme="minorHAnsi"/>
          <w:lang w:eastAsia="en-US"/>
        </w:rPr>
        <w:t xml:space="preserve">, </w:t>
      </w:r>
      <w:r w:rsidR="000867B8">
        <w:rPr>
          <w:rFonts w:eastAsiaTheme="minorHAnsi"/>
          <w:lang w:eastAsia="en-US"/>
        </w:rPr>
        <w:t>2019</w:t>
      </w:r>
      <w:r w:rsidR="007B069E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7B069E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DC6F10">
        <w:t>муниципального округа</w:t>
      </w:r>
      <w:r w:rsidR="00DC6F10" w:rsidRPr="00DC6F10">
        <w:t xml:space="preserve"> Зябликово</w:t>
      </w:r>
      <w:r w:rsidR="007B069E">
        <w:t xml:space="preserve">, </w:t>
      </w:r>
      <w:r w:rsidR="00A233FA">
        <w:t xml:space="preserve">и в которых требуется </w:t>
      </w:r>
      <w:r w:rsidR="007B069E">
        <w:t>проведени</w:t>
      </w:r>
      <w:r w:rsidR="00A233FA">
        <w:t>е</w:t>
      </w:r>
      <w:r w:rsidR="007B069E">
        <w:t xml:space="preserve"> </w:t>
      </w:r>
      <w:r w:rsidR="0037425D">
        <w:rPr>
          <w:rFonts w:eastAsiaTheme="minorHAnsi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 w:rsidR="0037425D"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 w:rsidR="0037425D">
        <w:rPr>
          <w:rFonts w:eastAsiaTheme="minorHAnsi"/>
          <w:lang w:eastAsia="en-US"/>
        </w:rPr>
        <w:t xml:space="preserve"> (ТР ТС 011/2011), утвержденного решением Комиссии Таможенного союза от 18 октября 2011 г</w:t>
      </w:r>
      <w:r w:rsidR="007B069E">
        <w:rPr>
          <w:rFonts w:eastAsiaTheme="minorHAnsi"/>
          <w:lang w:eastAsia="en-US"/>
        </w:rPr>
        <w:t>ода</w:t>
      </w:r>
      <w:r w:rsidR="0037425D">
        <w:rPr>
          <w:rFonts w:eastAsiaTheme="minorHAnsi"/>
          <w:lang w:eastAsia="en-US"/>
        </w:rPr>
        <w:t xml:space="preserve"> </w:t>
      </w:r>
      <w:r w:rsidR="007B069E">
        <w:rPr>
          <w:rFonts w:eastAsiaTheme="minorHAnsi"/>
          <w:lang w:eastAsia="en-US"/>
        </w:rPr>
        <w:t>№</w:t>
      </w:r>
      <w:r w:rsidR="0037425D">
        <w:rPr>
          <w:rFonts w:eastAsiaTheme="minorHAnsi"/>
          <w:lang w:eastAsia="en-US"/>
        </w:rPr>
        <w:t xml:space="preserve"> 824 </w:t>
      </w:r>
      <w:r w:rsidR="007B069E">
        <w:rPr>
          <w:rFonts w:eastAsiaTheme="minorHAnsi"/>
          <w:lang w:eastAsia="en-US"/>
        </w:rPr>
        <w:t>«</w:t>
      </w:r>
      <w:r w:rsidR="0037425D">
        <w:rPr>
          <w:rFonts w:eastAsiaTheme="minorHAnsi"/>
          <w:lang w:eastAsia="en-US"/>
        </w:rPr>
        <w:t xml:space="preserve">О принятии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 w:rsidR="0037425D"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 w:rsidR="00BD13B0">
        <w:rPr>
          <w:rFonts w:eastAsiaTheme="minorHAnsi"/>
          <w:lang w:eastAsia="en-US"/>
        </w:rPr>
        <w:t xml:space="preserve"> (приложение)</w:t>
      </w:r>
      <w:r w:rsidR="00A233FA">
        <w:rPr>
          <w:rFonts w:eastAsiaTheme="minorHAnsi"/>
          <w:lang w:eastAsia="en-US"/>
        </w:rPr>
        <w:t>.</w:t>
      </w:r>
    </w:p>
    <w:p w:rsidR="004A0D6D" w:rsidRDefault="004A0D6D" w:rsidP="004A0D6D">
      <w:pPr>
        <w:pStyle w:val="a3"/>
        <w:ind w:firstLine="709"/>
      </w:pPr>
      <w:r>
        <w:rPr>
          <w:iCs/>
        </w:rPr>
        <w:t>2</w:t>
      </w:r>
      <w:r>
        <w:t>. Направить настоящее решение в Департамент капитального ремонта города Москвы</w:t>
      </w:r>
      <w:r>
        <w:rPr>
          <w:bCs/>
        </w:rPr>
        <w:t>, Фонд капитального ремонта многоквартирных домов города Москвы,</w:t>
      </w:r>
      <w:r>
        <w:t xml:space="preserve"> в Департамент территориальных органов исполнительной власти города Москвы, префектуру Южного административного округа города Москвы и управу района Зябликово города Москвы в течение трех календарных дней со дня принятия настоящего решения. </w:t>
      </w:r>
    </w:p>
    <w:p w:rsidR="004A0D6D" w:rsidRDefault="004A0D6D" w:rsidP="004A0D6D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</w:t>
      </w:r>
      <w:r>
        <w:rPr>
          <w:b/>
        </w:rPr>
        <w:t xml:space="preserve"> </w:t>
      </w:r>
      <w:r>
        <w:t xml:space="preserve">муниципального округа Зябликово </w:t>
      </w:r>
      <w:r>
        <w:rPr>
          <w:lang w:val="en-US"/>
        </w:rPr>
        <w:t>www</w:t>
      </w:r>
      <w:r>
        <w:t>.</w:t>
      </w:r>
      <w:r>
        <w:rPr>
          <w:lang w:val="en-US"/>
        </w:rPr>
        <w:t>zyablikovo</w:t>
      </w:r>
      <w:r>
        <w:t>-</w:t>
      </w:r>
      <w:r>
        <w:rPr>
          <w:lang w:val="en-US"/>
        </w:rPr>
        <w:t>mos</w:t>
      </w:r>
      <w:r>
        <w:t>.</w:t>
      </w:r>
      <w:r>
        <w:rPr>
          <w:lang w:val="en-US"/>
        </w:rPr>
        <w:t>ru</w:t>
      </w:r>
      <w:r>
        <w:t xml:space="preserve"> в информационно-телекоммуникационной сети «Интернет».</w:t>
      </w:r>
    </w:p>
    <w:p w:rsidR="004A0D6D" w:rsidRDefault="004A0D6D" w:rsidP="004A0D6D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Зябликово </w:t>
      </w:r>
      <w:r>
        <w:rPr>
          <w:b/>
          <w:sz w:val="28"/>
          <w:szCs w:val="28"/>
        </w:rPr>
        <w:t xml:space="preserve">Золкину И.В. </w:t>
      </w:r>
    </w:p>
    <w:p w:rsidR="004A0D6D" w:rsidRDefault="004A0D6D" w:rsidP="004A0D6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4A0D6D" w:rsidRDefault="004A0D6D" w:rsidP="004A0D6D">
      <w:pPr>
        <w:jc w:val="both"/>
        <w:rPr>
          <w:sz w:val="28"/>
          <w:szCs w:val="28"/>
        </w:rPr>
      </w:pPr>
    </w:p>
    <w:p w:rsidR="00E46729" w:rsidRPr="002E06E0" w:rsidRDefault="00E46729" w:rsidP="00767C14">
      <w:pPr>
        <w:jc w:val="both"/>
        <w:rPr>
          <w:sz w:val="28"/>
          <w:szCs w:val="28"/>
        </w:rPr>
      </w:pPr>
    </w:p>
    <w:p w:rsidR="00DC6F10" w:rsidRPr="00DC6F10" w:rsidRDefault="00DC6F10" w:rsidP="00DC6F10">
      <w:pPr>
        <w:contextualSpacing/>
        <w:jc w:val="both"/>
        <w:rPr>
          <w:b/>
          <w:sz w:val="28"/>
          <w:szCs w:val="28"/>
        </w:rPr>
      </w:pPr>
      <w:r w:rsidRPr="00DC6F10">
        <w:rPr>
          <w:b/>
          <w:sz w:val="28"/>
          <w:szCs w:val="28"/>
        </w:rPr>
        <w:t xml:space="preserve">Глава муниципального </w:t>
      </w:r>
    </w:p>
    <w:p w:rsidR="00DC6F10" w:rsidRPr="00DC6F10" w:rsidRDefault="00DC6F10" w:rsidP="00DC6F10">
      <w:pPr>
        <w:contextualSpacing/>
        <w:jc w:val="both"/>
        <w:rPr>
          <w:b/>
          <w:sz w:val="28"/>
          <w:szCs w:val="28"/>
        </w:rPr>
      </w:pPr>
      <w:r w:rsidRPr="00DC6F10">
        <w:rPr>
          <w:b/>
          <w:sz w:val="28"/>
          <w:szCs w:val="28"/>
        </w:rPr>
        <w:t>округа Зябликово                                                                            И.В. Золкина</w:t>
      </w:r>
    </w:p>
    <w:p w:rsidR="00792B6E" w:rsidRDefault="00767C14" w:rsidP="00767C14">
      <w:pPr>
        <w:jc w:val="both"/>
        <w:rPr>
          <w:i/>
          <w:sz w:val="28"/>
          <w:szCs w:val="28"/>
        </w:rPr>
      </w:pP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  <w:t xml:space="preserve">      </w:t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D324FC">
          <w:headerReference w:type="default" r:id="rId8"/>
          <w:pgSz w:w="11907" w:h="16839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C6F10" w:rsidRPr="00DC6F10" w:rsidRDefault="00DC6F10" w:rsidP="00DC6F10">
      <w:pPr>
        <w:ind w:left="5103"/>
        <w:rPr>
          <w:b/>
          <w:sz w:val="26"/>
          <w:szCs w:val="26"/>
        </w:rPr>
      </w:pPr>
      <w:r>
        <w:rPr>
          <w:b/>
        </w:rPr>
        <w:lastRenderedPageBreak/>
        <w:t xml:space="preserve">                                                                                      </w:t>
      </w:r>
      <w:r w:rsidRPr="00DC6F10">
        <w:rPr>
          <w:b/>
          <w:sz w:val="26"/>
          <w:szCs w:val="26"/>
        </w:rPr>
        <w:t>Приложение</w:t>
      </w:r>
    </w:p>
    <w:p w:rsidR="00DC6F10" w:rsidRPr="00DC6F10" w:rsidRDefault="00DC6F10" w:rsidP="00DC6F10">
      <w:pPr>
        <w:ind w:left="5103"/>
        <w:rPr>
          <w:b/>
          <w:sz w:val="26"/>
          <w:szCs w:val="26"/>
        </w:rPr>
      </w:pPr>
      <w:r w:rsidRPr="00DC6F10">
        <w:rPr>
          <w:b/>
          <w:sz w:val="26"/>
          <w:szCs w:val="26"/>
        </w:rPr>
        <w:t xml:space="preserve">                                                                     </w:t>
      </w:r>
      <w:r>
        <w:rPr>
          <w:b/>
          <w:sz w:val="26"/>
          <w:szCs w:val="26"/>
        </w:rPr>
        <w:t xml:space="preserve">        </w:t>
      </w:r>
      <w:r w:rsidRPr="00DC6F10">
        <w:rPr>
          <w:b/>
          <w:sz w:val="26"/>
          <w:szCs w:val="26"/>
        </w:rPr>
        <w:t xml:space="preserve">  к решению Совета депутатов</w:t>
      </w:r>
    </w:p>
    <w:p w:rsidR="00DC6F10" w:rsidRPr="00DC6F10" w:rsidRDefault="00DC6F10" w:rsidP="00DC6F10">
      <w:pPr>
        <w:ind w:left="5103"/>
        <w:rPr>
          <w:b/>
          <w:sz w:val="26"/>
          <w:szCs w:val="26"/>
        </w:rPr>
      </w:pPr>
      <w:r w:rsidRPr="00DC6F10">
        <w:rPr>
          <w:b/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                      </w:t>
      </w:r>
      <w:r w:rsidRPr="00DC6F10">
        <w:rPr>
          <w:b/>
          <w:sz w:val="26"/>
          <w:szCs w:val="26"/>
        </w:rPr>
        <w:t xml:space="preserve">        муниципального округа Зябликово</w:t>
      </w:r>
    </w:p>
    <w:p w:rsidR="00DC6F10" w:rsidRPr="00DC6F10" w:rsidRDefault="00DC6F10" w:rsidP="00DC6F10">
      <w:pPr>
        <w:ind w:left="5103"/>
        <w:rPr>
          <w:b/>
          <w:sz w:val="26"/>
          <w:szCs w:val="26"/>
        </w:rPr>
      </w:pPr>
      <w:r w:rsidRPr="00DC6F10">
        <w:rPr>
          <w:b/>
          <w:sz w:val="26"/>
          <w:szCs w:val="26"/>
        </w:rPr>
        <w:t xml:space="preserve">                                                    </w:t>
      </w:r>
      <w:r>
        <w:rPr>
          <w:b/>
          <w:sz w:val="26"/>
          <w:szCs w:val="26"/>
        </w:rPr>
        <w:t xml:space="preserve">                         </w:t>
      </w:r>
      <w:r w:rsidR="0050534B">
        <w:rPr>
          <w:b/>
          <w:sz w:val="26"/>
          <w:szCs w:val="26"/>
        </w:rPr>
        <w:t xml:space="preserve">  от 06.12.2017 </w:t>
      </w:r>
      <w:r w:rsidRPr="00DC6F10">
        <w:rPr>
          <w:b/>
          <w:sz w:val="26"/>
          <w:szCs w:val="26"/>
        </w:rPr>
        <w:t>№</w:t>
      </w:r>
      <w:r w:rsidR="0050534B">
        <w:rPr>
          <w:b/>
          <w:sz w:val="26"/>
          <w:szCs w:val="26"/>
        </w:rPr>
        <w:t>МЗБ-01-03-124/17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6F10" w:rsidRDefault="00DC6F10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D282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DC6F10">
        <w:rPr>
          <w:b/>
          <w:sz w:val="28"/>
          <w:szCs w:val="28"/>
        </w:rPr>
        <w:t xml:space="preserve">муниципального округа </w:t>
      </w:r>
      <w:r w:rsidR="00DC6F10" w:rsidRPr="00DC6F10">
        <w:rPr>
          <w:b/>
          <w:sz w:val="28"/>
          <w:szCs w:val="28"/>
        </w:rPr>
        <w:t>Зябликово</w:t>
      </w:r>
      <w:r w:rsidRPr="000867B8">
        <w:rPr>
          <w:b/>
          <w:sz w:val="28"/>
          <w:szCs w:val="28"/>
        </w:rPr>
        <w:t xml:space="preserve">, и в которых требуется проведение 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0867B8">
        <w:rPr>
          <w:rFonts w:eastAsiaTheme="minorHAnsi"/>
          <w:b/>
          <w:sz w:val="28"/>
          <w:szCs w:val="28"/>
          <w:lang w:eastAsia="en-US"/>
        </w:rPr>
        <w:t>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4562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5684"/>
        <w:gridCol w:w="3065"/>
      </w:tblGrid>
      <w:tr w:rsidR="000867B8" w:rsidRPr="00FC61F4" w:rsidTr="001E425E">
        <w:trPr>
          <w:trHeight w:val="552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0867B8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491699" w:rsidRDefault="00DC6F10" w:rsidP="00DC3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Южный</w:t>
            </w:r>
          </w:p>
        </w:tc>
      </w:tr>
      <w:tr w:rsidR="000867B8" w:rsidRPr="00FC61F4" w:rsidTr="001E425E">
        <w:trPr>
          <w:trHeight w:val="73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0867B8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DC6F10" w:rsidRDefault="00DC6F10" w:rsidP="00DC394B">
            <w:pPr>
              <w:jc w:val="center"/>
              <w:rPr>
                <w:b/>
                <w:sz w:val="28"/>
                <w:szCs w:val="28"/>
              </w:rPr>
            </w:pPr>
            <w:r w:rsidRPr="00DC6F10">
              <w:rPr>
                <w:b/>
                <w:sz w:val="28"/>
                <w:szCs w:val="28"/>
              </w:rPr>
              <w:t>Зябликово</w:t>
            </w:r>
          </w:p>
        </w:tc>
      </w:tr>
      <w:tr w:rsidR="000867B8" w:rsidRPr="00491699" w:rsidTr="001E425E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работ, гг.</w:t>
            </w:r>
          </w:p>
        </w:tc>
      </w:tr>
      <w:tr w:rsidR="001E425E" w:rsidRPr="00491699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491699" w:rsidRDefault="00DC6F1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Ореховый бульвар, д.57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5E" w:rsidRPr="00491699" w:rsidRDefault="00DC6F1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11 241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25E" w:rsidRPr="00491699" w:rsidRDefault="00DC6F1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867B8" w:rsidRPr="00491699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491699" w:rsidRDefault="000867B8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491699" w:rsidRDefault="00DC6F1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Ореховый проезд, д.13, корп.2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491699" w:rsidRDefault="00DC6F1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DC6F1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867B8" w:rsidRPr="00491699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491699" w:rsidRDefault="000867B8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491699" w:rsidRDefault="00DC6F1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Ореховый проезд, д.9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491699" w:rsidRDefault="00DC6F1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17 216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DC6F1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</w:tbl>
    <w:p w:rsidR="000867B8" w:rsidRPr="000867B8" w:rsidRDefault="000867B8" w:rsidP="000867B8">
      <w:pPr>
        <w:jc w:val="center"/>
        <w:rPr>
          <w:b/>
          <w:sz w:val="28"/>
          <w:szCs w:val="28"/>
        </w:rPr>
      </w:pPr>
    </w:p>
    <w:sectPr w:rsidR="000867B8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7E" w:rsidRDefault="0008507E" w:rsidP="00767C14">
      <w:r>
        <w:separator/>
      </w:r>
    </w:p>
  </w:endnote>
  <w:endnote w:type="continuationSeparator" w:id="0">
    <w:p w:rsidR="0008507E" w:rsidRDefault="0008507E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7E" w:rsidRDefault="0008507E" w:rsidP="00767C14">
      <w:r>
        <w:separator/>
      </w:r>
    </w:p>
  </w:footnote>
  <w:footnote w:type="continuationSeparator" w:id="0">
    <w:p w:rsidR="0008507E" w:rsidRDefault="0008507E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853682"/>
      <w:docPartObj>
        <w:docPartGallery w:val="Page Numbers (Top of Page)"/>
        <w:docPartUnique/>
      </w:docPartObj>
    </w:sdtPr>
    <w:sdtEndPr/>
    <w:sdtContent>
      <w:p w:rsidR="0074749A" w:rsidRDefault="0074749A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6E"/>
    <w:rsid w:val="00052C9E"/>
    <w:rsid w:val="00057D90"/>
    <w:rsid w:val="0008507E"/>
    <w:rsid w:val="000867B8"/>
    <w:rsid w:val="00133F48"/>
    <w:rsid w:val="00173DCE"/>
    <w:rsid w:val="001C1074"/>
    <w:rsid w:val="001E425E"/>
    <w:rsid w:val="00367675"/>
    <w:rsid w:val="00370675"/>
    <w:rsid w:val="0037425D"/>
    <w:rsid w:val="003812F3"/>
    <w:rsid w:val="004130AF"/>
    <w:rsid w:val="00491699"/>
    <w:rsid w:val="00493381"/>
    <w:rsid w:val="004A0D6D"/>
    <w:rsid w:val="0050534B"/>
    <w:rsid w:val="00514C17"/>
    <w:rsid w:val="005352D0"/>
    <w:rsid w:val="005C0658"/>
    <w:rsid w:val="006B2C1F"/>
    <w:rsid w:val="006B7690"/>
    <w:rsid w:val="006F1F76"/>
    <w:rsid w:val="00704CFC"/>
    <w:rsid w:val="0074749A"/>
    <w:rsid w:val="00754A61"/>
    <w:rsid w:val="00763B4D"/>
    <w:rsid w:val="00767C14"/>
    <w:rsid w:val="00792B6E"/>
    <w:rsid w:val="00793A75"/>
    <w:rsid w:val="007A5002"/>
    <w:rsid w:val="007B069E"/>
    <w:rsid w:val="0081766E"/>
    <w:rsid w:val="00846F61"/>
    <w:rsid w:val="008D2828"/>
    <w:rsid w:val="008D5998"/>
    <w:rsid w:val="009B201E"/>
    <w:rsid w:val="00A233FA"/>
    <w:rsid w:val="00A24702"/>
    <w:rsid w:val="00AE2BFC"/>
    <w:rsid w:val="00AF4203"/>
    <w:rsid w:val="00B10F47"/>
    <w:rsid w:val="00B225AE"/>
    <w:rsid w:val="00B5256B"/>
    <w:rsid w:val="00B639CA"/>
    <w:rsid w:val="00BD13B0"/>
    <w:rsid w:val="00C048F9"/>
    <w:rsid w:val="00C52364"/>
    <w:rsid w:val="00C64B6E"/>
    <w:rsid w:val="00D233D4"/>
    <w:rsid w:val="00D324FC"/>
    <w:rsid w:val="00D5277B"/>
    <w:rsid w:val="00D60510"/>
    <w:rsid w:val="00DB034E"/>
    <w:rsid w:val="00DC6F10"/>
    <w:rsid w:val="00E0263C"/>
    <w:rsid w:val="00E179D8"/>
    <w:rsid w:val="00E46729"/>
    <w:rsid w:val="00E52550"/>
    <w:rsid w:val="00F120BC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06941-8A27-4DAB-9E40-9B36ADD3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053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53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9249-56B8-4D4A-87D4-421D804E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25</cp:revision>
  <cp:lastPrinted>2017-12-07T12:39:00Z</cp:lastPrinted>
  <dcterms:created xsi:type="dcterms:W3CDTF">2017-11-13T11:55:00Z</dcterms:created>
  <dcterms:modified xsi:type="dcterms:W3CDTF">2017-12-08T08:59:00Z</dcterms:modified>
</cp:coreProperties>
</file>